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89" w:rsidRDefault="00F17489">
      <w:pPr>
        <w:pStyle w:val="Heading8"/>
        <w:rPr>
          <w:sz w:val="28"/>
        </w:rPr>
      </w:pPr>
      <w:r>
        <w:rPr>
          <w:sz w:val="28"/>
        </w:rPr>
        <w:t>ACUTE CARE REPORT FORM</w:t>
      </w:r>
    </w:p>
    <w:p w:rsidR="00F17489" w:rsidRPr="00EF4050" w:rsidRDefault="00557FA0">
      <w:pPr>
        <w:pStyle w:val="Heading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176530</wp:posOffset>
                </wp:positionV>
                <wp:extent cx="7103745" cy="571500"/>
                <wp:effectExtent l="0" t="0" r="2095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7FA" w:rsidRPr="00EF4050" w:rsidRDefault="000527FA">
                            <w:pPr>
                              <w:rPr>
                                <w:rFonts w:cs="Tahom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F4050">
                              <w:rPr>
                                <w:b/>
                                <w:bCs/>
                              </w:rPr>
                              <w:t>Complete</w:t>
                            </w:r>
                            <w:r w:rsidRPr="00EF4050">
                              <w:t xml:space="preserve"> </w:t>
                            </w:r>
                            <w:r w:rsidRPr="00EF4050">
                              <w:rPr>
                                <w:b/>
                                <w:bCs/>
                              </w:rPr>
                              <w:t xml:space="preserve">one form for each child for whom admission to an inpatient acute care facility was requested but not obtained </w:t>
                            </w:r>
                            <w:r w:rsidRPr="00EF4050">
                              <w:rPr>
                                <w:b/>
                                <w:bCs/>
                                <w:u w:val="single"/>
                              </w:rPr>
                              <w:t xml:space="preserve">FOR 8 </w:t>
                            </w:r>
                            <w:r w:rsidRPr="00615126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HOURS</w:t>
                            </w:r>
                            <w:r w:rsidRPr="00EF4050">
                              <w:rPr>
                                <w:b/>
                                <w:bCs/>
                              </w:rPr>
                              <w:t xml:space="preserve">.  DO NOT COMPLETE THIS FORM IF YOU OBTAINED ADMISSION IN LESS THAN 8 HOURS.  </w:t>
                            </w:r>
                            <w:r w:rsidRPr="00EF4050">
                              <w:rPr>
                                <w:rFonts w:cs="Tahoma"/>
                                <w:b/>
                                <w:bCs/>
                              </w:rPr>
                              <w:t>See “Instructions - Acute Care Report Form” for additional information.</w:t>
                            </w:r>
                          </w:p>
                          <w:p w:rsidR="000527FA" w:rsidRDefault="000527F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4pt;margin-top:13.9pt;width:559.3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" filled="f" fillcolor="#eaeaea" strokeweight="1.5pt">
                <v:textbox>
                  <w:txbxContent>
                    <w:p w:rsidR="000527FA" w:rsidRPr="00EF4050" w:rsidRDefault="000527FA">
                      <w:pPr>
                        <w:rPr>
                          <w:rFonts w:cs="Tahoma"/>
                          <w:b/>
                          <w:bCs/>
                          <w:i/>
                          <w:iCs/>
                        </w:rPr>
                      </w:pPr>
                      <w:r w:rsidRPr="00EF4050">
                        <w:rPr>
                          <w:b/>
                          <w:bCs/>
                        </w:rPr>
                        <w:t>Complete</w:t>
                      </w:r>
                      <w:r w:rsidRPr="00EF4050">
                        <w:t xml:space="preserve"> </w:t>
                      </w:r>
                      <w:r w:rsidRPr="00EF4050">
                        <w:rPr>
                          <w:b/>
                          <w:bCs/>
                        </w:rPr>
                        <w:t xml:space="preserve">one form for each child for whom admission to an inpatient acute care facility was requested but not obtained </w:t>
                      </w:r>
                      <w:r w:rsidRPr="00EF4050">
                        <w:rPr>
                          <w:b/>
                          <w:bCs/>
                          <w:u w:val="single"/>
                        </w:rPr>
                        <w:t xml:space="preserve">FOR 8 </w:t>
                      </w:r>
                      <w:r w:rsidRPr="00615126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HOURS</w:t>
                      </w:r>
                      <w:r w:rsidRPr="00EF4050">
                        <w:rPr>
                          <w:b/>
                          <w:bCs/>
                        </w:rPr>
                        <w:t xml:space="preserve">.  DO NOT COMPLETE THIS FORM IF YOU OBTAINED ADMISSION IN LESS THAN 8 HOURS.  </w:t>
                      </w:r>
                      <w:r w:rsidRPr="00EF4050">
                        <w:rPr>
                          <w:rFonts w:cs="Tahoma"/>
                          <w:b/>
                          <w:bCs/>
                        </w:rPr>
                        <w:t>See “Instructions - Acute Care Report Form” for additional information.</w:t>
                      </w:r>
                    </w:p>
                    <w:p w:rsidR="000527FA" w:rsidRDefault="000527F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489" w:rsidRPr="00EF4050">
        <w:rPr>
          <w:sz w:val="22"/>
          <w:szCs w:val="22"/>
        </w:rPr>
        <w:t>Children &amp; Adolescents Not Admitted to Licensed Inpatient Acute Care Facilities</w:t>
      </w:r>
    </w:p>
    <w:p w:rsidR="00F17489" w:rsidRDefault="00F17489">
      <w:pPr>
        <w:jc w:val="center"/>
        <w:rPr>
          <w:sz w:val="24"/>
        </w:rPr>
      </w:pPr>
    </w:p>
    <w:p w:rsidR="00F17489" w:rsidRDefault="00F17489">
      <w:pPr>
        <w:jc w:val="center"/>
        <w:rPr>
          <w:sz w:val="24"/>
        </w:rPr>
      </w:pPr>
    </w:p>
    <w:p w:rsidR="00F17489" w:rsidRDefault="00F17489">
      <w:pPr>
        <w:jc w:val="center"/>
        <w:rPr>
          <w:sz w:val="24"/>
        </w:rPr>
      </w:pPr>
    </w:p>
    <w:p w:rsidR="00557FA0" w:rsidRDefault="00557FA0">
      <w:pPr>
        <w:pStyle w:val="Heading9"/>
      </w:pPr>
    </w:p>
    <w:p w:rsidR="00F17489" w:rsidRDefault="00F17489">
      <w:pPr>
        <w:pStyle w:val="Heading9"/>
        <w:rPr>
          <w:i/>
          <w:iCs/>
        </w:rPr>
      </w:pPr>
      <w:r>
        <w:t xml:space="preserve">I.    General Information     </w:t>
      </w:r>
      <w:r>
        <w:rPr>
          <w:i/>
          <w:iCs/>
          <w:sz w:val="20"/>
        </w:rPr>
        <w:t>Complete all parts of Section I.</w:t>
      </w:r>
    </w:p>
    <w:p w:rsidR="00F17489" w:rsidRDefault="00557FA0">
      <w:pPr>
        <w:rPr>
          <w:b/>
          <w:i/>
          <w:iCs/>
        </w:rPr>
      </w:pPr>
      <w:r>
        <w:rPr>
          <w:b/>
        </w:rPr>
        <w:t xml:space="preserve">      </w:t>
      </w:r>
      <w:r w:rsidR="0061512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114935</wp:posOffset>
                </wp:positionV>
                <wp:extent cx="1133475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05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9.05pt" to="21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X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Qmd64woIqNTWhtroSb2ajabfHVK6aona88jw7WwgLQsZybuUsHEG8Hf9F80ghhy8jm06&#10;NbYLkNAAdIpqnO9q8JNHFA6zbDzOnyY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"/>
            </w:pict>
          </mc:Fallback>
        </mc:AlternateContent>
      </w:r>
      <w:r w:rsidR="00F17489">
        <w:rPr>
          <w:b/>
        </w:rPr>
        <w:t xml:space="preserve"> Date Request Initiated:           /       /                         </w:t>
      </w:r>
    </w:p>
    <w:p w:rsidR="00F17489" w:rsidRDefault="00F17489">
      <w:pPr>
        <w:rPr>
          <w:b/>
        </w:rPr>
      </w:pPr>
      <w:r>
        <w:rPr>
          <w:b/>
        </w:rPr>
        <w:t xml:space="preserve">       Agency Submitting Data:    </w:t>
      </w:r>
    </w:p>
    <w:p w:rsidR="00F17489" w:rsidRDefault="00F17489">
      <w:pPr>
        <w:rPr>
          <w:sz w:val="22"/>
        </w:rPr>
      </w:pPr>
      <w:r>
        <w:rPr>
          <w:b/>
        </w:rPr>
        <w:t xml:space="preserve">        </w:t>
      </w:r>
      <w:r w:rsidR="00A51CFD">
        <w:rPr>
          <w:b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7"/>
      <w:r>
        <w:rPr>
          <w:b/>
        </w:rPr>
        <w:instrText xml:space="preserve"> FORMCHECKBOX </w:instrText>
      </w:r>
      <w:r w:rsidR="00C77B3C">
        <w:rPr>
          <w:b/>
        </w:rPr>
      </w:r>
      <w:r w:rsidR="00C77B3C">
        <w:rPr>
          <w:b/>
        </w:rPr>
        <w:fldChar w:fldCharType="separate"/>
      </w:r>
      <w:r w:rsidR="00A51CFD">
        <w:rPr>
          <w:b/>
        </w:rPr>
        <w:fldChar w:fldCharType="end"/>
      </w:r>
      <w:bookmarkEnd w:id="0"/>
      <w:r>
        <w:rPr>
          <w:b/>
        </w:rPr>
        <w:t xml:space="preserve"> </w:t>
      </w:r>
      <w:r>
        <w:t>CPMT    Name</w:t>
      </w:r>
      <w:r>
        <w:rPr>
          <w:sz w:val="22"/>
        </w:rPr>
        <w:t>: _______________________________________________________</w:t>
      </w:r>
      <w:proofErr w:type="gramStart"/>
      <w:r>
        <w:rPr>
          <w:sz w:val="22"/>
        </w:rPr>
        <w:t xml:space="preserve">_  </w:t>
      </w:r>
      <w:r>
        <w:t>FIPS</w:t>
      </w:r>
      <w:proofErr w:type="gramEnd"/>
      <w:r>
        <w:t xml:space="preserve"> Code:</w:t>
      </w:r>
      <w:r>
        <w:rPr>
          <w:sz w:val="22"/>
        </w:rPr>
        <w:t xml:space="preserve"> </w:t>
      </w:r>
      <w:r>
        <w:t>___________</w:t>
      </w:r>
    </w:p>
    <w:p w:rsidR="00F17489" w:rsidRDefault="00F17489">
      <w:pPr>
        <w:rPr>
          <w:sz w:val="22"/>
        </w:rPr>
      </w:pPr>
      <w:r>
        <w:t xml:space="preserve">        </w:t>
      </w:r>
      <w:r w:rsidR="00A51CFD"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8"/>
      <w:r>
        <w:instrText xml:space="preserve"> FORMCHECKBOX </w:instrText>
      </w:r>
      <w:r w:rsidR="00C77B3C">
        <w:fldChar w:fldCharType="separate"/>
      </w:r>
      <w:r w:rsidR="00A51CFD">
        <w:fldChar w:fldCharType="end"/>
      </w:r>
      <w:bookmarkEnd w:id="1"/>
      <w:r>
        <w:t xml:space="preserve"> CSB       Name:</w:t>
      </w:r>
      <w:r>
        <w:rPr>
          <w:sz w:val="22"/>
        </w:rPr>
        <w:t xml:space="preserve"> _______________________________________________________</w:t>
      </w:r>
      <w:proofErr w:type="gramStart"/>
      <w:r>
        <w:rPr>
          <w:sz w:val="22"/>
        </w:rPr>
        <w:t xml:space="preserve">_  </w:t>
      </w:r>
      <w:r>
        <w:t>CSB</w:t>
      </w:r>
      <w:proofErr w:type="gramEnd"/>
      <w:r>
        <w:t xml:space="preserve"> Code: ___________</w:t>
      </w:r>
    </w:p>
    <w:p w:rsidR="00F17489" w:rsidRDefault="00F17489">
      <w:r>
        <w:rPr>
          <w:b/>
        </w:rPr>
        <w:t xml:space="preserve">       Contact Person:     </w:t>
      </w:r>
      <w:r>
        <w:t>Name: ____________________________________________       Phone #:  _______________________</w:t>
      </w:r>
    </w:p>
    <w:p w:rsidR="00F17489" w:rsidRDefault="00F17489">
      <w:pPr>
        <w:rPr>
          <w:sz w:val="22"/>
        </w:rPr>
      </w:pPr>
      <w:r>
        <w:t xml:space="preserve">       FAX #:</w:t>
      </w:r>
      <w:r>
        <w:rPr>
          <w:sz w:val="22"/>
        </w:rPr>
        <w:t xml:space="preserve">  _________________    </w:t>
      </w:r>
      <w:r>
        <w:t>Email Address:</w:t>
      </w:r>
      <w:r>
        <w:rPr>
          <w:sz w:val="22"/>
        </w:rPr>
        <w:t xml:space="preserve"> _________________________________________</w:t>
      </w:r>
    </w:p>
    <w:p w:rsidR="00F17489" w:rsidRDefault="00F17489">
      <w:r>
        <w:rPr>
          <w:b/>
        </w:rPr>
        <w:t xml:space="preserve">       Child Information:</w:t>
      </w:r>
      <w:r>
        <w:t xml:space="preserve">  DOB:</w:t>
      </w:r>
      <w:r>
        <w:rPr>
          <w:sz w:val="22"/>
        </w:rPr>
        <w:t xml:space="preserve">  </w:t>
      </w:r>
      <w:r>
        <w:rPr>
          <w:sz w:val="22"/>
          <w:u w:val="single"/>
        </w:rPr>
        <w:t xml:space="preserve">      /      /            </w:t>
      </w:r>
      <w:r>
        <w:rPr>
          <w:sz w:val="22"/>
        </w:rPr>
        <w:t xml:space="preserve">   </w:t>
      </w:r>
      <w:r>
        <w:t>Last 4 digits of child’s SSN:</w:t>
      </w:r>
      <w:r>
        <w:rPr>
          <w:sz w:val="22"/>
        </w:rPr>
        <w:t xml:space="preserve"> ____________    </w:t>
      </w:r>
      <w:r>
        <w:t xml:space="preserve">Gender:  </w:t>
      </w:r>
      <w:r>
        <w:rPr>
          <w:sz w:val="22"/>
        </w:rPr>
        <w:t xml:space="preserve"> </w:t>
      </w:r>
      <w:r w:rsidR="00A51CFD"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9"/>
      <w:r>
        <w:instrText xml:space="preserve"> FORMCHECKBOX </w:instrText>
      </w:r>
      <w:r w:rsidR="00C77B3C">
        <w:fldChar w:fldCharType="separate"/>
      </w:r>
      <w:r w:rsidR="00A51CFD">
        <w:fldChar w:fldCharType="end"/>
      </w:r>
      <w:bookmarkEnd w:id="2"/>
      <w:proofErr w:type="gramStart"/>
      <w:r>
        <w:t>Male</w:t>
      </w:r>
      <w:r>
        <w:rPr>
          <w:sz w:val="22"/>
        </w:rPr>
        <w:t xml:space="preserve">  </w:t>
      </w:r>
      <w:proofErr w:type="gramEnd"/>
      <w:r w:rsidR="00A51CFD"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0"/>
      <w:r>
        <w:instrText xml:space="preserve"> FORMCHECKBOX </w:instrText>
      </w:r>
      <w:r w:rsidR="00C77B3C">
        <w:fldChar w:fldCharType="separate"/>
      </w:r>
      <w:r w:rsidR="00A51CFD">
        <w:fldChar w:fldCharType="end"/>
      </w:r>
      <w:bookmarkEnd w:id="3"/>
      <w:r>
        <w:t>Female</w:t>
      </w:r>
    </w:p>
    <w:p w:rsidR="00EF4050" w:rsidRDefault="00EF4050"/>
    <w:tbl>
      <w:tblPr>
        <w:tblW w:w="12494" w:type="dxa"/>
        <w:tblLayout w:type="fixed"/>
        <w:tblLook w:val="0000" w:firstRow="0" w:lastRow="0" w:firstColumn="0" w:lastColumn="0" w:noHBand="0" w:noVBand="0"/>
      </w:tblPr>
      <w:tblGrid>
        <w:gridCol w:w="18"/>
        <w:gridCol w:w="2916"/>
        <w:gridCol w:w="2664"/>
        <w:gridCol w:w="810"/>
        <w:gridCol w:w="2106"/>
        <w:gridCol w:w="2502"/>
        <w:gridCol w:w="972"/>
        <w:gridCol w:w="506"/>
      </w:tblGrid>
      <w:tr w:rsidR="00F17489">
        <w:trPr>
          <w:gridAfter w:val="1"/>
          <w:wAfter w:w="506" w:type="dxa"/>
        </w:trPr>
        <w:tc>
          <w:tcPr>
            <w:tcW w:w="11988" w:type="dxa"/>
            <w:gridSpan w:val="7"/>
          </w:tcPr>
          <w:p w:rsidR="00351E72" w:rsidRPr="00461EEE" w:rsidRDefault="00F17489">
            <w:pPr>
              <w:rPr>
                <w:b/>
                <w:i/>
              </w:rPr>
            </w:pPr>
            <w:r>
              <w:rPr>
                <w:b/>
                <w:sz w:val="22"/>
              </w:rPr>
              <w:t xml:space="preserve">II.   Admission Information    </w:t>
            </w:r>
            <w:r>
              <w:rPr>
                <w:b/>
                <w:i/>
              </w:rPr>
              <w:t>Check all facil</w:t>
            </w:r>
            <w:r w:rsidR="001767A6">
              <w:rPr>
                <w:b/>
                <w:i/>
              </w:rPr>
              <w:t>ities licensed by DBHDS</w:t>
            </w:r>
            <w:r>
              <w:rPr>
                <w:b/>
                <w:i/>
              </w:rPr>
              <w:t xml:space="preserve"> to which admission was requested but not obtained.*</w:t>
            </w:r>
          </w:p>
        </w:tc>
      </w:tr>
      <w:tr w:rsidR="00CF3FE2" w:rsidTr="009870EC">
        <w:trPr>
          <w:gridAfter w:val="3"/>
          <w:wAfter w:w="3980" w:type="dxa"/>
          <w:cantSplit/>
          <w:trHeight w:val="2691"/>
        </w:trPr>
        <w:tc>
          <w:tcPr>
            <w:tcW w:w="2934" w:type="dxa"/>
            <w:gridSpan w:val="2"/>
          </w:tcPr>
          <w:p w:rsidR="00CF3FE2" w:rsidRPr="0080386A" w:rsidRDefault="00CF3FE2" w:rsidP="00333393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="000D51BF">
              <w:t xml:space="preserve"> </w:t>
            </w:r>
            <w:r w:rsidR="000D51BF" w:rsidRPr="00E40224">
              <w:t xml:space="preserve">Bon Secours </w:t>
            </w:r>
            <w:proofErr w:type="spellStart"/>
            <w:r w:rsidR="000D51BF" w:rsidRPr="00E40224">
              <w:t>Maryview</w:t>
            </w:r>
            <w:proofErr w:type="spellEnd"/>
            <w:r w:rsidR="000D51BF" w:rsidRPr="00E40224">
              <w:t xml:space="preserve"> Behavioral Medicine Center Children's Psychiatry</w:t>
            </w:r>
            <w:r w:rsidRPr="0080386A">
              <w:t xml:space="preserve">                                                                  </w:t>
            </w:r>
          </w:p>
          <w:p w:rsidR="00CF3FE2" w:rsidRPr="0080386A" w:rsidRDefault="00CF3FE2" w:rsidP="000527FA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Pr="0080386A">
              <w:t xml:space="preserve"> </w:t>
            </w:r>
            <w:proofErr w:type="spellStart"/>
            <w:r w:rsidR="000D51BF" w:rsidRPr="00E40224">
              <w:t>Carilion</w:t>
            </w:r>
            <w:proofErr w:type="spellEnd"/>
            <w:r w:rsidR="000D51BF" w:rsidRPr="00E40224">
              <w:t xml:space="preserve"> Clinic Roanoke Memorial Hospital Roanoke Memorial Hospital</w:t>
            </w:r>
            <w:r w:rsidRPr="0080386A">
              <w:t xml:space="preserve">                                                                  </w:t>
            </w:r>
          </w:p>
          <w:p w:rsidR="00CF3FE2" w:rsidRPr="0080386A" w:rsidRDefault="00CF3FE2" w:rsidP="000527FA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="000D51BF">
              <w:t xml:space="preserve"> </w:t>
            </w:r>
            <w:proofErr w:type="spellStart"/>
            <w:r w:rsidR="000D51BF" w:rsidRPr="00E40224">
              <w:t>Centra</w:t>
            </w:r>
            <w:proofErr w:type="spellEnd"/>
            <w:r w:rsidR="000D51BF" w:rsidRPr="00E40224">
              <w:t xml:space="preserve"> Health, Inc. VBH-</w:t>
            </w:r>
            <w:proofErr w:type="spellStart"/>
            <w:r w:rsidR="000D51BF" w:rsidRPr="00E40224">
              <w:t>Krise</w:t>
            </w:r>
            <w:proofErr w:type="spellEnd"/>
          </w:p>
          <w:p w:rsidR="00CF3FE2" w:rsidRPr="0080386A" w:rsidRDefault="00CF3FE2" w:rsidP="000527FA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="00AB7447">
              <w:t xml:space="preserve"> </w:t>
            </w:r>
            <w:r w:rsidR="00AB7447" w:rsidRPr="00E40224">
              <w:t>CJW Medical Center Child/Ado Inpatient Psy</w:t>
            </w:r>
            <w:r w:rsidR="00AB7447">
              <w:t>chiatry</w:t>
            </w:r>
          </w:p>
          <w:p w:rsidR="00CF3FE2" w:rsidRPr="0080386A" w:rsidRDefault="00CF3FE2" w:rsidP="000527FA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="00AB7447">
              <w:t xml:space="preserve"> </w:t>
            </w:r>
            <w:r w:rsidR="00AB7447" w:rsidRPr="00E40224">
              <w:t>Cumberland Hospital, LLC Inpatient Unit</w:t>
            </w:r>
          </w:p>
          <w:p w:rsidR="00CF3FE2" w:rsidRPr="0080386A" w:rsidRDefault="00CF3FE2" w:rsidP="000527FA">
            <w:r w:rsidRPr="0080386A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6A">
              <w:instrText xml:space="preserve"> FORMCHECKBOX </w:instrText>
            </w:r>
            <w:r>
              <w:fldChar w:fldCharType="separate"/>
            </w:r>
            <w:r w:rsidRPr="0080386A">
              <w:fldChar w:fldCharType="end"/>
            </w:r>
            <w:r w:rsidR="00AB7447">
              <w:t xml:space="preserve"> Dominion Sleepy Hollow Rd</w:t>
            </w:r>
          </w:p>
          <w:p w:rsidR="00CF3FE2" w:rsidRPr="0080386A" w:rsidRDefault="00CF3FE2" w:rsidP="002B692B"/>
        </w:tc>
        <w:tc>
          <w:tcPr>
            <w:tcW w:w="5580" w:type="dxa"/>
            <w:gridSpan w:val="3"/>
          </w:tcPr>
          <w:p w:rsidR="00CF3FE2" w:rsidRPr="00461EEE" w:rsidRDefault="00CF3FE2" w:rsidP="00D03E75">
            <w:r>
              <w:t xml:space="preserve">  </w:t>
            </w:r>
            <w:r w:rsidRPr="00461EEE">
              <w:t xml:space="preserve">    </w:t>
            </w:r>
            <w:r w:rsidRPr="00461EEE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 w:rsidR="002B692B">
              <w:t xml:space="preserve"> </w:t>
            </w:r>
            <w:proofErr w:type="spellStart"/>
            <w:r w:rsidR="002B692B" w:rsidRPr="00E40224">
              <w:t>Inova</w:t>
            </w:r>
            <w:proofErr w:type="spellEnd"/>
            <w:r w:rsidR="002B692B" w:rsidRPr="00E40224">
              <w:t xml:space="preserve"> Health Care Services INOVA Fairfax Hospital</w:t>
            </w:r>
          </w:p>
          <w:p w:rsidR="00CF3FE2" w:rsidRPr="00461EEE" w:rsidRDefault="00CF3FE2" w:rsidP="004060D2">
            <w:r>
              <w:t xml:space="preserve">     </w:t>
            </w:r>
            <w:r w:rsidRPr="00461EEE">
              <w:t xml:space="preserve"> </w:t>
            </w:r>
            <w:r w:rsidRPr="00461EEE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 w:rsidR="002B692B">
              <w:t xml:space="preserve"> </w:t>
            </w:r>
            <w:proofErr w:type="spellStart"/>
            <w:r w:rsidR="002B692B" w:rsidRPr="00E40224">
              <w:t>Inova</w:t>
            </w:r>
            <w:proofErr w:type="spellEnd"/>
            <w:r w:rsidR="002B692B" w:rsidRPr="00E40224">
              <w:t xml:space="preserve"> Health Care Services INOVA Mt. Vernon Hospital</w:t>
            </w:r>
          </w:p>
          <w:p w:rsidR="00CF3FE2" w:rsidRPr="00461EEE" w:rsidRDefault="00CF3FE2">
            <w:r w:rsidRPr="00461EEE">
              <w:t xml:space="preserve">      </w:t>
            </w:r>
            <w:r w:rsidRPr="00461EEE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>
              <w:t xml:space="preserve"> </w:t>
            </w:r>
            <w:proofErr w:type="spellStart"/>
            <w:r w:rsidR="002B692B" w:rsidRPr="00E40224">
              <w:t>Kempsville</w:t>
            </w:r>
            <w:proofErr w:type="spellEnd"/>
            <w:r w:rsidR="002B692B" w:rsidRPr="00E40224">
              <w:t xml:space="preserve"> Center f</w:t>
            </w:r>
            <w:r w:rsidR="002B692B">
              <w:t>or Behavioral Health</w:t>
            </w:r>
            <w:r w:rsidRPr="00461EEE">
              <w:t xml:space="preserve">                                        </w:t>
            </w:r>
          </w:p>
          <w:p w:rsidR="00CF3FE2" w:rsidRDefault="00CF3FE2" w:rsidP="009724BA">
            <w:r w:rsidRPr="00461EEE">
              <w:t xml:space="preserve">  </w:t>
            </w:r>
            <w:r>
              <w:t xml:space="preserve">  </w:t>
            </w:r>
            <w:r w:rsidRPr="00461EEE">
              <w:t xml:space="preserve">  </w:t>
            </w:r>
            <w:r w:rsidRPr="00461EEE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bookmarkEnd w:id="4"/>
            <w:r w:rsidR="002B692B">
              <w:t xml:space="preserve"> </w:t>
            </w:r>
            <w:r w:rsidR="00D87B81" w:rsidRPr="00E40224">
              <w:t>Lewis Gale Medical Center, Center for Behavioral Health</w:t>
            </w:r>
          </w:p>
          <w:p w:rsidR="00CF3FE2" w:rsidRPr="00461EEE" w:rsidRDefault="00CF3FE2" w:rsidP="009724BA">
            <w:r w:rsidRPr="00461EEE">
              <w:t xml:space="preserve">      </w:t>
            </w:r>
            <w:r w:rsidRPr="00461EEE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 w:rsidR="00D87B81">
              <w:t xml:space="preserve"> </w:t>
            </w:r>
            <w:r w:rsidR="00D87B81" w:rsidRPr="00E40224">
              <w:t>Mary Washington Hospital, Inc. Inpatient-Adolescent</w:t>
            </w:r>
          </w:p>
          <w:p w:rsidR="00CF3FE2" w:rsidRPr="00461EEE" w:rsidRDefault="00CF3FE2" w:rsidP="009724BA">
            <w:r>
              <w:t xml:space="preserve">     </w:t>
            </w:r>
            <w:r w:rsidRPr="00461EEE">
              <w:t xml:space="preserve"> </w:t>
            </w:r>
            <w:r w:rsidRPr="00461EEE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bookmarkEnd w:id="5"/>
            <w:r w:rsidR="00D87B81">
              <w:t xml:space="preserve"> </w:t>
            </w:r>
            <w:r w:rsidR="00431CBA" w:rsidRPr="00E40224">
              <w:t>Newport News Behavioral Health Center Acute Care Unit</w:t>
            </w:r>
          </w:p>
          <w:p w:rsidR="00CF3FE2" w:rsidRPr="00461EEE" w:rsidRDefault="00CF3FE2" w:rsidP="008537DC">
            <w:r>
              <w:t xml:space="preserve">  </w:t>
            </w:r>
            <w:r w:rsidRPr="00461EEE">
              <w:t xml:space="preserve">    </w:t>
            </w:r>
            <w:r w:rsidRPr="00461EEE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 w:rsidR="00431CBA">
              <w:t xml:space="preserve"> </w:t>
            </w:r>
            <w:r w:rsidR="00450678" w:rsidRPr="00E40224">
              <w:t>North Spring Behaviora</w:t>
            </w:r>
            <w:r w:rsidR="00450678">
              <w:t>l Healthcare</w:t>
            </w:r>
          </w:p>
          <w:p w:rsidR="00CF3FE2" w:rsidRPr="00461EEE" w:rsidRDefault="00CF3FE2" w:rsidP="008537DC">
            <w:r>
              <w:t xml:space="preserve">     </w:t>
            </w:r>
            <w:r w:rsidRPr="00461EEE">
              <w:t xml:space="preserve"> </w:t>
            </w:r>
            <w:r w:rsidRPr="00461EEE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r w:rsidR="00450678">
              <w:t xml:space="preserve"> </w:t>
            </w:r>
            <w:r w:rsidR="00450678" w:rsidRPr="00E40224">
              <w:t>Poplar Springs Hospital Poplar Springs-Adolescents</w:t>
            </w:r>
          </w:p>
          <w:p w:rsidR="00CF3FE2" w:rsidRPr="00461EEE" w:rsidRDefault="00CF3FE2" w:rsidP="005F5F4F">
            <w:r>
              <w:t xml:space="preserve">     </w:t>
            </w:r>
            <w:r w:rsidRPr="00461EEE">
              <w:t xml:space="preserve"> </w:t>
            </w:r>
            <w:r w:rsidRPr="00461EEE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3"/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bookmarkEnd w:id="6"/>
            <w:r w:rsidR="00450678">
              <w:t xml:space="preserve"> </w:t>
            </w:r>
            <w:r w:rsidR="00450678" w:rsidRPr="00E40224">
              <w:t xml:space="preserve">Riverside Behavioral Health </w:t>
            </w:r>
            <w:r w:rsidR="00450678">
              <w:t xml:space="preserve">Center </w:t>
            </w:r>
          </w:p>
          <w:p w:rsidR="00450678" w:rsidRPr="00E40224" w:rsidRDefault="00CF3FE2" w:rsidP="00450678">
            <w:r w:rsidRPr="00461EEE">
              <w:t xml:space="preserve">      </w:t>
            </w:r>
            <w:r w:rsidRPr="00461EEE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4"/>
            <w:r w:rsidRPr="00461EEE">
              <w:instrText xml:space="preserve"> FORMCHECKBOX </w:instrText>
            </w:r>
            <w:r>
              <w:fldChar w:fldCharType="separate"/>
            </w:r>
            <w:r w:rsidRPr="00461EEE">
              <w:fldChar w:fldCharType="end"/>
            </w:r>
            <w:bookmarkEnd w:id="7"/>
            <w:r w:rsidR="00450678">
              <w:t xml:space="preserve"> VCU</w:t>
            </w:r>
            <w:r w:rsidR="00450678" w:rsidRPr="00E40224">
              <w:t xml:space="preserve"> Health System</w:t>
            </w:r>
            <w:r w:rsidR="00450678">
              <w:t>,</w:t>
            </w:r>
            <w:r w:rsidR="00450678" w:rsidRPr="00E40224">
              <w:t xml:space="preserve"> V</w:t>
            </w:r>
            <w:r w:rsidR="00450678">
              <w:t>A Treatment Center for Children</w:t>
            </w:r>
            <w:r w:rsidR="00450678" w:rsidRPr="00E40224">
              <w:t xml:space="preserve"> </w:t>
            </w:r>
          </w:p>
          <w:p w:rsidR="00CF3FE2" w:rsidRPr="00461EEE" w:rsidRDefault="00CF3FE2"/>
          <w:p w:rsidR="00CF3FE2" w:rsidRPr="00862C0D" w:rsidRDefault="00CF3FE2" w:rsidP="00450678">
            <w:pPr>
              <w:rPr>
                <w:sz w:val="18"/>
                <w:szCs w:val="18"/>
              </w:rPr>
            </w:pPr>
            <w:r w:rsidRPr="00461EEE">
              <w:t xml:space="preserve">      </w:t>
            </w:r>
            <w:r w:rsidRPr="00862C0D">
              <w:rPr>
                <w:sz w:val="18"/>
                <w:szCs w:val="18"/>
              </w:rPr>
              <w:t xml:space="preserve">             </w:t>
            </w:r>
          </w:p>
        </w:tc>
      </w:tr>
      <w:tr w:rsidR="00461EEE" w:rsidTr="00461EEE">
        <w:trPr>
          <w:gridAfter w:val="1"/>
          <w:wAfter w:w="506" w:type="dxa"/>
          <w:trHeight w:val="576"/>
        </w:trPr>
        <w:tc>
          <w:tcPr>
            <w:tcW w:w="11988" w:type="dxa"/>
            <w:gridSpan w:val="7"/>
          </w:tcPr>
          <w:p w:rsidR="00461EEE" w:rsidRDefault="00A51CFD" w:rsidP="00A35148"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2"/>
            <w:r w:rsidR="00461EEE">
              <w:instrText xml:space="preserve"> FORMCHECKBOX </w:instrText>
            </w:r>
            <w:r w:rsidR="00C77B3C">
              <w:fldChar w:fldCharType="separate"/>
            </w:r>
            <w:r>
              <w:fldChar w:fldCharType="end"/>
            </w:r>
            <w:bookmarkEnd w:id="8"/>
            <w:r w:rsidR="00461EEE">
              <w:t xml:space="preserve"> Other Acute Care Facility </w:t>
            </w:r>
            <w:r w:rsidR="00557FA0">
              <w:rPr>
                <w:b/>
                <w:bCs/>
              </w:rPr>
              <w:t>(Provide Name Here</w:t>
            </w:r>
            <w:r w:rsidR="00461EEE">
              <w:rPr>
                <w:b/>
                <w:bCs/>
              </w:rPr>
              <w:t>)</w:t>
            </w:r>
            <w:r w:rsidR="00461EEE">
              <w:t xml:space="preserve"> </w:t>
            </w:r>
            <w:r w:rsidR="00557FA0">
              <w:t xml:space="preserve">: </w:t>
            </w:r>
          </w:p>
          <w:p w:rsidR="00461EEE" w:rsidRDefault="00461EEE" w:rsidP="003B702D">
            <w:r>
              <w:rPr>
                <w:b/>
                <w:bCs/>
              </w:rPr>
              <w:t>_________________________________________________</w:t>
            </w:r>
            <w:r w:rsidR="00D43643">
              <w:rPr>
                <w:b/>
                <w:bCs/>
              </w:rPr>
              <w:t>_____________________________</w:t>
            </w:r>
            <w:r w:rsidR="00557FA0">
              <w:rPr>
                <w:b/>
                <w:bCs/>
              </w:rPr>
              <w:t>_______________________________</w:t>
            </w:r>
          </w:p>
        </w:tc>
      </w:tr>
      <w:tr w:rsidR="00461EEE" w:rsidTr="00862C0D">
        <w:trPr>
          <w:gridAfter w:val="1"/>
          <w:wAfter w:w="506" w:type="dxa"/>
          <w:cantSplit/>
          <w:trHeight w:val="153"/>
        </w:trPr>
        <w:tc>
          <w:tcPr>
            <w:tcW w:w="6408" w:type="dxa"/>
            <w:gridSpan w:val="4"/>
          </w:tcPr>
          <w:p w:rsidR="00461EEE" w:rsidRDefault="00461EEE" w:rsidP="00A35148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3"/>
          </w:tcPr>
          <w:p w:rsidR="00461EEE" w:rsidRDefault="00461EEE" w:rsidP="003B702D"/>
        </w:tc>
      </w:tr>
      <w:tr w:rsidR="00461EEE" w:rsidTr="00862C0D">
        <w:trPr>
          <w:gridAfter w:val="1"/>
          <w:wAfter w:w="506" w:type="dxa"/>
          <w:trHeight w:val="234"/>
        </w:trPr>
        <w:tc>
          <w:tcPr>
            <w:tcW w:w="6408" w:type="dxa"/>
            <w:gridSpan w:val="4"/>
          </w:tcPr>
          <w:p w:rsidR="00AD3064" w:rsidRPr="00AD3064" w:rsidRDefault="00AD3064" w:rsidP="00AD3064">
            <w:pPr>
              <w:pStyle w:val="Heading9"/>
            </w:pPr>
            <w:r>
              <w:t xml:space="preserve">III. </w:t>
            </w:r>
            <w:r w:rsidR="00461EEE">
              <w:t xml:space="preserve">Reason(s) Admission Was Not Obtained    </w:t>
            </w:r>
            <w:r w:rsidR="00461EEE">
              <w:rPr>
                <w:bCs w:val="0"/>
                <w:i/>
                <w:sz w:val="20"/>
              </w:rPr>
              <w:t>Check all that apply.</w:t>
            </w:r>
            <w:r w:rsidR="00461EEE">
              <w:rPr>
                <w:b w:val="0"/>
                <w:i/>
              </w:rPr>
              <w:t xml:space="preserve"> </w:t>
            </w:r>
            <w:r w:rsidR="00461EEE">
              <w:t xml:space="preserve"> </w:t>
            </w:r>
            <w:bookmarkStart w:id="9" w:name="_GoBack"/>
            <w:bookmarkEnd w:id="9"/>
          </w:p>
        </w:tc>
        <w:tc>
          <w:tcPr>
            <w:tcW w:w="5580" w:type="dxa"/>
            <w:gridSpan w:val="3"/>
          </w:tcPr>
          <w:p w:rsidR="00461EEE" w:rsidRDefault="00461EEE"/>
        </w:tc>
      </w:tr>
      <w:tr w:rsidR="00461EEE">
        <w:trPr>
          <w:gridAfter w:val="1"/>
          <w:wAfter w:w="506" w:type="dxa"/>
          <w:cantSplit/>
          <w:trHeight w:val="234"/>
        </w:trPr>
        <w:tc>
          <w:tcPr>
            <w:tcW w:w="11988" w:type="dxa"/>
            <w:gridSpan w:val="7"/>
          </w:tcPr>
          <w:p w:rsidR="00461EEE" w:rsidRDefault="00461EEE">
            <w:r>
              <w:t xml:space="preserve">        </w:t>
            </w:r>
            <w:r w:rsidR="00A51CFD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>
              <w:instrText xml:space="preserve"> FORMCHECKBOX </w:instrText>
            </w:r>
            <w:r w:rsidR="00C77B3C">
              <w:fldChar w:fldCharType="separate"/>
            </w:r>
            <w:r w:rsidR="00A51CFD">
              <w:fldChar w:fldCharType="end"/>
            </w:r>
            <w:bookmarkEnd w:id="10"/>
            <w:r>
              <w:t>No bed available for day(s) requested</w:t>
            </w:r>
          </w:p>
        </w:tc>
      </w:tr>
      <w:tr w:rsidR="00461EEE">
        <w:trPr>
          <w:gridAfter w:val="2"/>
          <w:wAfter w:w="1478" w:type="dxa"/>
        </w:trPr>
        <w:tc>
          <w:tcPr>
            <w:tcW w:w="11016" w:type="dxa"/>
            <w:gridSpan w:val="6"/>
          </w:tcPr>
          <w:p w:rsidR="00461EEE" w:rsidRDefault="00461EEE">
            <w:r>
              <w:t xml:space="preserve">        </w:t>
            </w:r>
            <w:r w:rsidR="00A51CF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instrText xml:space="preserve"> FORMCHECKBOX </w:instrText>
            </w:r>
            <w:r w:rsidR="00C77B3C">
              <w:fldChar w:fldCharType="separate"/>
            </w:r>
            <w:r w:rsidR="00A51CFD">
              <w:fldChar w:fldCharType="end"/>
            </w:r>
            <w:bookmarkEnd w:id="11"/>
            <w:r>
              <w:t xml:space="preserve">Bed available, but child not </w:t>
            </w:r>
            <w:proofErr w:type="gramStart"/>
            <w:r>
              <w:t>placed  -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>Check AT LEAST ONE Child-Specific, Funding or Other Issue below.</w:t>
            </w:r>
          </w:p>
        </w:tc>
      </w:tr>
      <w:tr w:rsidR="00461EEE">
        <w:trPr>
          <w:gridAfter w:val="2"/>
          <w:wAfter w:w="1478" w:type="dxa"/>
          <w:trHeight w:val="261"/>
        </w:trPr>
        <w:tc>
          <w:tcPr>
            <w:tcW w:w="11016" w:type="dxa"/>
            <w:gridSpan w:val="6"/>
          </w:tcPr>
          <w:p w:rsidR="00404539" w:rsidRDefault="00461EEE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461EEE" w:rsidRDefault="00404539">
            <w:pPr>
              <w:rPr>
                <w:b/>
                <w:sz w:val="22"/>
              </w:rPr>
            </w:pPr>
            <w:r>
              <w:rPr>
                <w:b/>
              </w:rPr>
              <w:t xml:space="preserve">       </w:t>
            </w:r>
            <w:r w:rsidR="00461EEE">
              <w:rPr>
                <w:b/>
              </w:rPr>
              <w:t xml:space="preserve"> </w:t>
            </w:r>
            <w:r w:rsidR="00461EEE">
              <w:rPr>
                <w:b/>
                <w:sz w:val="22"/>
              </w:rPr>
              <w:t xml:space="preserve">Child-Specific Issues      </w:t>
            </w:r>
          </w:p>
        </w:tc>
      </w:tr>
      <w:tr w:rsidR="00461EEE" w:rsidTr="00404539">
        <w:trPr>
          <w:gridBefore w:val="1"/>
          <w:wBefore w:w="18" w:type="dxa"/>
          <w:cantSplit/>
          <w:trHeight w:val="80"/>
        </w:trPr>
        <w:tc>
          <w:tcPr>
            <w:tcW w:w="5580" w:type="dxa"/>
            <w:gridSpan w:val="2"/>
          </w:tcPr>
          <w:p w:rsidR="00461EEE" w:rsidRPr="00461EEE" w:rsidRDefault="00461EEE">
            <w:r>
              <w:t xml:space="preserve">   </w:t>
            </w:r>
            <w:r w:rsidRPr="00461EEE">
              <w:t xml:space="preserve">   </w:t>
            </w:r>
            <w:r w:rsidR="00404539">
              <w:t xml:space="preserve">    </w:t>
            </w:r>
            <w:r w:rsidRPr="00461EEE">
              <w:t xml:space="preserve"> </w:t>
            </w:r>
            <w:r w:rsidR="00A51CFD" w:rsidRPr="00461EE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12"/>
            <w:r w:rsidRPr="00461EEE">
              <w:t xml:space="preserve"> Age of child</w:t>
            </w:r>
          </w:p>
        </w:tc>
        <w:tc>
          <w:tcPr>
            <w:tcW w:w="6896" w:type="dxa"/>
            <w:gridSpan w:val="5"/>
            <w:vMerge w:val="restart"/>
          </w:tcPr>
          <w:p w:rsidR="00461EEE" w:rsidRPr="00461EEE" w:rsidRDefault="00A51CFD">
            <w:r w:rsidRPr="00461EEE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3"/>
            <w:r w:rsidR="00461EEE" w:rsidRPr="00461EEE">
              <w:t xml:space="preserve"> Physical limitations</w:t>
            </w:r>
          </w:p>
          <w:p w:rsidR="00461EEE" w:rsidRPr="00461EEE" w:rsidRDefault="00A51CFD">
            <w:r w:rsidRPr="00461EE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4"/>
            <w:r w:rsidR="00461EEE" w:rsidRPr="00461EEE">
              <w:t xml:space="preserve"> Hearing impaired/deaf</w:t>
            </w:r>
          </w:p>
          <w:p w:rsidR="00461EEE" w:rsidRPr="00461EEE" w:rsidRDefault="00A51CFD">
            <w:r w:rsidRPr="00461EE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5"/>
            <w:r w:rsidR="00461EEE" w:rsidRPr="00461EEE">
              <w:t xml:space="preserve"> Vision impaired/blind</w:t>
            </w:r>
          </w:p>
          <w:p w:rsidR="00461EEE" w:rsidRPr="00461EEE" w:rsidRDefault="00A51CFD">
            <w:r w:rsidRPr="00461EE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6"/>
            <w:r w:rsidR="00461EEE" w:rsidRPr="00461EEE">
              <w:t xml:space="preserve"> Substance abuse</w:t>
            </w:r>
          </w:p>
          <w:p w:rsidR="00461EEE" w:rsidRPr="00461EEE" w:rsidRDefault="00A51CFD">
            <w:r w:rsidRPr="00461EE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7"/>
            <w:r w:rsidR="00461EEE" w:rsidRPr="00461EEE">
              <w:t xml:space="preserve"> Child formerly treated in same facility and facility choosing</w:t>
            </w:r>
          </w:p>
          <w:p w:rsidR="00461EEE" w:rsidRPr="00461EEE" w:rsidRDefault="00461EEE">
            <w:r w:rsidRPr="00461EEE">
              <w:t xml:space="preserve">      not to approve subsequent admissions</w:t>
            </w:r>
          </w:p>
          <w:p w:rsidR="00461EEE" w:rsidRPr="00461EEE" w:rsidRDefault="00A51CFD">
            <w:r w:rsidRPr="00461EE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8"/>
            <w:r w:rsidR="00461EEE" w:rsidRPr="00461EEE">
              <w:t xml:space="preserve"> Facility not accepting child as voluntary admission</w:t>
            </w:r>
          </w:p>
          <w:p w:rsidR="00461EEE" w:rsidRPr="00461EEE" w:rsidRDefault="00A51CFD">
            <w:r w:rsidRPr="00461EEE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19"/>
            <w:r w:rsidR="00461EEE" w:rsidRPr="00461EEE">
              <w:t xml:space="preserve"> Child not meeting criteria for involuntary admission</w:t>
            </w:r>
          </w:p>
          <w:p w:rsidR="00461EEE" w:rsidRPr="00461EEE" w:rsidRDefault="00A51CFD" w:rsidP="000527FA">
            <w:r w:rsidRPr="00461EE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Pr="00461EEE">
              <w:fldChar w:fldCharType="end"/>
            </w:r>
            <w:bookmarkEnd w:id="20"/>
            <w:r w:rsidR="00461EEE" w:rsidRPr="00461EEE">
              <w:t xml:space="preserve"> Type of service needed not available (Specify in </w:t>
            </w:r>
            <w:r w:rsidR="00461EEE" w:rsidRPr="00461EEE">
              <w:rPr>
                <w:b/>
                <w:bCs/>
              </w:rPr>
              <w:t>Comments</w:t>
            </w:r>
            <w:r w:rsidR="00461EEE" w:rsidRPr="00461EEE">
              <w:t xml:space="preserve"> below.)</w:t>
            </w:r>
          </w:p>
        </w:tc>
      </w:tr>
      <w:tr w:rsidR="00461EEE" w:rsidTr="00404539">
        <w:trPr>
          <w:gridBefore w:val="1"/>
          <w:wBefore w:w="18" w:type="dxa"/>
          <w:trHeight w:val="1840"/>
        </w:trPr>
        <w:tc>
          <w:tcPr>
            <w:tcW w:w="5580" w:type="dxa"/>
            <w:gridSpan w:val="2"/>
            <w:tcBorders>
              <w:bottom w:val="nil"/>
            </w:tcBorders>
          </w:tcPr>
          <w:p w:rsidR="00461EEE" w:rsidRPr="00461EEE" w:rsidRDefault="00461EEE">
            <w:r>
              <w:t xml:space="preserve">      </w:t>
            </w:r>
            <w:r w:rsidR="00404539">
              <w:t xml:space="preserve">    </w:t>
            </w:r>
            <w:r w:rsidRPr="00461EEE">
              <w:t xml:space="preserve"> </w:t>
            </w:r>
            <w:r w:rsidR="00A51CFD" w:rsidRPr="00461EEE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2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1"/>
            <w:r w:rsidRPr="00461EEE">
              <w:t xml:space="preserve"> Gender of child</w:t>
            </w:r>
          </w:p>
          <w:p w:rsidR="00461EEE" w:rsidRPr="00461EEE" w:rsidRDefault="00461EEE">
            <w:r w:rsidRPr="00461EEE">
              <w:t xml:space="preserve">       </w:t>
            </w:r>
            <w:r w:rsidR="00404539">
              <w:t xml:space="preserve">    </w:t>
            </w:r>
            <w:r w:rsidR="00A51CFD" w:rsidRPr="00461EE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2"/>
            <w:r w:rsidRPr="00461EEE">
              <w:t xml:space="preserve"> Aggressive/Violent/Unable to Control</w:t>
            </w:r>
          </w:p>
          <w:p w:rsidR="00461EEE" w:rsidRPr="00461EEE" w:rsidRDefault="00404539">
            <w:r>
              <w:t xml:space="preserve">      </w:t>
            </w:r>
            <w:r w:rsidR="00461EEE" w:rsidRPr="00461EEE">
              <w:t xml:space="preserve"> </w:t>
            </w:r>
            <w:r>
              <w:t xml:space="preserve">    </w:t>
            </w:r>
            <w:r w:rsidR="00A51CFD" w:rsidRPr="00461EE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3"/>
            <w:r w:rsidR="00461EEE" w:rsidRPr="00461EEE">
              <w:t xml:space="preserve"> Fire-setting</w:t>
            </w:r>
          </w:p>
          <w:p w:rsidR="00461EEE" w:rsidRPr="00461EEE" w:rsidRDefault="00461EEE">
            <w:r w:rsidRPr="00461EEE">
              <w:t xml:space="preserve">       </w:t>
            </w:r>
            <w:r w:rsidR="00404539">
              <w:t xml:space="preserve">    </w:t>
            </w:r>
            <w:r w:rsidR="00A51CFD" w:rsidRPr="00461EE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4"/>
            <w:r w:rsidRPr="00461EEE">
              <w:t xml:space="preserve"> Running away</w:t>
            </w:r>
          </w:p>
          <w:p w:rsidR="00461EEE" w:rsidRPr="00461EEE" w:rsidRDefault="00461EEE">
            <w:r w:rsidRPr="00461EEE">
              <w:t xml:space="preserve">           </w:t>
            </w:r>
            <w:r w:rsidR="00A51CFD" w:rsidRPr="00461EE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r w:rsidRPr="00461EEE">
              <w:t xml:space="preserve"> Sex offender/Sexually aggressive</w:t>
            </w:r>
          </w:p>
          <w:p w:rsidR="00461EEE" w:rsidRPr="00461EEE" w:rsidRDefault="00461EEE">
            <w:r w:rsidRPr="00461EEE">
              <w:t xml:space="preserve">           </w:t>
            </w:r>
            <w:r w:rsidR="00A51CFD" w:rsidRPr="00461EE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5"/>
            <w:r w:rsidRPr="00461EEE">
              <w:t xml:space="preserve"> Mental retardation or borderline intellectual functioning </w:t>
            </w:r>
          </w:p>
          <w:p w:rsidR="00461EEE" w:rsidRPr="00461EEE" w:rsidRDefault="00461EEE">
            <w:r w:rsidRPr="00461EEE">
              <w:t xml:space="preserve">           </w:t>
            </w:r>
            <w:r w:rsidR="00A51CFD" w:rsidRPr="00461EE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6"/>
            <w:r w:rsidRPr="00461EEE">
              <w:t xml:space="preserve"> Autism or other developmental disability </w:t>
            </w:r>
          </w:p>
          <w:p w:rsidR="00461EEE" w:rsidRDefault="00404539" w:rsidP="000527FA">
            <w:r>
              <w:t xml:space="preserve">          </w:t>
            </w:r>
            <w:r w:rsidR="00461EEE" w:rsidRPr="00461EEE">
              <w:t xml:space="preserve"> </w:t>
            </w:r>
            <w:r w:rsidR="00A51CFD" w:rsidRPr="00461EE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="00461EEE" w:rsidRPr="00461EEE">
              <w:instrText xml:space="preserve"> FORMCHECKBOX </w:instrText>
            </w:r>
            <w:r w:rsidR="00C77B3C">
              <w:fldChar w:fldCharType="separate"/>
            </w:r>
            <w:r w:rsidR="00A51CFD" w:rsidRPr="00461EEE">
              <w:fldChar w:fldCharType="end"/>
            </w:r>
            <w:bookmarkEnd w:id="27"/>
            <w:r w:rsidR="00461EEE" w:rsidRPr="00461EEE">
              <w:t xml:space="preserve"> Learning disability</w:t>
            </w:r>
            <w:r w:rsidR="00461EEE">
              <w:t xml:space="preserve"> </w:t>
            </w:r>
          </w:p>
        </w:tc>
        <w:tc>
          <w:tcPr>
            <w:tcW w:w="6896" w:type="dxa"/>
            <w:gridSpan w:val="5"/>
            <w:vMerge/>
            <w:tcBorders>
              <w:bottom w:val="nil"/>
            </w:tcBorders>
          </w:tcPr>
          <w:p w:rsidR="00461EEE" w:rsidRDefault="00461EEE" w:rsidP="000527FA"/>
        </w:tc>
      </w:tr>
      <w:tr w:rsidR="00461EEE" w:rsidTr="00404539">
        <w:trPr>
          <w:gridBefore w:val="1"/>
          <w:wBefore w:w="18" w:type="dxa"/>
          <w:trHeight w:val="287"/>
        </w:trPr>
        <w:tc>
          <w:tcPr>
            <w:tcW w:w="5580" w:type="dxa"/>
            <w:gridSpan w:val="2"/>
          </w:tcPr>
          <w:p w:rsidR="00461EEE" w:rsidRDefault="00404539">
            <w:pPr>
              <w:pStyle w:val="Heading9"/>
              <w:rPr>
                <w:bCs w:val="0"/>
              </w:rPr>
            </w:pPr>
            <w:r>
              <w:rPr>
                <w:bCs w:val="0"/>
              </w:rPr>
              <w:t xml:space="preserve">        </w:t>
            </w:r>
            <w:r w:rsidR="00461EEE">
              <w:rPr>
                <w:bCs w:val="0"/>
              </w:rPr>
              <w:t>Funding Issues</w:t>
            </w:r>
          </w:p>
        </w:tc>
        <w:tc>
          <w:tcPr>
            <w:tcW w:w="6896" w:type="dxa"/>
            <w:gridSpan w:val="5"/>
            <w:vMerge/>
          </w:tcPr>
          <w:p w:rsidR="00461EEE" w:rsidRDefault="00461EEE"/>
        </w:tc>
      </w:tr>
      <w:tr w:rsidR="00404539" w:rsidTr="000527FA">
        <w:trPr>
          <w:gridBefore w:val="1"/>
          <w:wBefore w:w="18" w:type="dxa"/>
          <w:cantSplit/>
          <w:trHeight w:val="667"/>
        </w:trPr>
        <w:tc>
          <w:tcPr>
            <w:tcW w:w="5580" w:type="dxa"/>
            <w:gridSpan w:val="2"/>
            <w:tcBorders>
              <w:bottom w:val="nil"/>
            </w:tcBorders>
          </w:tcPr>
          <w:p w:rsidR="00404539" w:rsidRDefault="00404539">
            <w:r>
              <w:t xml:space="preserve">           </w:t>
            </w:r>
            <w:r w:rsidR="00A51CFD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>
              <w:instrText xml:space="preserve"> FORMCHECKBOX </w:instrText>
            </w:r>
            <w:r w:rsidR="00C77B3C">
              <w:fldChar w:fldCharType="separate"/>
            </w:r>
            <w:r w:rsidR="00A51CFD">
              <w:fldChar w:fldCharType="end"/>
            </w:r>
            <w:bookmarkEnd w:id="28"/>
            <w:r>
              <w:t xml:space="preserve"> </w:t>
            </w:r>
            <w:r>
              <w:rPr>
                <w:sz w:val="18"/>
              </w:rPr>
              <w:t>No insurance coverage</w:t>
            </w:r>
          </w:p>
          <w:p w:rsidR="00404539" w:rsidRDefault="00404539">
            <w:pPr>
              <w:rPr>
                <w:sz w:val="18"/>
              </w:rPr>
            </w:pPr>
            <w:r>
              <w:t xml:space="preserve">           </w:t>
            </w:r>
            <w:r w:rsidR="00A51CFD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>
              <w:instrText xml:space="preserve"> FORMCHECKBOX </w:instrText>
            </w:r>
            <w:r w:rsidR="00C77B3C">
              <w:fldChar w:fldCharType="separate"/>
            </w:r>
            <w:r w:rsidR="00A51CFD">
              <w:fldChar w:fldCharType="end"/>
            </w:r>
            <w:bookmarkEnd w:id="29"/>
            <w:r>
              <w:t xml:space="preserve"> </w:t>
            </w:r>
            <w:r>
              <w:rPr>
                <w:sz w:val="18"/>
              </w:rPr>
              <w:t xml:space="preserve">No means of payment following involuntary </w:t>
            </w:r>
          </w:p>
          <w:p w:rsidR="00404539" w:rsidRDefault="001E3A1B" w:rsidP="000527FA">
            <w:r>
              <w:rPr>
                <w:sz w:val="18"/>
              </w:rPr>
              <w:t xml:space="preserve">                  </w:t>
            </w:r>
            <w:r w:rsidR="00404539">
              <w:rPr>
                <w:sz w:val="18"/>
              </w:rPr>
              <w:t>commitment hearing</w:t>
            </w:r>
          </w:p>
        </w:tc>
        <w:tc>
          <w:tcPr>
            <w:tcW w:w="6896" w:type="dxa"/>
            <w:gridSpan w:val="5"/>
          </w:tcPr>
          <w:p w:rsidR="00404539" w:rsidRDefault="00A51CFD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1"/>
            <w:r w:rsidR="00404539">
              <w:instrText xml:space="preserve"> FORMCHECKBOX </w:instrText>
            </w:r>
            <w:r w:rsidR="00C77B3C">
              <w:fldChar w:fldCharType="separate"/>
            </w:r>
            <w:r>
              <w:fldChar w:fldCharType="end"/>
            </w:r>
            <w:bookmarkEnd w:id="30"/>
            <w:r w:rsidR="00404539">
              <w:t xml:space="preserve"> </w:t>
            </w:r>
            <w:r w:rsidR="00404539">
              <w:rPr>
                <w:sz w:val="18"/>
              </w:rPr>
              <w:t>Medicaid not active because of inmate status</w:t>
            </w:r>
          </w:p>
          <w:p w:rsidR="00404539" w:rsidRDefault="00A51CFD">
            <w:pPr>
              <w:rPr>
                <w:sz w:val="18"/>
              </w:rPr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2"/>
            <w:r w:rsidR="00404539">
              <w:instrText xml:space="preserve"> FORMCHECKBOX </w:instrText>
            </w:r>
            <w:r w:rsidR="00C77B3C">
              <w:fldChar w:fldCharType="separate"/>
            </w:r>
            <w:r>
              <w:fldChar w:fldCharType="end"/>
            </w:r>
            <w:bookmarkEnd w:id="31"/>
            <w:r w:rsidR="00404539">
              <w:t xml:space="preserve"> </w:t>
            </w:r>
            <w:r w:rsidR="00404539">
              <w:rPr>
                <w:sz w:val="18"/>
              </w:rPr>
              <w:t>Child’s insurance (Medicaid, FAMIS, CHAMPUS, private, other)</w:t>
            </w:r>
          </w:p>
          <w:p w:rsidR="00404539" w:rsidRDefault="00404539" w:rsidP="000527FA">
            <w:r>
              <w:rPr>
                <w:sz w:val="18"/>
              </w:rPr>
              <w:t xml:space="preserve">      not accepted by facility</w:t>
            </w:r>
          </w:p>
        </w:tc>
      </w:tr>
      <w:tr w:rsidR="00404539" w:rsidTr="001E3A1B">
        <w:trPr>
          <w:gridBefore w:val="1"/>
          <w:wBefore w:w="18" w:type="dxa"/>
          <w:trHeight w:val="990"/>
        </w:trPr>
        <w:tc>
          <w:tcPr>
            <w:tcW w:w="12476" w:type="dxa"/>
            <w:gridSpan w:val="7"/>
          </w:tcPr>
          <w:p w:rsidR="00404539" w:rsidRDefault="00404539">
            <w:pPr>
              <w:ind w:left="360"/>
              <w:rPr>
                <w:b/>
                <w:i/>
                <w:iCs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2"/>
              </w:rPr>
              <w:t>Other Issues</w:t>
            </w:r>
            <w:r>
              <w:rPr>
                <w:b/>
              </w:rPr>
              <w:t xml:space="preserve">      </w:t>
            </w:r>
            <w:r>
              <w:rPr>
                <w:b/>
                <w:i/>
                <w:iCs/>
              </w:rPr>
              <w:t xml:space="preserve">Write in any other issues that have not been listed.  </w:t>
            </w:r>
          </w:p>
          <w:p w:rsidR="00404539" w:rsidRDefault="00404539">
            <w:pPr>
              <w:ind w:left="360"/>
              <w:rPr>
                <w:sz w:val="18"/>
              </w:rPr>
            </w:pPr>
            <w:r>
              <w:rPr>
                <w:b/>
              </w:rPr>
              <w:t xml:space="preserve">    </w:t>
            </w:r>
            <w:r w:rsidR="00A51CFD">
              <w:rPr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3A1B">
              <w:rPr>
                <w:sz w:val="18"/>
              </w:rPr>
              <w:instrText xml:space="preserve"> FORMCHECKBOX </w:instrText>
            </w:r>
            <w:r w:rsidR="00C77B3C">
              <w:rPr>
                <w:sz w:val="18"/>
              </w:rPr>
            </w:r>
            <w:r w:rsidR="00C77B3C">
              <w:rPr>
                <w:sz w:val="18"/>
              </w:rPr>
              <w:fldChar w:fldCharType="separate"/>
            </w:r>
            <w:r w:rsidR="00A51CF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No source of transportation to acute care facility                      </w:t>
            </w:r>
            <w:r w:rsidR="009870EC">
              <w:rPr>
                <w:sz w:val="18"/>
              </w:rPr>
              <w:t xml:space="preserve">       </w:t>
            </w:r>
            <w:r w:rsidR="00A51CFD">
              <w:rPr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111"/>
            <w:r w:rsidR="001E3A1B">
              <w:rPr>
                <w:sz w:val="18"/>
              </w:rPr>
              <w:instrText xml:space="preserve"> FORMCHECKBOX </w:instrText>
            </w:r>
            <w:r w:rsidR="00C77B3C">
              <w:rPr>
                <w:sz w:val="18"/>
              </w:rPr>
            </w:r>
            <w:r w:rsidR="00C77B3C">
              <w:rPr>
                <w:sz w:val="18"/>
              </w:rPr>
              <w:fldChar w:fldCharType="separate"/>
            </w:r>
            <w:r w:rsidR="00A51CFD">
              <w:rPr>
                <w:sz w:val="18"/>
              </w:rPr>
              <w:fldChar w:fldCharType="end"/>
            </w:r>
            <w:bookmarkEnd w:id="32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Facility</w:t>
            </w:r>
            <w:proofErr w:type="spellEnd"/>
            <w:r>
              <w:rPr>
                <w:sz w:val="18"/>
              </w:rPr>
              <w:t xml:space="preserve"> too far from child’s home community</w:t>
            </w:r>
          </w:p>
          <w:p w:rsidR="00404539" w:rsidRDefault="00404539">
            <w:pPr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A51CFD">
              <w:rPr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3A1B">
              <w:rPr>
                <w:sz w:val="18"/>
              </w:rPr>
              <w:instrText xml:space="preserve"> FORMCHECKBOX </w:instrText>
            </w:r>
            <w:r w:rsidR="00C77B3C">
              <w:rPr>
                <w:sz w:val="18"/>
              </w:rPr>
            </w:r>
            <w:r w:rsidR="00C77B3C">
              <w:rPr>
                <w:sz w:val="18"/>
              </w:rPr>
              <w:fldChar w:fldCharType="separate"/>
            </w:r>
            <w:r w:rsidR="00A51CFD">
              <w:rPr>
                <w:sz w:val="18"/>
              </w:rPr>
              <w:fldChar w:fldCharType="end"/>
            </w:r>
            <w:r>
              <w:rPr>
                <w:sz w:val="18"/>
              </w:rPr>
              <w:t>Other:  ____________________________________________________________________________</w:t>
            </w:r>
            <w:r w:rsidR="009870EC">
              <w:rPr>
                <w:sz w:val="18"/>
              </w:rPr>
              <w:t>_____________________</w:t>
            </w:r>
          </w:p>
          <w:p w:rsidR="00404539" w:rsidRDefault="00404539" w:rsidP="001E3A1B">
            <w:r>
              <w:rPr>
                <w:sz w:val="18"/>
              </w:rPr>
              <w:t xml:space="preserve">            </w:t>
            </w:r>
            <w:r w:rsidR="00A51CFD">
              <w:rPr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3A1B">
              <w:rPr>
                <w:sz w:val="18"/>
              </w:rPr>
              <w:instrText xml:space="preserve"> FORMCHECKBOX </w:instrText>
            </w:r>
            <w:r w:rsidR="00C77B3C">
              <w:rPr>
                <w:sz w:val="18"/>
              </w:rPr>
            </w:r>
            <w:r w:rsidR="00C77B3C">
              <w:rPr>
                <w:sz w:val="18"/>
              </w:rPr>
              <w:fldChar w:fldCharType="separate"/>
            </w:r>
            <w:r w:rsidR="00A51CFD">
              <w:rPr>
                <w:sz w:val="18"/>
              </w:rPr>
              <w:fldChar w:fldCharType="end"/>
            </w:r>
            <w:r>
              <w:rPr>
                <w:sz w:val="18"/>
              </w:rPr>
              <w:t>Other:  _________________________________________________________________________________________________</w:t>
            </w:r>
          </w:p>
        </w:tc>
      </w:tr>
    </w:tbl>
    <w:p w:rsidR="00D43643" w:rsidRDefault="00615126">
      <w:pPr>
        <w:pStyle w:val="Foo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80645</wp:posOffset>
                </wp:positionV>
                <wp:extent cx="7092950" cy="638175"/>
                <wp:effectExtent l="9525" t="9525" r="1270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FA" w:rsidRDefault="000527FA">
                            <w:pPr>
                              <w:pStyle w:val="Heading9"/>
                            </w:pPr>
                            <w:r>
                              <w:t>IV. Comments</w:t>
                            </w:r>
                          </w:p>
                          <w:p w:rsidR="000527FA" w:rsidRPr="00D43643" w:rsidRDefault="000527FA" w:rsidP="00D43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1.5pt;margin-top:6.35pt;width:558.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">
                <v:textbox>
                  <w:txbxContent>
                    <w:p w:rsidR="000527FA" w:rsidRDefault="000527FA">
                      <w:pPr>
                        <w:pStyle w:val="Heading9"/>
                      </w:pPr>
                      <w:r>
                        <w:t>IV. Comments</w:t>
                      </w:r>
                    </w:p>
                    <w:p w:rsidR="000527FA" w:rsidRPr="00D43643" w:rsidRDefault="000527FA" w:rsidP="00D43643"/>
                  </w:txbxContent>
                </v:textbox>
              </v:rect>
            </w:pict>
          </mc:Fallback>
        </mc:AlternateContent>
      </w:r>
    </w:p>
    <w:p w:rsidR="00D43643" w:rsidRDefault="00D43643">
      <w:pPr>
        <w:pStyle w:val="Footer"/>
        <w:rPr>
          <w:b/>
          <w:bCs/>
        </w:rPr>
      </w:pPr>
    </w:p>
    <w:p w:rsidR="00D43643" w:rsidRDefault="00D43643">
      <w:pPr>
        <w:pStyle w:val="Footer"/>
        <w:rPr>
          <w:b/>
          <w:bCs/>
        </w:rPr>
      </w:pPr>
    </w:p>
    <w:p w:rsidR="00D43643" w:rsidRDefault="00D43643">
      <w:pPr>
        <w:pStyle w:val="Footer"/>
        <w:rPr>
          <w:b/>
          <w:bCs/>
        </w:rPr>
      </w:pPr>
    </w:p>
    <w:p w:rsidR="00D43643" w:rsidRDefault="00D43643">
      <w:pPr>
        <w:pStyle w:val="Footer"/>
        <w:rPr>
          <w:b/>
          <w:bCs/>
        </w:rPr>
      </w:pPr>
    </w:p>
    <w:p w:rsidR="00D43643" w:rsidRDefault="00D43643">
      <w:pPr>
        <w:pStyle w:val="Footer"/>
        <w:rPr>
          <w:b/>
          <w:bCs/>
        </w:rPr>
      </w:pPr>
    </w:p>
    <w:p w:rsidR="00F17489" w:rsidRDefault="00557FA0" w:rsidP="00D3509B">
      <w:pPr>
        <w:pStyle w:val="Footer"/>
      </w:pPr>
      <w:r w:rsidRPr="00557FA0">
        <w:rPr>
          <w:b/>
          <w:bCs/>
          <w:highlight w:val="yellow"/>
        </w:rPr>
        <w:t>Send</w:t>
      </w:r>
      <w:r w:rsidR="00D43643" w:rsidRPr="00557FA0">
        <w:rPr>
          <w:b/>
          <w:bCs/>
          <w:highlight w:val="yellow"/>
        </w:rPr>
        <w:t xml:space="preserve"> </w:t>
      </w:r>
      <w:r w:rsidR="00D43643" w:rsidRPr="005E3D47">
        <w:rPr>
          <w:b/>
          <w:bCs/>
          <w:highlight w:val="yellow"/>
        </w:rPr>
        <w:t>form</w:t>
      </w:r>
      <w:r>
        <w:rPr>
          <w:b/>
          <w:bCs/>
          <w:highlight w:val="yellow"/>
        </w:rPr>
        <w:t xml:space="preserve"> via encrypted email to:  Pam Fisher,</w:t>
      </w:r>
      <w:r w:rsidR="00D43643" w:rsidRPr="005E3D47">
        <w:rPr>
          <w:b/>
          <w:bCs/>
          <w:highlight w:val="yellow"/>
        </w:rPr>
        <w:t xml:space="preserve"> DBHDS, </w:t>
      </w:r>
      <w:r>
        <w:rPr>
          <w:b/>
          <w:bCs/>
          <w:highlight w:val="yellow"/>
        </w:rPr>
        <w:t xml:space="preserve">at </w:t>
      </w:r>
      <w:r w:rsidRPr="00557FA0">
        <w:rPr>
          <w:b/>
          <w:bCs/>
          <w:highlight w:val="yellow"/>
        </w:rPr>
        <w:t>pamela.fisher@dbhds.virginia.gov</w:t>
      </w:r>
    </w:p>
    <w:sectPr w:rsidR="00F17489" w:rsidSect="002C3A74">
      <w:footerReference w:type="default" r:id="rId11"/>
      <w:pgSz w:w="12240" w:h="15840" w:code="1"/>
      <w:pgMar w:top="288" w:right="720" w:bottom="245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3C" w:rsidRDefault="00C77B3C">
      <w:r>
        <w:separator/>
      </w:r>
    </w:p>
  </w:endnote>
  <w:endnote w:type="continuationSeparator" w:id="0">
    <w:p w:rsidR="00C77B3C" w:rsidRDefault="00C7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FA" w:rsidRDefault="000527FA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3C" w:rsidRDefault="00C77B3C">
      <w:r>
        <w:separator/>
      </w:r>
    </w:p>
  </w:footnote>
  <w:footnote w:type="continuationSeparator" w:id="0">
    <w:p w:rsidR="00C77B3C" w:rsidRDefault="00C7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8FE"/>
    <w:multiLevelType w:val="hybridMultilevel"/>
    <w:tmpl w:val="9F3687C8"/>
    <w:lvl w:ilvl="0" w:tplc="DC101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CBCD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C6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1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43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C80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67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2A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8C2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51C"/>
    <w:multiLevelType w:val="hybridMultilevel"/>
    <w:tmpl w:val="81C24D7A"/>
    <w:lvl w:ilvl="0" w:tplc="8DCAF848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639CF5B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3A2AF0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8DA7F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AF475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9C0617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E0C02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0BE4F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362A47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49A0365"/>
    <w:multiLevelType w:val="hybridMultilevel"/>
    <w:tmpl w:val="0E4CE638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03139"/>
    <w:multiLevelType w:val="hybridMultilevel"/>
    <w:tmpl w:val="4780584A"/>
    <w:lvl w:ilvl="0" w:tplc="921834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518A"/>
    <w:multiLevelType w:val="hybridMultilevel"/>
    <w:tmpl w:val="B7969600"/>
    <w:lvl w:ilvl="0" w:tplc="ACC0B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CB48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B45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E1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E5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EC2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CB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F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369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A2E7B"/>
    <w:multiLevelType w:val="hybridMultilevel"/>
    <w:tmpl w:val="81C24D7A"/>
    <w:lvl w:ilvl="0" w:tplc="CA3E2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82D17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C52EB9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ACA4BA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090DA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708C65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9DA02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290EC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C983C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24057EF"/>
    <w:multiLevelType w:val="hybridMultilevel"/>
    <w:tmpl w:val="6A6049CA"/>
    <w:lvl w:ilvl="0" w:tplc="1E806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504E2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CC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4D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E2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A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24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82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1"/>
    <w:rsid w:val="000527FA"/>
    <w:rsid w:val="000D51BF"/>
    <w:rsid w:val="001767A6"/>
    <w:rsid w:val="001E3A1B"/>
    <w:rsid w:val="002B692B"/>
    <w:rsid w:val="002C3A74"/>
    <w:rsid w:val="00333393"/>
    <w:rsid w:val="00351E72"/>
    <w:rsid w:val="003B702D"/>
    <w:rsid w:val="003D3340"/>
    <w:rsid w:val="00404539"/>
    <w:rsid w:val="004060D2"/>
    <w:rsid w:val="00431CBA"/>
    <w:rsid w:val="00450678"/>
    <w:rsid w:val="00461EEE"/>
    <w:rsid w:val="00557FA0"/>
    <w:rsid w:val="00563C01"/>
    <w:rsid w:val="005D197B"/>
    <w:rsid w:val="005E3984"/>
    <w:rsid w:val="005E3D47"/>
    <w:rsid w:val="005F5F4F"/>
    <w:rsid w:val="00615126"/>
    <w:rsid w:val="0067784C"/>
    <w:rsid w:val="006D6CE4"/>
    <w:rsid w:val="00731B02"/>
    <w:rsid w:val="007803CA"/>
    <w:rsid w:val="007B00D6"/>
    <w:rsid w:val="007E79BA"/>
    <w:rsid w:val="007F65C5"/>
    <w:rsid w:val="008537DC"/>
    <w:rsid w:val="00862C0D"/>
    <w:rsid w:val="009724BA"/>
    <w:rsid w:val="009870EC"/>
    <w:rsid w:val="009A60EA"/>
    <w:rsid w:val="009C36B0"/>
    <w:rsid w:val="00A35148"/>
    <w:rsid w:val="00A51CFD"/>
    <w:rsid w:val="00A8063D"/>
    <w:rsid w:val="00AB7447"/>
    <w:rsid w:val="00AD3064"/>
    <w:rsid w:val="00AE15FA"/>
    <w:rsid w:val="00B107D3"/>
    <w:rsid w:val="00B31386"/>
    <w:rsid w:val="00B72C7E"/>
    <w:rsid w:val="00B7601A"/>
    <w:rsid w:val="00BA4E70"/>
    <w:rsid w:val="00BC551F"/>
    <w:rsid w:val="00C77B3C"/>
    <w:rsid w:val="00CF3FE2"/>
    <w:rsid w:val="00D03E75"/>
    <w:rsid w:val="00D3509B"/>
    <w:rsid w:val="00D43643"/>
    <w:rsid w:val="00D87B81"/>
    <w:rsid w:val="00EE1B28"/>
    <w:rsid w:val="00EF05EE"/>
    <w:rsid w:val="00EF4050"/>
    <w:rsid w:val="00F17489"/>
    <w:rsid w:val="00F37761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4A0727C"/>
  <w15:docId w15:val="{EE7B2429-C263-47C2-9264-A4E7CE1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74"/>
  </w:style>
  <w:style w:type="paragraph" w:styleId="Heading1">
    <w:name w:val="heading 1"/>
    <w:basedOn w:val="Normal"/>
    <w:next w:val="Normal"/>
    <w:qFormat/>
    <w:rsid w:val="002C3A7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C3A74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C3A74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2C3A74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2C3A74"/>
    <w:pPr>
      <w:keepNext/>
      <w:jc w:val="center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qFormat/>
    <w:rsid w:val="002C3A74"/>
    <w:pPr>
      <w:keepNext/>
      <w:jc w:val="center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rsid w:val="002C3A74"/>
    <w:pPr>
      <w:keepNext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2C3A74"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C3A74"/>
    <w:pPr>
      <w:keepNext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C3A74"/>
    <w:rPr>
      <w:sz w:val="24"/>
    </w:rPr>
  </w:style>
  <w:style w:type="paragraph" w:styleId="Header">
    <w:name w:val="header"/>
    <w:basedOn w:val="Normal"/>
    <w:semiHidden/>
    <w:rsid w:val="002C3A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A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C3A74"/>
  </w:style>
  <w:style w:type="paragraph" w:styleId="BodyText2">
    <w:name w:val="Body Text 2"/>
    <w:basedOn w:val="Normal"/>
    <w:semiHidden/>
    <w:rsid w:val="002C3A74"/>
    <w:rPr>
      <w:b/>
      <w:bCs/>
      <w:i/>
      <w:iCs/>
      <w:sz w:val="24"/>
    </w:rPr>
  </w:style>
  <w:style w:type="paragraph" w:styleId="BodyText3">
    <w:name w:val="Body Text 3"/>
    <w:basedOn w:val="Normal"/>
    <w:semiHidden/>
    <w:rsid w:val="002C3A7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p10474\AppData\Local\Microsoft\Windows\Temporary%20Internet%20Files\Content.Outlook\HSOP2ERE\Acute%20Care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1" ma:contentTypeDescription="Create a new document." ma:contentTypeScope="" ma:versionID="a5b2f07b22bfcf0a027212355d90617c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8fba55bf5f2e188d03b6983727408cc5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1086-ACD2-4D07-81EA-B44E11D2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51E43-8844-41EA-AE62-0D8D6FF0C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DBD2A-82C6-4082-8B1D-12DD4A7ED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AFE71-2AA6-47AC-8B17-5534692F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Acute Care Form (2).dot</Template>
  <TotalTime>13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of Children &amp; Adolescents Not Admitted to Licensed</vt:lpstr>
    </vt:vector>
  </TitlesOfParts>
  <Company>VA Dept of MH, MR &amp; SAS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of Children &amp; Adolescents Not Admitted to Licensed</dc:title>
  <dc:creator>wjp10474</dc:creator>
  <cp:lastModifiedBy>Fisher, Pamela (DBHDS)</cp:lastModifiedBy>
  <cp:revision>9</cp:revision>
  <cp:lastPrinted>2014-07-28T16:37:00Z</cp:lastPrinted>
  <dcterms:created xsi:type="dcterms:W3CDTF">2022-03-24T20:44:00Z</dcterms:created>
  <dcterms:modified xsi:type="dcterms:W3CDTF">2022-03-24T21:00:00Z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