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BF14" w14:textId="77777777" w:rsidR="004D3732" w:rsidRPr="0014316B" w:rsidRDefault="004D3732" w:rsidP="004D3732">
      <w:pPr>
        <w:jc w:val="center"/>
        <w:rPr>
          <w:b/>
          <w:bCs/>
          <w:sz w:val="32"/>
          <w:szCs w:val="32"/>
        </w:rPr>
      </w:pPr>
      <w:r w:rsidRPr="0014316B">
        <w:rPr>
          <w:b/>
          <w:bCs/>
          <w:sz w:val="32"/>
          <w:szCs w:val="32"/>
        </w:rPr>
        <w:t>2024 LHRC Meeting Schedule</w:t>
      </w:r>
    </w:p>
    <w:p w14:paraId="4225C48A" w14:textId="05F5BABF" w:rsidR="00AB6520" w:rsidRDefault="008A62A3" w:rsidP="001A297F">
      <w:pPr>
        <w:ind w:left="-540" w:right="-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Anyone</w:t>
      </w:r>
      <w:r w:rsidRPr="006A0FB3">
        <w:rPr>
          <w:rFonts w:cstheme="minorHAnsi"/>
          <w:sz w:val="24"/>
          <w:szCs w:val="24"/>
        </w:rPr>
        <w:t xml:space="preserve"> may view and listen to open portions of </w:t>
      </w:r>
      <w:r>
        <w:rPr>
          <w:rFonts w:cstheme="minorHAnsi"/>
          <w:sz w:val="24"/>
          <w:szCs w:val="24"/>
        </w:rPr>
        <w:t>any</w:t>
      </w:r>
      <w:r w:rsidRPr="00C55D09">
        <w:rPr>
          <w:sz w:val="24"/>
          <w:szCs w:val="24"/>
        </w:rPr>
        <w:t xml:space="preserve"> </w:t>
      </w:r>
      <w:r w:rsidRPr="006A0FB3">
        <w:rPr>
          <w:sz w:val="24"/>
          <w:szCs w:val="24"/>
        </w:rPr>
        <w:t xml:space="preserve">a Local Human Rights Committee (LHRC) </w:t>
      </w:r>
      <w:r w:rsidRPr="006A0FB3">
        <w:rPr>
          <w:rFonts w:cstheme="minorHAnsi"/>
          <w:sz w:val="24"/>
          <w:szCs w:val="24"/>
        </w:rPr>
        <w:t xml:space="preserve">meeting via the </w:t>
      </w:r>
      <w:r>
        <w:rPr>
          <w:rFonts w:cstheme="minorHAnsi"/>
          <w:sz w:val="24"/>
          <w:szCs w:val="24"/>
        </w:rPr>
        <w:t xml:space="preserve">Microsoft </w:t>
      </w:r>
      <w:r w:rsidRPr="006A0FB3">
        <w:rPr>
          <w:rFonts w:cstheme="minorHAnsi"/>
          <w:sz w:val="24"/>
          <w:szCs w:val="24"/>
        </w:rPr>
        <w:t>Teams Webinar link</w:t>
      </w:r>
      <w:r>
        <w:rPr>
          <w:rFonts w:cstheme="minorHAnsi"/>
          <w:sz w:val="24"/>
          <w:szCs w:val="24"/>
        </w:rPr>
        <w:t xml:space="preserve"> for each specific meeting</w:t>
      </w:r>
      <w:r w:rsidRPr="006A0FB3">
        <w:rPr>
          <w:rFonts w:cstheme="minorHAnsi"/>
          <w:sz w:val="24"/>
          <w:szCs w:val="24"/>
        </w:rPr>
        <w:t xml:space="preserve">, available on the Commonwealth Calendar, </w:t>
      </w:r>
      <w:hyperlink r:id="rId5" w:history="1">
        <w:r w:rsidRPr="006A0FB3">
          <w:rPr>
            <w:rStyle w:val="Hyperlink"/>
            <w:rFonts w:cstheme="minorHAnsi"/>
            <w:sz w:val="24"/>
            <w:szCs w:val="24"/>
          </w:rPr>
          <w:t>Commonwealth Calendar - Home (virginia.gov)</w:t>
        </w:r>
      </w:hyperlink>
      <w:r w:rsidR="001A297F">
        <w:rPr>
          <w:rFonts w:cstheme="minorHAnsi"/>
          <w:sz w:val="24"/>
          <w:szCs w:val="24"/>
        </w:rPr>
        <w:t xml:space="preserve"> You can u</w:t>
      </w:r>
      <w:r w:rsidR="00AB6520">
        <w:rPr>
          <w:rFonts w:cstheme="minorHAnsi"/>
          <w:sz w:val="24"/>
          <w:szCs w:val="24"/>
        </w:rPr>
        <w:t>se the following steps</w:t>
      </w:r>
      <w:r w:rsidR="00AB6520">
        <w:rPr>
          <w:rFonts w:cstheme="minorHAnsi"/>
          <w:sz w:val="24"/>
          <w:szCs w:val="24"/>
        </w:rPr>
        <w:t xml:space="preserve"> to search for a meeting on the Commonwealth Calendar</w:t>
      </w:r>
    </w:p>
    <w:p w14:paraId="0E5FE40F" w14:textId="71336386" w:rsidR="008A62A3" w:rsidRPr="00AB6520" w:rsidRDefault="00AB6520" w:rsidP="00AB6520">
      <w:pPr>
        <w:pStyle w:val="ListParagraph"/>
        <w:numPr>
          <w:ilvl w:val="0"/>
          <w:numId w:val="1"/>
        </w:numPr>
        <w:ind w:right="-72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B6520">
        <w:rPr>
          <w:rFonts w:cstheme="minorHAnsi"/>
          <w:sz w:val="24"/>
          <w:szCs w:val="24"/>
        </w:rPr>
        <w:t>elect the date range for a meeting you are interested i</w:t>
      </w:r>
      <w:r>
        <w:rPr>
          <w:rFonts w:cstheme="minorHAnsi"/>
          <w:sz w:val="24"/>
          <w:szCs w:val="24"/>
        </w:rPr>
        <w:t>n.</w:t>
      </w:r>
    </w:p>
    <w:p w14:paraId="0C2ABF68" w14:textId="2B5762D4" w:rsidR="00AB6520" w:rsidRPr="00AB6520" w:rsidRDefault="00AB6520" w:rsidP="00AB6520">
      <w:pPr>
        <w:pStyle w:val="ListParagraph"/>
        <w:numPr>
          <w:ilvl w:val="0"/>
          <w:numId w:val="1"/>
        </w:numPr>
        <w:ind w:right="-72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Select the Category for an “</w:t>
      </w:r>
      <w:r w:rsidRPr="00AB6520">
        <w:rPr>
          <w:rFonts w:cstheme="minorHAnsi"/>
          <w:i/>
          <w:iCs/>
          <w:sz w:val="24"/>
          <w:szCs w:val="24"/>
        </w:rPr>
        <w:t>Open Meeting</w:t>
      </w:r>
      <w:r>
        <w:rPr>
          <w:rFonts w:cstheme="minorHAnsi"/>
          <w:sz w:val="24"/>
          <w:szCs w:val="24"/>
        </w:rPr>
        <w:t>”</w:t>
      </w:r>
    </w:p>
    <w:p w14:paraId="014F21BB" w14:textId="023C75C2" w:rsidR="00AB6520" w:rsidRDefault="00AB6520" w:rsidP="00AB6520">
      <w:pPr>
        <w:pStyle w:val="ListParagraph"/>
        <w:numPr>
          <w:ilvl w:val="0"/>
          <w:numId w:val="1"/>
        </w:numPr>
        <w:ind w:right="-720"/>
        <w:jc w:val="both"/>
        <w:rPr>
          <w:rFonts w:cstheme="minorHAnsi"/>
          <w:i/>
          <w:iCs/>
          <w:sz w:val="24"/>
          <w:szCs w:val="24"/>
        </w:rPr>
      </w:pPr>
      <w:r w:rsidRPr="00AB6520">
        <w:rPr>
          <w:rFonts w:cstheme="minorHAnsi"/>
          <w:sz w:val="24"/>
          <w:szCs w:val="24"/>
        </w:rPr>
        <w:t>Select the Sponsor as</w:t>
      </w:r>
      <w:r>
        <w:rPr>
          <w:rFonts w:cstheme="minorHAnsi"/>
          <w:i/>
          <w:iCs/>
          <w:sz w:val="24"/>
          <w:szCs w:val="24"/>
        </w:rPr>
        <w:t xml:space="preserve"> “Behavioral Health and Developmental Services, Department of” </w:t>
      </w:r>
    </w:p>
    <w:p w14:paraId="5883B232" w14:textId="069476BE" w:rsidR="00AB6520" w:rsidRPr="00AB6520" w:rsidRDefault="001A297F" w:rsidP="00AB6520">
      <w:pPr>
        <w:pStyle w:val="ListParagraph"/>
        <w:numPr>
          <w:ilvl w:val="0"/>
          <w:numId w:val="1"/>
        </w:numPr>
        <w:ind w:right="-72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AB6520" w:rsidRPr="00AB6520">
        <w:rPr>
          <w:rFonts w:cstheme="minorHAnsi"/>
          <w:sz w:val="24"/>
          <w:szCs w:val="24"/>
        </w:rPr>
        <w:t>nter the specific name of the LHRC or simply</w:t>
      </w:r>
      <w:r w:rsidR="00AB6520">
        <w:rPr>
          <w:rFonts w:cstheme="minorHAnsi"/>
          <w:i/>
          <w:iCs/>
          <w:sz w:val="24"/>
          <w:szCs w:val="24"/>
        </w:rPr>
        <w:t xml:space="preserve"> “LHRC” </w:t>
      </w:r>
      <w:r w:rsidR="00AB6520" w:rsidRPr="00AB6520">
        <w:rPr>
          <w:rFonts w:cstheme="minorHAnsi"/>
          <w:sz w:val="24"/>
          <w:szCs w:val="24"/>
        </w:rPr>
        <w:t>or</w:t>
      </w:r>
      <w:r w:rsidR="00AB6520">
        <w:rPr>
          <w:rFonts w:cstheme="minorHAnsi"/>
          <w:i/>
          <w:iCs/>
          <w:sz w:val="24"/>
          <w:szCs w:val="24"/>
        </w:rPr>
        <w:t xml:space="preserve"> “SHRC” </w:t>
      </w:r>
      <w:r w:rsidR="00AB6520" w:rsidRPr="00AB6520">
        <w:rPr>
          <w:rFonts w:cstheme="minorHAnsi"/>
          <w:sz w:val="24"/>
          <w:szCs w:val="24"/>
        </w:rPr>
        <w:t>as a Keyword to assist in your search.</w:t>
      </w:r>
    </w:p>
    <w:p w14:paraId="0FBCBE76" w14:textId="77777777" w:rsidR="008A62A3" w:rsidRDefault="008A62A3" w:rsidP="008A62A3">
      <w:pPr>
        <w:ind w:left="-540" w:right="-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c</w:t>
      </w:r>
      <w:r w:rsidRPr="006A0FB3">
        <w:rPr>
          <w:rFonts w:cstheme="minorHAnsi"/>
          <w:sz w:val="24"/>
          <w:szCs w:val="24"/>
        </w:rPr>
        <w:t xml:space="preserve">omments </w:t>
      </w:r>
      <w:r>
        <w:rPr>
          <w:rFonts w:cstheme="minorHAnsi"/>
          <w:sz w:val="24"/>
          <w:szCs w:val="24"/>
        </w:rPr>
        <w:t xml:space="preserve">will be received by the LHRC </w:t>
      </w:r>
      <w:r w:rsidRPr="006A0FB3">
        <w:rPr>
          <w:rFonts w:cstheme="minorHAnsi"/>
          <w:sz w:val="24"/>
          <w:szCs w:val="24"/>
        </w:rPr>
        <w:t xml:space="preserve">during the public comment section noted on the meeting agenda. Any person seeking to make public comment to </w:t>
      </w:r>
      <w:r>
        <w:rPr>
          <w:rFonts w:cstheme="minorHAnsi"/>
          <w:sz w:val="24"/>
          <w:szCs w:val="24"/>
        </w:rPr>
        <w:t>an LHRC</w:t>
      </w:r>
      <w:r w:rsidRPr="006A0FB3">
        <w:rPr>
          <w:rFonts w:cstheme="minorHAnsi"/>
          <w:sz w:val="24"/>
          <w:szCs w:val="24"/>
        </w:rPr>
        <w:t xml:space="preserve"> may submit comments </w:t>
      </w:r>
      <w:r>
        <w:rPr>
          <w:rFonts w:cstheme="minorHAnsi"/>
          <w:sz w:val="24"/>
          <w:szCs w:val="24"/>
        </w:rPr>
        <w:t>via email</w:t>
      </w:r>
      <w:r w:rsidRPr="006A0FB3">
        <w:rPr>
          <w:rFonts w:cstheme="minorHAnsi"/>
          <w:sz w:val="24"/>
          <w:szCs w:val="24"/>
        </w:rPr>
        <w:t xml:space="preserve"> to the assigned advocate by 5pm on the day before the meeting. Any public comment received will be added to the minutes of th</w:t>
      </w:r>
      <w:r>
        <w:rPr>
          <w:rFonts w:cstheme="minorHAnsi"/>
          <w:sz w:val="24"/>
          <w:szCs w:val="24"/>
        </w:rPr>
        <w:t xml:space="preserve">at </w:t>
      </w:r>
      <w:r w:rsidRPr="006A0FB3">
        <w:rPr>
          <w:rFonts w:cstheme="minorHAnsi"/>
          <w:sz w:val="24"/>
          <w:szCs w:val="24"/>
        </w:rPr>
        <w:t xml:space="preserve">meeting. </w:t>
      </w:r>
    </w:p>
    <w:p w14:paraId="56E37262" w14:textId="77777777" w:rsidR="008A62A3" w:rsidRPr="00C55D09" w:rsidRDefault="008A62A3" w:rsidP="008A62A3">
      <w:pPr>
        <w:ind w:left="-540" w:right="-720"/>
        <w:jc w:val="both"/>
        <w:rPr>
          <w:rFonts w:cstheme="minorHAnsi"/>
          <w:sz w:val="24"/>
          <w:szCs w:val="24"/>
        </w:rPr>
      </w:pPr>
      <w:r w:rsidRPr="006A0FB3">
        <w:rPr>
          <w:sz w:val="24"/>
          <w:szCs w:val="24"/>
        </w:rPr>
        <w:t xml:space="preserve">For questions about a specific LHRC, please contact the OHR Staff person listed for that specific LHRC. For general information about how to access </w:t>
      </w:r>
      <w:r>
        <w:rPr>
          <w:sz w:val="24"/>
          <w:szCs w:val="24"/>
        </w:rPr>
        <w:t xml:space="preserve">an </w:t>
      </w:r>
      <w:r w:rsidRPr="006A0FB3">
        <w:rPr>
          <w:sz w:val="24"/>
          <w:szCs w:val="24"/>
        </w:rPr>
        <w:t>LHRC</w:t>
      </w:r>
      <w:r>
        <w:rPr>
          <w:sz w:val="24"/>
          <w:szCs w:val="24"/>
        </w:rPr>
        <w:t xml:space="preserve"> meeting </w:t>
      </w:r>
      <w:r w:rsidRPr="006A0FB3">
        <w:rPr>
          <w:sz w:val="24"/>
          <w:szCs w:val="24"/>
        </w:rPr>
        <w:t xml:space="preserve">in your Region/State Facility, please contact the corresponding </w:t>
      </w:r>
      <w:hyperlink r:id="rId6" w:history="1">
        <w:r w:rsidRPr="00320F9F">
          <w:rPr>
            <w:color w:val="0000FF"/>
            <w:sz w:val="24"/>
            <w:szCs w:val="24"/>
            <w:u w:val="single"/>
          </w:rPr>
          <w:t>Mana</w:t>
        </w:r>
        <w:r w:rsidRPr="00320F9F">
          <w:rPr>
            <w:color w:val="0000FF"/>
            <w:sz w:val="24"/>
            <w:szCs w:val="24"/>
            <w:u w:val="single"/>
          </w:rPr>
          <w:t>g</w:t>
        </w:r>
        <w:r w:rsidRPr="00320F9F">
          <w:rPr>
            <w:color w:val="0000FF"/>
            <w:sz w:val="24"/>
            <w:szCs w:val="24"/>
            <w:u w:val="single"/>
          </w:rPr>
          <w:t>er</w:t>
        </w:r>
      </w:hyperlink>
      <w:r w:rsidRPr="00320F9F">
        <w:rPr>
          <w:sz w:val="24"/>
          <w:szCs w:val="24"/>
        </w:rPr>
        <w:t>.</w:t>
      </w:r>
      <w:r>
        <w:t xml:space="preserve"> </w:t>
      </w:r>
    </w:p>
    <w:p w14:paraId="6EA7F84F" w14:textId="77777777" w:rsidR="008A62A3" w:rsidRPr="00C55D09" w:rsidRDefault="008A62A3" w:rsidP="008A62A3">
      <w:pPr>
        <w:ind w:left="-540" w:right="-720"/>
        <w:jc w:val="both"/>
        <w:rPr>
          <w:sz w:val="24"/>
          <w:szCs w:val="24"/>
        </w:rPr>
      </w:pPr>
      <w:r w:rsidRPr="00C55D09">
        <w:rPr>
          <w:b/>
          <w:bCs/>
          <w:sz w:val="24"/>
          <w:szCs w:val="24"/>
        </w:rPr>
        <w:t>For Providers:</w:t>
      </w:r>
      <w:r>
        <w:rPr>
          <w:sz w:val="24"/>
          <w:szCs w:val="24"/>
        </w:rPr>
        <w:t xml:space="preserve"> To</w:t>
      </w:r>
      <w:r w:rsidRPr="006A0FB3">
        <w:rPr>
          <w:sz w:val="24"/>
          <w:szCs w:val="24"/>
        </w:rPr>
        <w:t xml:space="preserve"> add items to a specific LHRC agenda, please contact the OHR Staff person listed for that specific LHRC. Please note that the agenda deadline is two weeks prior to the meeting date.</w:t>
      </w:r>
    </w:p>
    <w:p w14:paraId="70E95964" w14:textId="327A2939" w:rsidR="00E452DE" w:rsidRDefault="00E452DE" w:rsidP="004D3732">
      <w:pPr>
        <w:jc w:val="center"/>
        <w:rPr>
          <w:b/>
          <w:bCs/>
          <w:sz w:val="30"/>
          <w:szCs w:val="30"/>
        </w:rPr>
      </w:pPr>
      <w:r w:rsidRPr="00E452DE">
        <w:rPr>
          <w:b/>
          <w:bCs/>
          <w:sz w:val="30"/>
          <w:szCs w:val="30"/>
        </w:rPr>
        <w:t>Region 1</w:t>
      </w:r>
    </w:p>
    <w:p w14:paraId="455BFB50" w14:textId="77777777" w:rsidR="00E452DE" w:rsidRPr="006A0FB3" w:rsidRDefault="00E452DE" w:rsidP="00E452DE">
      <w:pPr>
        <w:pStyle w:val="Default"/>
        <w:ind w:right="-14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A0FB3">
        <w:rPr>
          <w:rFonts w:asciiTheme="minorHAnsi" w:hAnsiTheme="minorHAnsi" w:cstheme="minorHAnsi"/>
          <w:b/>
          <w:bCs/>
          <w:color w:val="auto"/>
          <w:sz w:val="28"/>
          <w:szCs w:val="28"/>
        </w:rPr>
        <w:t>Charlottesville Area LHRC – Lequetta Hayes, DBHDS/OHR Advocate</w:t>
      </w:r>
    </w:p>
    <w:p w14:paraId="74C5109D" w14:textId="49295348" w:rsidR="00E452DE" w:rsidRPr="006A0FB3" w:rsidRDefault="001A297F" w:rsidP="00E452DE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hyperlink r:id="rId7" w:history="1">
        <w:r w:rsidR="00E452DE" w:rsidRPr="006A0FB3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lequetta.hayes@dbhds.virginia.gov</w:t>
        </w:r>
      </w:hyperlink>
    </w:p>
    <w:p w14:paraId="471B4E19" w14:textId="13AA4CD9" w:rsidR="00E452DE" w:rsidRPr="006A0FB3" w:rsidRDefault="00E452DE" w:rsidP="00E452DE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>Meet</w:t>
      </w:r>
      <w:r w:rsidR="008E7F5B" w:rsidRPr="006A0FB3">
        <w:rPr>
          <w:rFonts w:asciiTheme="minorHAnsi" w:hAnsiTheme="minorHAnsi" w:cstheme="minorHAnsi"/>
          <w:sz w:val="28"/>
          <w:szCs w:val="28"/>
        </w:rPr>
        <w:t>s</w:t>
      </w:r>
      <w:r w:rsidRPr="006A0FB3">
        <w:rPr>
          <w:rFonts w:asciiTheme="minorHAnsi" w:hAnsiTheme="minorHAnsi" w:cstheme="minorHAnsi"/>
          <w:sz w:val="28"/>
          <w:szCs w:val="28"/>
        </w:rPr>
        <w:t xml:space="preserve"> Quarterly at 10:30 AM - (Committee In-Person, Virtual </w:t>
      </w:r>
      <w:r w:rsidR="00CD65B7" w:rsidRPr="006A0FB3">
        <w:rPr>
          <w:rFonts w:asciiTheme="minorHAnsi" w:hAnsiTheme="minorHAnsi" w:cstheme="minorHAnsi"/>
          <w:sz w:val="28"/>
          <w:szCs w:val="28"/>
        </w:rPr>
        <w:t xml:space="preserve">option </w:t>
      </w:r>
      <w:r w:rsidRPr="006A0FB3">
        <w:rPr>
          <w:rFonts w:asciiTheme="minorHAnsi" w:hAnsiTheme="minorHAnsi" w:cstheme="minorHAnsi"/>
          <w:sz w:val="28"/>
          <w:szCs w:val="28"/>
        </w:rPr>
        <w:t xml:space="preserve">participation </w:t>
      </w:r>
    </w:p>
    <w:p w14:paraId="578260BC" w14:textId="60AF1EDC" w:rsidR="00E452DE" w:rsidRPr="006A0FB3" w:rsidRDefault="00E452DE" w:rsidP="00E452DE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 xml:space="preserve">link below for providers/individuals/public) – </w:t>
      </w:r>
      <w:r w:rsidR="00191218" w:rsidRPr="006A0FB3">
        <w:rPr>
          <w:rFonts w:asciiTheme="minorHAnsi" w:hAnsiTheme="minorHAnsi" w:cstheme="minorHAnsi"/>
          <w:sz w:val="28"/>
          <w:szCs w:val="28"/>
        </w:rPr>
        <w:t>January 11, April 11, July 11, October 10.</w:t>
      </w:r>
    </w:p>
    <w:p w14:paraId="63D213DE" w14:textId="04B3B216" w:rsidR="004D3732" w:rsidRPr="006A0FB3" w:rsidRDefault="00E452DE" w:rsidP="00E452DE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>Location: Region Ten CSB, 500 Old Lynchburg Road, Charlottesville, VA</w:t>
      </w:r>
    </w:p>
    <w:p w14:paraId="78018101" w14:textId="41ACAC67" w:rsidR="004D3732" w:rsidRPr="006A0FB3" w:rsidRDefault="004D3732" w:rsidP="00E452DE">
      <w:pPr>
        <w:pStyle w:val="Default"/>
        <w:ind w:right="-1440"/>
        <w:rPr>
          <w:rFonts w:asciiTheme="minorHAnsi" w:hAnsiTheme="minorHAnsi" w:cstheme="minorHAnsi"/>
          <w:i/>
          <w:iCs/>
          <w:sz w:val="28"/>
          <w:szCs w:val="28"/>
        </w:rPr>
      </w:pPr>
      <w:bookmarkStart w:id="0" w:name="_Hlk153444173"/>
      <w:r w:rsidRPr="001A297F">
        <w:rPr>
          <w:rFonts w:asciiTheme="minorHAnsi" w:hAnsiTheme="minorHAnsi" w:cstheme="minorHAnsi"/>
          <w:i/>
          <w:iCs/>
          <w:color w:val="FF0000"/>
          <w:sz w:val="28"/>
          <w:szCs w:val="28"/>
        </w:rPr>
        <w:t>T</w:t>
      </w:r>
      <w:r w:rsidR="008D13F2" w:rsidRPr="001A297F">
        <w:rPr>
          <w:rFonts w:asciiTheme="minorHAnsi" w:hAnsiTheme="minorHAnsi" w:cstheme="minorHAnsi"/>
          <w:i/>
          <w:iCs/>
          <w:color w:val="FF0000"/>
          <w:sz w:val="28"/>
          <w:szCs w:val="28"/>
        </w:rPr>
        <w:t>EAMS</w:t>
      </w:r>
      <w:r w:rsidRPr="001A297F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link for virtual participation is located on the Commonwealth Calendar</w:t>
      </w:r>
      <w:r w:rsidRPr="001A297F">
        <w:rPr>
          <w:rFonts w:asciiTheme="minorHAnsi" w:hAnsiTheme="minorHAnsi" w:cstheme="minorBidi"/>
          <w:i/>
          <w:iCs/>
          <w:color w:val="FF0000"/>
          <w:sz w:val="28"/>
          <w:szCs w:val="28"/>
        </w:rPr>
        <w:t xml:space="preserve"> </w:t>
      </w:r>
      <w:bookmarkStart w:id="1" w:name="_Hlk153444662"/>
      <w:r w:rsidRPr="006A0FB3">
        <w:rPr>
          <w:rFonts w:asciiTheme="minorHAnsi" w:hAnsiTheme="minorHAnsi" w:cstheme="minorBidi"/>
          <w:i/>
          <w:iCs/>
          <w:color w:val="auto"/>
          <w:sz w:val="28"/>
          <w:szCs w:val="28"/>
        </w:rPr>
        <w:fldChar w:fldCharType="begin"/>
      </w:r>
      <w:r w:rsidRPr="006A0FB3">
        <w:rPr>
          <w:rFonts w:asciiTheme="minorHAnsi" w:hAnsiTheme="minorHAnsi" w:cstheme="minorBidi"/>
          <w:i/>
          <w:iCs/>
          <w:color w:val="auto"/>
          <w:sz w:val="28"/>
          <w:szCs w:val="28"/>
        </w:rPr>
        <w:instrText>HYPERLINK "https://commonwealthcalendar.virginia.gov/"</w:instrText>
      </w:r>
      <w:r w:rsidRPr="006A0FB3">
        <w:rPr>
          <w:rFonts w:asciiTheme="minorHAnsi" w:hAnsiTheme="minorHAnsi" w:cstheme="minorBidi"/>
          <w:i/>
          <w:iCs/>
          <w:color w:val="auto"/>
          <w:sz w:val="28"/>
          <w:szCs w:val="28"/>
        </w:rPr>
      </w:r>
      <w:r w:rsidRPr="006A0FB3">
        <w:rPr>
          <w:rFonts w:asciiTheme="minorHAnsi" w:hAnsiTheme="minorHAnsi" w:cstheme="minorBidi"/>
          <w:i/>
          <w:iCs/>
          <w:color w:val="auto"/>
          <w:sz w:val="28"/>
          <w:szCs w:val="28"/>
        </w:rPr>
        <w:fldChar w:fldCharType="separate"/>
      </w:r>
      <w:r w:rsidRPr="006A0FB3">
        <w:rPr>
          <w:rFonts w:asciiTheme="minorHAnsi" w:hAnsiTheme="minorHAnsi" w:cstheme="minorBidi"/>
          <w:i/>
          <w:iCs/>
          <w:color w:val="0000FF"/>
          <w:sz w:val="28"/>
          <w:szCs w:val="28"/>
          <w:u w:val="single"/>
        </w:rPr>
        <w:t>Commonwealth Calendar - Home (virginia.gov)</w:t>
      </w:r>
      <w:r w:rsidRPr="006A0FB3">
        <w:rPr>
          <w:rFonts w:asciiTheme="minorHAnsi" w:hAnsiTheme="minorHAnsi" w:cstheme="minorBidi"/>
          <w:i/>
          <w:iCs/>
          <w:color w:val="auto"/>
          <w:sz w:val="28"/>
          <w:szCs w:val="28"/>
        </w:rPr>
        <w:fldChar w:fldCharType="end"/>
      </w:r>
    </w:p>
    <w:bookmarkEnd w:id="0"/>
    <w:bookmarkEnd w:id="1"/>
    <w:p w14:paraId="57445B95" w14:textId="77777777" w:rsidR="00E452DE" w:rsidRPr="006A0FB3" w:rsidRDefault="00E452DE" w:rsidP="00E452DE">
      <w:pPr>
        <w:pStyle w:val="Default"/>
        <w:ind w:left="-1440" w:right="-1440"/>
        <w:jc w:val="center"/>
        <w:rPr>
          <w:rFonts w:ascii="Tw Cen MT Condensed Extra Bold" w:hAnsi="Tw Cen MT Condensed Extra Bold"/>
          <w:b/>
          <w:sz w:val="28"/>
          <w:szCs w:val="28"/>
        </w:rPr>
      </w:pPr>
    </w:p>
    <w:p w14:paraId="747A3E77" w14:textId="77777777" w:rsidR="00E452DE" w:rsidRPr="006A0FB3" w:rsidRDefault="00E452DE" w:rsidP="00E452DE">
      <w:pPr>
        <w:pStyle w:val="Default"/>
        <w:ind w:right="-1440"/>
        <w:rPr>
          <w:rFonts w:asciiTheme="minorHAnsi" w:hAnsiTheme="minorHAnsi" w:cstheme="minorHAnsi"/>
          <w:b/>
          <w:bCs/>
          <w:sz w:val="28"/>
          <w:szCs w:val="28"/>
        </w:rPr>
      </w:pPr>
      <w:r w:rsidRPr="006A0FB3">
        <w:rPr>
          <w:rFonts w:asciiTheme="minorHAnsi" w:hAnsiTheme="minorHAnsi" w:cstheme="minorHAnsi"/>
          <w:b/>
          <w:bCs/>
          <w:sz w:val="28"/>
          <w:szCs w:val="28"/>
        </w:rPr>
        <w:t>Northwestern Area LHRC – Heather Hilleary, DBHDS/OHR Advocate</w:t>
      </w:r>
    </w:p>
    <w:p w14:paraId="10BB452F" w14:textId="7F57D7B7" w:rsidR="00E452DE" w:rsidRPr="006A0FB3" w:rsidRDefault="001A297F" w:rsidP="00E452DE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hyperlink r:id="rId8" w:history="1">
        <w:r w:rsidR="00E452DE" w:rsidRPr="006A0FB3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heather.hilleary@dbhds.virginia.gov</w:t>
        </w:r>
      </w:hyperlink>
    </w:p>
    <w:p w14:paraId="7B59C98D" w14:textId="7D308AF1" w:rsidR="00E452DE" w:rsidRPr="006A0FB3" w:rsidRDefault="00E452DE" w:rsidP="00E452DE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 xml:space="preserve">Meets Quarterly at </w:t>
      </w:r>
      <w:r w:rsidR="00697402" w:rsidRPr="006A0FB3">
        <w:rPr>
          <w:rFonts w:asciiTheme="minorHAnsi" w:hAnsiTheme="minorHAnsi" w:cstheme="minorHAnsi"/>
          <w:sz w:val="28"/>
          <w:szCs w:val="28"/>
        </w:rPr>
        <w:t>10</w:t>
      </w:r>
      <w:r w:rsidRPr="006A0FB3">
        <w:rPr>
          <w:rFonts w:asciiTheme="minorHAnsi" w:hAnsiTheme="minorHAnsi" w:cstheme="minorHAnsi"/>
          <w:sz w:val="28"/>
          <w:szCs w:val="28"/>
        </w:rPr>
        <w:t xml:space="preserve">:00 AM – (Committee In-Person, Virtual </w:t>
      </w:r>
      <w:r w:rsidR="00CD65B7" w:rsidRPr="006A0FB3">
        <w:rPr>
          <w:rFonts w:asciiTheme="minorHAnsi" w:hAnsiTheme="minorHAnsi" w:cstheme="minorHAnsi"/>
          <w:sz w:val="28"/>
          <w:szCs w:val="28"/>
        </w:rPr>
        <w:t xml:space="preserve">option </w:t>
      </w:r>
      <w:r w:rsidRPr="006A0FB3">
        <w:rPr>
          <w:rFonts w:asciiTheme="minorHAnsi" w:hAnsiTheme="minorHAnsi" w:cstheme="minorHAnsi"/>
          <w:sz w:val="28"/>
          <w:szCs w:val="28"/>
        </w:rPr>
        <w:t xml:space="preserve">participation </w:t>
      </w:r>
    </w:p>
    <w:p w14:paraId="3E96303E" w14:textId="03EA057C" w:rsidR="00E452DE" w:rsidRPr="006A0FB3" w:rsidRDefault="00E452DE" w:rsidP="00E452DE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 xml:space="preserve">link below for providers/individuals/public) – </w:t>
      </w:r>
      <w:r w:rsidR="00191218" w:rsidRPr="006A0FB3">
        <w:rPr>
          <w:rFonts w:asciiTheme="minorHAnsi" w:hAnsiTheme="minorHAnsi" w:cstheme="minorHAnsi"/>
          <w:sz w:val="28"/>
          <w:szCs w:val="28"/>
        </w:rPr>
        <w:t>February 7, May 8, August 7, November 13.</w:t>
      </w:r>
    </w:p>
    <w:p w14:paraId="22C5847B" w14:textId="78E60D64" w:rsidR="00E452DE" w:rsidRPr="006A0FB3" w:rsidRDefault="005201FD" w:rsidP="00E452DE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 xml:space="preserve">Location: </w:t>
      </w:r>
      <w:r w:rsidR="00E452DE" w:rsidRPr="006A0FB3">
        <w:rPr>
          <w:rFonts w:asciiTheme="minorHAnsi" w:hAnsiTheme="minorHAnsi" w:cstheme="minorHAnsi"/>
          <w:sz w:val="28"/>
          <w:szCs w:val="28"/>
        </w:rPr>
        <w:t>Northwestern CSB, 209 W. Criser Road, Front Royal, VA 22630</w:t>
      </w:r>
    </w:p>
    <w:p w14:paraId="0C3F1BF3" w14:textId="276A9708" w:rsidR="004D3732" w:rsidRPr="006A0FB3" w:rsidRDefault="001A297F" w:rsidP="004D3732">
      <w:pPr>
        <w:pStyle w:val="Default"/>
        <w:ind w:right="-1440"/>
        <w:rPr>
          <w:rFonts w:asciiTheme="minorHAnsi" w:hAnsiTheme="minorHAnsi" w:cstheme="minorHAnsi"/>
          <w:i/>
          <w:iCs/>
          <w:sz w:val="28"/>
          <w:szCs w:val="28"/>
        </w:rPr>
      </w:pPr>
      <w:r w:rsidRPr="001A297F">
        <w:rPr>
          <w:rFonts w:asciiTheme="minorHAnsi" w:hAnsiTheme="minorHAnsi" w:cstheme="minorHAnsi"/>
          <w:i/>
          <w:iCs/>
          <w:color w:val="FF0000"/>
          <w:sz w:val="28"/>
          <w:szCs w:val="28"/>
        </w:rPr>
        <w:t>TEAMS link for virtual participation is located on the Commonwealth Calendar</w:t>
      </w:r>
      <w:r w:rsidRPr="001A297F">
        <w:rPr>
          <w:rFonts w:asciiTheme="minorHAnsi" w:hAnsiTheme="minorHAnsi" w:cstheme="minorBidi"/>
          <w:i/>
          <w:iCs/>
          <w:color w:val="FF0000"/>
          <w:sz w:val="28"/>
          <w:szCs w:val="28"/>
        </w:rPr>
        <w:t xml:space="preserve"> </w:t>
      </w:r>
      <w:hyperlink r:id="rId9" w:history="1">
        <w:r w:rsidR="004D3732" w:rsidRPr="006A0FB3">
          <w:rPr>
            <w:rFonts w:asciiTheme="minorHAnsi" w:hAnsiTheme="minorHAnsi" w:cstheme="minorBidi"/>
            <w:i/>
            <w:iCs/>
            <w:color w:val="0000FF"/>
            <w:sz w:val="28"/>
            <w:szCs w:val="28"/>
            <w:u w:val="single"/>
          </w:rPr>
          <w:t>Commonwealth Calendar - Home (virginia.gov)</w:t>
        </w:r>
      </w:hyperlink>
    </w:p>
    <w:p w14:paraId="165FE3BA" w14:textId="77777777" w:rsidR="008E7F5B" w:rsidRPr="006A0FB3" w:rsidRDefault="008E7F5B" w:rsidP="00E452DE">
      <w:pPr>
        <w:pStyle w:val="Default"/>
        <w:ind w:right="-1440"/>
        <w:rPr>
          <w:rFonts w:asciiTheme="minorHAnsi" w:hAnsiTheme="minorHAnsi" w:cstheme="minorHAnsi"/>
          <w:b/>
          <w:bCs/>
          <w:sz w:val="28"/>
          <w:szCs w:val="28"/>
        </w:rPr>
      </w:pPr>
    </w:p>
    <w:p w14:paraId="17789815" w14:textId="244F6EF1" w:rsidR="00E452DE" w:rsidRPr="006A0FB3" w:rsidRDefault="00E452DE" w:rsidP="00E452DE">
      <w:pPr>
        <w:pStyle w:val="Default"/>
        <w:ind w:right="-1440"/>
        <w:rPr>
          <w:rFonts w:asciiTheme="minorHAnsi" w:hAnsiTheme="minorHAnsi" w:cstheme="minorHAnsi"/>
          <w:b/>
          <w:bCs/>
          <w:sz w:val="28"/>
          <w:szCs w:val="28"/>
        </w:rPr>
      </w:pPr>
      <w:r w:rsidRPr="006A0FB3">
        <w:rPr>
          <w:rFonts w:asciiTheme="minorHAnsi" w:hAnsiTheme="minorHAnsi" w:cstheme="minorHAnsi"/>
          <w:b/>
          <w:bCs/>
          <w:sz w:val="28"/>
          <w:szCs w:val="28"/>
        </w:rPr>
        <w:lastRenderedPageBreak/>
        <w:t>Rappahannock-Rapidan LHRC – Artea Ambrose, DBHDS/OHR Advocate</w:t>
      </w:r>
    </w:p>
    <w:p w14:paraId="086F118F" w14:textId="15CAF9CB" w:rsidR="00E452DE" w:rsidRPr="006A0FB3" w:rsidRDefault="001A297F" w:rsidP="00E452DE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hyperlink r:id="rId10" w:history="1">
        <w:r w:rsidR="00E452DE" w:rsidRPr="006A0FB3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artea.ambrose@dbhds.virginia.gov</w:t>
        </w:r>
      </w:hyperlink>
    </w:p>
    <w:p w14:paraId="280149B5" w14:textId="77B017AE" w:rsidR="00E452DE" w:rsidRPr="006A0FB3" w:rsidRDefault="00E452DE" w:rsidP="00E452DE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>Meet</w:t>
      </w:r>
      <w:r w:rsidR="008E7F5B" w:rsidRPr="006A0FB3">
        <w:rPr>
          <w:rFonts w:asciiTheme="minorHAnsi" w:hAnsiTheme="minorHAnsi" w:cstheme="minorHAnsi"/>
          <w:sz w:val="28"/>
          <w:szCs w:val="28"/>
        </w:rPr>
        <w:t>s</w:t>
      </w:r>
      <w:r w:rsidRPr="006A0FB3">
        <w:rPr>
          <w:rFonts w:asciiTheme="minorHAnsi" w:hAnsiTheme="minorHAnsi" w:cstheme="minorHAnsi"/>
          <w:sz w:val="28"/>
          <w:szCs w:val="28"/>
        </w:rPr>
        <w:t xml:space="preserve"> Quarterly at 10:30 AM - (Committee In-Person, Virtual</w:t>
      </w:r>
      <w:r w:rsidR="00CD65B7" w:rsidRPr="006A0FB3">
        <w:rPr>
          <w:rFonts w:asciiTheme="minorHAnsi" w:hAnsiTheme="minorHAnsi" w:cstheme="minorHAnsi"/>
          <w:sz w:val="28"/>
          <w:szCs w:val="28"/>
        </w:rPr>
        <w:t xml:space="preserve"> option</w:t>
      </w:r>
      <w:r w:rsidRPr="006A0FB3">
        <w:rPr>
          <w:rFonts w:asciiTheme="minorHAnsi" w:hAnsiTheme="minorHAnsi" w:cstheme="minorHAnsi"/>
          <w:sz w:val="28"/>
          <w:szCs w:val="28"/>
        </w:rPr>
        <w:t xml:space="preserve"> participation</w:t>
      </w:r>
    </w:p>
    <w:p w14:paraId="5475656B" w14:textId="2ACC16AD" w:rsidR="00E452DE" w:rsidRPr="006A0FB3" w:rsidRDefault="00CD65B7" w:rsidP="00E452DE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>l</w:t>
      </w:r>
      <w:r w:rsidR="00E452DE" w:rsidRPr="006A0FB3">
        <w:rPr>
          <w:rFonts w:asciiTheme="minorHAnsi" w:hAnsiTheme="minorHAnsi" w:cstheme="minorHAnsi"/>
          <w:sz w:val="28"/>
          <w:szCs w:val="28"/>
        </w:rPr>
        <w:t xml:space="preserve">ink below for providers/individual/public) – </w:t>
      </w:r>
      <w:r w:rsidR="00BE21B3" w:rsidRPr="006A0FB3">
        <w:rPr>
          <w:rFonts w:asciiTheme="minorHAnsi" w:hAnsiTheme="minorHAnsi" w:cstheme="minorHAnsi"/>
          <w:sz w:val="28"/>
          <w:szCs w:val="28"/>
        </w:rPr>
        <w:t>March 12, June 11, September 10, December 3.</w:t>
      </w:r>
    </w:p>
    <w:p w14:paraId="36C08A58" w14:textId="4AB6E7E8" w:rsidR="00E452DE" w:rsidRPr="006A0FB3" w:rsidRDefault="005201FD" w:rsidP="00E452DE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 xml:space="preserve">Location: </w:t>
      </w:r>
      <w:r w:rsidR="00E452DE" w:rsidRPr="006A0FB3">
        <w:rPr>
          <w:rFonts w:asciiTheme="minorHAnsi" w:hAnsiTheme="minorHAnsi" w:cstheme="minorHAnsi"/>
          <w:sz w:val="28"/>
          <w:szCs w:val="28"/>
        </w:rPr>
        <w:t>15361 Bradford Road, Culpeper, VA 22701</w:t>
      </w:r>
    </w:p>
    <w:p w14:paraId="630708D6" w14:textId="4FECF671" w:rsidR="006A0FB3" w:rsidRPr="008D13F2" w:rsidRDefault="001A297F" w:rsidP="008D13F2">
      <w:pPr>
        <w:pStyle w:val="Default"/>
        <w:ind w:right="-1440"/>
        <w:rPr>
          <w:rFonts w:asciiTheme="minorHAnsi" w:hAnsiTheme="minorHAnsi" w:cstheme="minorHAnsi"/>
          <w:i/>
          <w:iCs/>
          <w:sz w:val="28"/>
          <w:szCs w:val="28"/>
        </w:rPr>
      </w:pPr>
      <w:r w:rsidRPr="001A297F">
        <w:rPr>
          <w:rFonts w:asciiTheme="minorHAnsi" w:hAnsiTheme="minorHAnsi" w:cstheme="minorHAnsi"/>
          <w:i/>
          <w:iCs/>
          <w:color w:val="FF0000"/>
          <w:sz w:val="28"/>
          <w:szCs w:val="28"/>
        </w:rPr>
        <w:t>TEAMS link for virtual participation is located on the Commonwealth Calendar</w:t>
      </w:r>
      <w:r w:rsidRPr="001A297F">
        <w:rPr>
          <w:rFonts w:asciiTheme="minorHAnsi" w:hAnsiTheme="minorHAnsi" w:cstheme="minorBidi"/>
          <w:i/>
          <w:iCs/>
          <w:color w:val="FF0000"/>
          <w:sz w:val="28"/>
          <w:szCs w:val="28"/>
        </w:rPr>
        <w:t xml:space="preserve"> </w:t>
      </w:r>
      <w:hyperlink r:id="rId11" w:history="1">
        <w:r w:rsidR="004D3732" w:rsidRPr="006A0FB3">
          <w:rPr>
            <w:rFonts w:asciiTheme="minorHAnsi" w:hAnsiTheme="minorHAnsi" w:cstheme="minorBidi"/>
            <w:i/>
            <w:iCs/>
            <w:color w:val="0000FF"/>
            <w:sz w:val="28"/>
            <w:szCs w:val="28"/>
            <w:u w:val="single"/>
          </w:rPr>
          <w:t>Commonwealth Calendar - Home (virginia.gov)</w:t>
        </w:r>
      </w:hyperlink>
    </w:p>
    <w:p w14:paraId="119DEBF5" w14:textId="77777777" w:rsidR="006A0FB3" w:rsidRDefault="006A0FB3" w:rsidP="004D3732">
      <w:pPr>
        <w:pStyle w:val="Default"/>
        <w:ind w:left="3600" w:right="-1440" w:firstLine="720"/>
        <w:rPr>
          <w:b/>
          <w:bCs/>
          <w:sz w:val="30"/>
          <w:szCs w:val="30"/>
        </w:rPr>
      </w:pPr>
    </w:p>
    <w:p w14:paraId="6038B84B" w14:textId="1FEAE69E" w:rsidR="004D3732" w:rsidRPr="004D3732" w:rsidRDefault="004D3732" w:rsidP="004D3732">
      <w:pPr>
        <w:pStyle w:val="Default"/>
        <w:ind w:left="3600" w:right="-1440" w:firstLine="7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Region 2</w:t>
      </w:r>
    </w:p>
    <w:p w14:paraId="1DF11D71" w14:textId="77777777" w:rsidR="00673DD4" w:rsidRPr="006A0FB3" w:rsidRDefault="00673DD4" w:rsidP="00E452DE">
      <w:pPr>
        <w:pStyle w:val="Default"/>
        <w:ind w:right="-1440"/>
        <w:rPr>
          <w:sz w:val="28"/>
          <w:szCs w:val="28"/>
        </w:rPr>
      </w:pPr>
    </w:p>
    <w:p w14:paraId="47C8FBFD" w14:textId="43C91FCD" w:rsidR="004D3732" w:rsidRPr="006A0FB3" w:rsidRDefault="008E7F5B" w:rsidP="004D3732">
      <w:pPr>
        <w:pStyle w:val="Default"/>
        <w:ind w:right="-14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" w:name="_Hlk153445066"/>
      <w:r w:rsidRPr="006A0FB3">
        <w:rPr>
          <w:rFonts w:asciiTheme="minorHAnsi" w:hAnsiTheme="minorHAnsi" w:cstheme="minorHAnsi"/>
          <w:b/>
          <w:bCs/>
          <w:color w:val="auto"/>
          <w:sz w:val="28"/>
          <w:szCs w:val="28"/>
        </w:rPr>
        <w:t>Prince William County LHRC-</w:t>
      </w:r>
      <w:r w:rsidR="004D3732" w:rsidRPr="006A0FB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6A0FB3">
        <w:rPr>
          <w:rFonts w:asciiTheme="minorHAnsi" w:hAnsiTheme="minorHAnsi" w:cstheme="minorHAnsi"/>
          <w:b/>
          <w:bCs/>
          <w:color w:val="auto"/>
          <w:sz w:val="28"/>
          <w:szCs w:val="28"/>
        </w:rPr>
        <w:t>Diana Atcha, DBHDS/OHR Regional Advocate</w:t>
      </w:r>
    </w:p>
    <w:p w14:paraId="0477F141" w14:textId="28DDACF5" w:rsidR="004D3732" w:rsidRPr="006A0FB3" w:rsidRDefault="001A297F" w:rsidP="004D3732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hyperlink r:id="rId12" w:history="1">
        <w:r w:rsidR="008E7F5B" w:rsidRPr="006A0FB3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Diana.atcha@dbhds.virginia.gov</w:t>
        </w:r>
      </w:hyperlink>
    </w:p>
    <w:bookmarkEnd w:id="2"/>
    <w:p w14:paraId="086F0403" w14:textId="56CCBFF4" w:rsidR="004D3732" w:rsidRPr="006A0FB3" w:rsidRDefault="004D3732" w:rsidP="004D3732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>Meet</w:t>
      </w:r>
      <w:r w:rsidR="008E7F5B" w:rsidRPr="006A0FB3">
        <w:rPr>
          <w:rFonts w:asciiTheme="minorHAnsi" w:hAnsiTheme="minorHAnsi" w:cstheme="minorHAnsi"/>
          <w:sz w:val="28"/>
          <w:szCs w:val="28"/>
        </w:rPr>
        <w:t xml:space="preserve">s Bi-Monthly </w:t>
      </w:r>
      <w:r w:rsidRPr="006A0FB3">
        <w:rPr>
          <w:rFonts w:asciiTheme="minorHAnsi" w:hAnsiTheme="minorHAnsi" w:cstheme="minorHAnsi"/>
          <w:sz w:val="28"/>
          <w:szCs w:val="28"/>
        </w:rPr>
        <w:t xml:space="preserve">at </w:t>
      </w:r>
      <w:r w:rsidR="008E7F5B" w:rsidRPr="006A0FB3">
        <w:rPr>
          <w:rFonts w:asciiTheme="minorHAnsi" w:hAnsiTheme="minorHAnsi" w:cstheme="minorHAnsi"/>
          <w:sz w:val="28"/>
          <w:szCs w:val="28"/>
        </w:rPr>
        <w:t>5:30</w:t>
      </w:r>
      <w:r w:rsidR="005201FD" w:rsidRPr="006A0FB3">
        <w:rPr>
          <w:rFonts w:asciiTheme="minorHAnsi" w:hAnsiTheme="minorHAnsi" w:cstheme="minorHAnsi"/>
          <w:sz w:val="28"/>
          <w:szCs w:val="28"/>
        </w:rPr>
        <w:t xml:space="preserve"> PM</w:t>
      </w:r>
      <w:r w:rsidRPr="006A0FB3">
        <w:rPr>
          <w:rFonts w:asciiTheme="minorHAnsi" w:hAnsiTheme="minorHAnsi" w:cstheme="minorHAnsi"/>
          <w:sz w:val="28"/>
          <w:szCs w:val="28"/>
        </w:rPr>
        <w:t xml:space="preserve"> - </w:t>
      </w:r>
      <w:bookmarkStart w:id="3" w:name="_Hlk153445651"/>
      <w:r w:rsidRPr="006A0FB3">
        <w:rPr>
          <w:rFonts w:asciiTheme="minorHAnsi" w:hAnsiTheme="minorHAnsi" w:cstheme="minorHAnsi"/>
          <w:sz w:val="28"/>
          <w:szCs w:val="28"/>
        </w:rPr>
        <w:t xml:space="preserve">(Committee In-Person, Virtual option participation </w:t>
      </w:r>
    </w:p>
    <w:p w14:paraId="25F99FD0" w14:textId="2FD6D70A" w:rsidR="004D3732" w:rsidRPr="006A0FB3" w:rsidRDefault="004D3732" w:rsidP="004D3732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 xml:space="preserve">link below for providers/individuals/public) </w:t>
      </w:r>
      <w:bookmarkEnd w:id="3"/>
      <w:r w:rsidRPr="006A0FB3">
        <w:rPr>
          <w:rFonts w:asciiTheme="minorHAnsi" w:hAnsiTheme="minorHAnsi" w:cstheme="minorHAnsi"/>
          <w:sz w:val="28"/>
          <w:szCs w:val="28"/>
        </w:rPr>
        <w:t xml:space="preserve">– January </w:t>
      </w:r>
      <w:r w:rsidR="008E7F5B" w:rsidRPr="006A0FB3">
        <w:rPr>
          <w:rFonts w:asciiTheme="minorHAnsi" w:hAnsiTheme="minorHAnsi" w:cstheme="minorHAnsi"/>
          <w:sz w:val="28"/>
          <w:szCs w:val="28"/>
        </w:rPr>
        <w:t>3</w:t>
      </w:r>
      <w:r w:rsidRPr="006A0FB3">
        <w:rPr>
          <w:rFonts w:asciiTheme="minorHAnsi" w:hAnsiTheme="minorHAnsi" w:cstheme="minorHAnsi"/>
          <w:sz w:val="28"/>
          <w:szCs w:val="28"/>
        </w:rPr>
        <w:t xml:space="preserve">, </w:t>
      </w:r>
      <w:r w:rsidR="008E7F5B" w:rsidRPr="006A0FB3">
        <w:rPr>
          <w:rFonts w:asciiTheme="minorHAnsi" w:hAnsiTheme="minorHAnsi" w:cstheme="minorHAnsi"/>
          <w:sz w:val="28"/>
          <w:szCs w:val="28"/>
        </w:rPr>
        <w:t>March 6</w:t>
      </w:r>
      <w:r w:rsidRPr="006A0FB3">
        <w:rPr>
          <w:rFonts w:asciiTheme="minorHAnsi" w:hAnsiTheme="minorHAnsi" w:cstheme="minorHAnsi"/>
          <w:sz w:val="28"/>
          <w:szCs w:val="28"/>
        </w:rPr>
        <w:t xml:space="preserve">, </w:t>
      </w:r>
      <w:r w:rsidR="008E7F5B" w:rsidRPr="006A0FB3">
        <w:rPr>
          <w:rFonts w:asciiTheme="minorHAnsi" w:hAnsiTheme="minorHAnsi" w:cstheme="minorHAnsi"/>
          <w:sz w:val="28"/>
          <w:szCs w:val="28"/>
        </w:rPr>
        <w:t>May 1</w:t>
      </w:r>
      <w:r w:rsidRPr="006A0FB3">
        <w:rPr>
          <w:rFonts w:asciiTheme="minorHAnsi" w:hAnsiTheme="minorHAnsi" w:cstheme="minorHAnsi"/>
          <w:sz w:val="28"/>
          <w:szCs w:val="28"/>
        </w:rPr>
        <w:t xml:space="preserve">, </w:t>
      </w:r>
      <w:r w:rsidR="005201FD" w:rsidRPr="006A0FB3">
        <w:rPr>
          <w:rFonts w:asciiTheme="minorHAnsi" w:hAnsiTheme="minorHAnsi" w:cstheme="minorHAnsi"/>
          <w:sz w:val="28"/>
          <w:szCs w:val="28"/>
        </w:rPr>
        <w:t xml:space="preserve">July 3, September </w:t>
      </w:r>
      <w:r w:rsidR="00531CCD" w:rsidRPr="006A0FB3">
        <w:rPr>
          <w:rFonts w:asciiTheme="minorHAnsi" w:hAnsiTheme="minorHAnsi" w:cstheme="minorHAnsi"/>
          <w:sz w:val="28"/>
          <w:szCs w:val="28"/>
        </w:rPr>
        <w:t>4, December</w:t>
      </w:r>
      <w:r w:rsidR="005201FD" w:rsidRPr="006A0FB3">
        <w:rPr>
          <w:rFonts w:asciiTheme="minorHAnsi" w:hAnsiTheme="minorHAnsi" w:cstheme="minorHAnsi"/>
          <w:sz w:val="28"/>
          <w:szCs w:val="28"/>
        </w:rPr>
        <w:t xml:space="preserve"> 4</w:t>
      </w:r>
      <w:r w:rsidRPr="006A0FB3">
        <w:rPr>
          <w:rFonts w:asciiTheme="minorHAnsi" w:hAnsiTheme="minorHAnsi" w:cstheme="minorHAnsi"/>
          <w:sz w:val="28"/>
          <w:szCs w:val="28"/>
        </w:rPr>
        <w:t>.</w:t>
      </w:r>
    </w:p>
    <w:p w14:paraId="7474B54B" w14:textId="627B1587" w:rsidR="004D3732" w:rsidRPr="006A0FB3" w:rsidRDefault="004D3732" w:rsidP="004D3732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 xml:space="preserve">Location: </w:t>
      </w:r>
      <w:r w:rsidR="00531CCD" w:rsidRPr="006A0FB3">
        <w:rPr>
          <w:rFonts w:asciiTheme="minorHAnsi" w:hAnsiTheme="minorHAnsi" w:cstheme="minorHAnsi"/>
          <w:sz w:val="28"/>
          <w:szCs w:val="28"/>
        </w:rPr>
        <w:t>13065 Chinn Park Dr, Woodbridge, VA 22192</w:t>
      </w:r>
    </w:p>
    <w:p w14:paraId="3C5BEA12" w14:textId="1CCC10F8" w:rsidR="004D3732" w:rsidRPr="006A0FB3" w:rsidRDefault="001A297F" w:rsidP="004D3732">
      <w:pPr>
        <w:pStyle w:val="Default"/>
        <w:ind w:right="-1440"/>
        <w:rPr>
          <w:rFonts w:asciiTheme="minorHAnsi" w:hAnsiTheme="minorHAnsi" w:cstheme="minorHAnsi"/>
          <w:i/>
          <w:iCs/>
          <w:sz w:val="28"/>
          <w:szCs w:val="28"/>
        </w:rPr>
      </w:pPr>
      <w:r w:rsidRPr="001A297F">
        <w:rPr>
          <w:rFonts w:asciiTheme="minorHAnsi" w:hAnsiTheme="minorHAnsi" w:cstheme="minorHAnsi"/>
          <w:i/>
          <w:iCs/>
          <w:color w:val="FF0000"/>
          <w:sz w:val="28"/>
          <w:szCs w:val="28"/>
        </w:rPr>
        <w:t>TEAMS link for virtual participation is located on the Commonwealth Calendar</w:t>
      </w:r>
      <w:r w:rsidRPr="001A297F">
        <w:rPr>
          <w:rFonts w:asciiTheme="minorHAnsi" w:hAnsiTheme="minorHAnsi" w:cstheme="minorBidi"/>
          <w:i/>
          <w:iCs/>
          <w:color w:val="FF0000"/>
          <w:sz w:val="28"/>
          <w:szCs w:val="28"/>
        </w:rPr>
        <w:t xml:space="preserve"> </w:t>
      </w:r>
      <w:hyperlink r:id="rId13" w:history="1">
        <w:r w:rsidR="004D3732" w:rsidRPr="006A0FB3">
          <w:rPr>
            <w:rFonts w:asciiTheme="minorHAnsi" w:hAnsiTheme="minorHAnsi" w:cstheme="minorBidi"/>
            <w:i/>
            <w:iCs/>
            <w:color w:val="0000FF"/>
            <w:sz w:val="28"/>
            <w:szCs w:val="28"/>
            <w:u w:val="single"/>
          </w:rPr>
          <w:t>Commonwealth Calendar - Home (virginia.gov)</w:t>
        </w:r>
      </w:hyperlink>
    </w:p>
    <w:p w14:paraId="2D2F76B4" w14:textId="77777777" w:rsidR="004D3732" w:rsidRPr="006A0FB3" w:rsidRDefault="004D3732" w:rsidP="004D3732">
      <w:pPr>
        <w:pStyle w:val="Default"/>
        <w:ind w:left="-1440" w:right="-1440"/>
        <w:jc w:val="center"/>
        <w:rPr>
          <w:rFonts w:ascii="Tw Cen MT Condensed Extra Bold" w:hAnsi="Tw Cen MT Condensed Extra Bold"/>
          <w:b/>
          <w:sz w:val="28"/>
          <w:szCs w:val="28"/>
        </w:rPr>
      </w:pPr>
    </w:p>
    <w:p w14:paraId="51371666" w14:textId="66D62EEB" w:rsidR="005201FD" w:rsidRPr="006A0FB3" w:rsidRDefault="00E95FC0" w:rsidP="005201FD">
      <w:pPr>
        <w:pStyle w:val="Default"/>
        <w:ind w:right="-14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Northern Virginia Hospital</w:t>
      </w:r>
      <w:r w:rsidR="005201FD" w:rsidRPr="006A0FB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LHRC- Diana Atcha, DBHDS/OHR Regional Advocate</w:t>
      </w:r>
    </w:p>
    <w:p w14:paraId="49632B29" w14:textId="5425A0A0" w:rsidR="005201FD" w:rsidRPr="006A0FB3" w:rsidRDefault="001A297F" w:rsidP="005201FD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hyperlink r:id="rId14" w:history="1">
        <w:r w:rsidR="005201FD" w:rsidRPr="006A0FB3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Diana.atcha@dbhds.virginia.gov</w:t>
        </w:r>
      </w:hyperlink>
    </w:p>
    <w:p w14:paraId="3316CB6C" w14:textId="63157470" w:rsidR="004D3732" w:rsidRPr="006A0FB3" w:rsidRDefault="004D3732" w:rsidP="004D3732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 xml:space="preserve">Meets </w:t>
      </w:r>
      <w:r w:rsidR="005201FD" w:rsidRPr="006A0FB3">
        <w:rPr>
          <w:rFonts w:asciiTheme="minorHAnsi" w:hAnsiTheme="minorHAnsi" w:cstheme="minorHAnsi"/>
          <w:sz w:val="28"/>
          <w:szCs w:val="28"/>
        </w:rPr>
        <w:t>Bi-Monthly</w:t>
      </w:r>
      <w:r w:rsidRPr="006A0FB3">
        <w:rPr>
          <w:rFonts w:asciiTheme="minorHAnsi" w:hAnsiTheme="minorHAnsi" w:cstheme="minorHAnsi"/>
          <w:sz w:val="28"/>
          <w:szCs w:val="28"/>
        </w:rPr>
        <w:t xml:space="preserve"> at </w:t>
      </w:r>
      <w:r w:rsidR="005201FD" w:rsidRPr="006A0FB3">
        <w:rPr>
          <w:rFonts w:asciiTheme="minorHAnsi" w:hAnsiTheme="minorHAnsi" w:cstheme="minorHAnsi"/>
          <w:sz w:val="28"/>
          <w:szCs w:val="28"/>
        </w:rPr>
        <w:t>6:30 PM</w:t>
      </w:r>
      <w:r w:rsidRPr="006A0FB3">
        <w:rPr>
          <w:rFonts w:asciiTheme="minorHAnsi" w:hAnsiTheme="minorHAnsi" w:cstheme="minorHAnsi"/>
          <w:sz w:val="28"/>
          <w:szCs w:val="28"/>
        </w:rPr>
        <w:t xml:space="preserve"> – (Committee In-Person, Virtual option participation </w:t>
      </w:r>
    </w:p>
    <w:p w14:paraId="0C86BA4A" w14:textId="3CC62E63" w:rsidR="004D3732" w:rsidRPr="006A0FB3" w:rsidRDefault="004D3732" w:rsidP="004D3732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 xml:space="preserve">link below for providers/individuals/public) – </w:t>
      </w:r>
      <w:r w:rsidR="005201FD" w:rsidRPr="006A0FB3">
        <w:rPr>
          <w:rFonts w:asciiTheme="minorHAnsi" w:hAnsiTheme="minorHAnsi" w:cstheme="minorHAnsi"/>
          <w:sz w:val="28"/>
          <w:szCs w:val="28"/>
        </w:rPr>
        <w:t>January 24,</w:t>
      </w:r>
      <w:r w:rsidR="0014316B" w:rsidRPr="006A0FB3">
        <w:rPr>
          <w:rFonts w:asciiTheme="minorHAnsi" w:hAnsiTheme="minorHAnsi" w:cstheme="minorHAnsi"/>
          <w:sz w:val="28"/>
          <w:szCs w:val="28"/>
        </w:rPr>
        <w:t xml:space="preserve"> February 28, </w:t>
      </w:r>
      <w:r w:rsidR="005201FD" w:rsidRPr="006A0FB3">
        <w:rPr>
          <w:rFonts w:asciiTheme="minorHAnsi" w:hAnsiTheme="minorHAnsi" w:cstheme="minorHAnsi"/>
          <w:sz w:val="28"/>
          <w:szCs w:val="28"/>
        </w:rPr>
        <w:t>April 24, June 26, August 28, October 23, November 20.</w:t>
      </w:r>
    </w:p>
    <w:p w14:paraId="27A56A5F" w14:textId="3531A4EB" w:rsidR="004D3732" w:rsidRPr="006A0FB3" w:rsidRDefault="005201FD" w:rsidP="004D3732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>Location: NVMHI</w:t>
      </w:r>
      <w:r w:rsidR="00531CCD" w:rsidRPr="006A0FB3">
        <w:rPr>
          <w:rFonts w:asciiTheme="minorHAnsi" w:hAnsiTheme="minorHAnsi" w:cstheme="minorHAnsi"/>
          <w:sz w:val="28"/>
          <w:szCs w:val="28"/>
        </w:rPr>
        <w:t>,</w:t>
      </w:r>
      <w:r w:rsidRPr="006A0FB3">
        <w:rPr>
          <w:rFonts w:asciiTheme="minorHAnsi" w:hAnsiTheme="minorHAnsi" w:cstheme="minorHAnsi"/>
          <w:sz w:val="28"/>
          <w:szCs w:val="28"/>
        </w:rPr>
        <w:t xml:space="preserve"> 3302 Gallows Road, Falls Church, VA 22042</w:t>
      </w:r>
    </w:p>
    <w:p w14:paraId="0FEE8EEA" w14:textId="192773EB" w:rsidR="004D3732" w:rsidRPr="006A0FB3" w:rsidRDefault="001A297F" w:rsidP="004D3732">
      <w:pPr>
        <w:pStyle w:val="Default"/>
        <w:ind w:right="-1440"/>
        <w:rPr>
          <w:rFonts w:asciiTheme="minorHAnsi" w:hAnsiTheme="minorHAnsi" w:cstheme="minorBidi"/>
          <w:i/>
          <w:iCs/>
          <w:color w:val="auto"/>
          <w:sz w:val="28"/>
          <w:szCs w:val="28"/>
        </w:rPr>
      </w:pPr>
      <w:r w:rsidRPr="001A297F">
        <w:rPr>
          <w:rFonts w:asciiTheme="minorHAnsi" w:hAnsiTheme="minorHAnsi" w:cstheme="minorHAnsi"/>
          <w:i/>
          <w:iCs/>
          <w:color w:val="FF0000"/>
          <w:sz w:val="28"/>
          <w:szCs w:val="28"/>
        </w:rPr>
        <w:t>TEAMS link for virtual participation is located on the Commonwealth Calendar</w:t>
      </w:r>
      <w:r w:rsidRPr="001A297F">
        <w:rPr>
          <w:rFonts w:asciiTheme="minorHAnsi" w:hAnsiTheme="minorHAnsi" w:cstheme="minorBidi"/>
          <w:i/>
          <w:iCs/>
          <w:color w:val="FF0000"/>
          <w:sz w:val="28"/>
          <w:szCs w:val="28"/>
        </w:rPr>
        <w:t xml:space="preserve"> </w:t>
      </w:r>
      <w:hyperlink r:id="rId15" w:history="1">
        <w:r w:rsidR="004D3732" w:rsidRPr="006A0FB3">
          <w:rPr>
            <w:rFonts w:asciiTheme="minorHAnsi" w:hAnsiTheme="minorHAnsi" w:cstheme="minorBidi"/>
            <w:i/>
            <w:iCs/>
            <w:color w:val="0000FF"/>
            <w:sz w:val="28"/>
            <w:szCs w:val="28"/>
            <w:u w:val="single"/>
          </w:rPr>
          <w:t>Commonwealth Calendar - Home (virginia.gov)</w:t>
        </w:r>
      </w:hyperlink>
    </w:p>
    <w:p w14:paraId="3424F360" w14:textId="53F3BAA3" w:rsidR="005201FD" w:rsidRPr="005201FD" w:rsidRDefault="005201FD" w:rsidP="004D3732">
      <w:pPr>
        <w:pStyle w:val="Default"/>
        <w:ind w:right="-1440"/>
        <w:rPr>
          <w:rFonts w:asciiTheme="minorHAnsi" w:hAnsiTheme="minorHAnsi" w:cstheme="minorHAnsi"/>
          <w:b/>
          <w:bCs/>
          <w:sz w:val="28"/>
          <w:szCs w:val="28"/>
        </w:rPr>
      </w:pPr>
    </w:p>
    <w:p w14:paraId="23356A80" w14:textId="7A8E73D0" w:rsidR="004D3732" w:rsidRPr="0014316B" w:rsidRDefault="005201FD" w:rsidP="005201FD">
      <w:pPr>
        <w:pStyle w:val="Default"/>
        <w:ind w:left="3600" w:right="-1440" w:firstLine="720"/>
        <w:rPr>
          <w:b/>
          <w:bCs/>
          <w:sz w:val="30"/>
          <w:szCs w:val="30"/>
        </w:rPr>
      </w:pPr>
      <w:r w:rsidRPr="0014316B">
        <w:rPr>
          <w:b/>
          <w:bCs/>
          <w:sz w:val="30"/>
          <w:szCs w:val="30"/>
        </w:rPr>
        <w:t>Region 3</w:t>
      </w:r>
    </w:p>
    <w:p w14:paraId="5085AB07" w14:textId="77777777" w:rsidR="005201FD" w:rsidRPr="0014316B" w:rsidRDefault="005201FD" w:rsidP="005201FD">
      <w:pPr>
        <w:pStyle w:val="Default"/>
        <w:ind w:right="-1440"/>
        <w:rPr>
          <w:b/>
          <w:bCs/>
          <w:sz w:val="30"/>
          <w:szCs w:val="30"/>
        </w:rPr>
      </w:pPr>
    </w:p>
    <w:p w14:paraId="7F94CEB5" w14:textId="7DA0B413" w:rsidR="005201FD" w:rsidRPr="006A0FB3" w:rsidRDefault="005201FD" w:rsidP="005201FD">
      <w:pPr>
        <w:pStyle w:val="Default"/>
        <w:ind w:right="-1440"/>
        <w:rPr>
          <w:b/>
          <w:bCs/>
          <w:sz w:val="28"/>
          <w:szCs w:val="28"/>
        </w:rPr>
      </w:pPr>
      <w:r w:rsidRPr="006A0FB3">
        <w:rPr>
          <w:b/>
          <w:bCs/>
          <w:sz w:val="28"/>
          <w:szCs w:val="28"/>
        </w:rPr>
        <w:t>Roanoke-Catawba LHRC-Hollie Carlisle, DBHDS/OHR Advocate</w:t>
      </w:r>
    </w:p>
    <w:p w14:paraId="5CC3F5DE" w14:textId="0BB6EA7A" w:rsidR="005201FD" w:rsidRPr="006A0FB3" w:rsidRDefault="001A297F" w:rsidP="005201FD">
      <w:pPr>
        <w:pStyle w:val="Default"/>
        <w:ind w:right="-1440"/>
        <w:rPr>
          <w:sz w:val="28"/>
          <w:szCs w:val="28"/>
        </w:rPr>
      </w:pPr>
      <w:hyperlink r:id="rId16" w:history="1">
        <w:r w:rsidR="005201FD" w:rsidRPr="006A0FB3">
          <w:rPr>
            <w:rStyle w:val="Hyperlink"/>
            <w:sz w:val="28"/>
            <w:szCs w:val="28"/>
          </w:rPr>
          <w:t>Hollie.carlisle@dbhds.virginia.gov</w:t>
        </w:r>
      </w:hyperlink>
    </w:p>
    <w:p w14:paraId="63647B09" w14:textId="4EF46F16" w:rsidR="00D05C1A" w:rsidRPr="006A0FB3" w:rsidRDefault="005201FD" w:rsidP="00D05C1A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sz w:val="28"/>
          <w:szCs w:val="28"/>
        </w:rPr>
        <w:t xml:space="preserve">Meets </w:t>
      </w:r>
      <w:r w:rsidR="00D05C1A" w:rsidRPr="006A0FB3">
        <w:rPr>
          <w:sz w:val="28"/>
          <w:szCs w:val="28"/>
        </w:rPr>
        <w:t>Quarterly</w:t>
      </w:r>
      <w:r w:rsidRPr="006A0FB3">
        <w:rPr>
          <w:sz w:val="28"/>
          <w:szCs w:val="28"/>
        </w:rPr>
        <w:t xml:space="preserve"> at</w:t>
      </w:r>
      <w:r w:rsidR="00D05C1A" w:rsidRPr="006A0FB3">
        <w:rPr>
          <w:sz w:val="28"/>
          <w:szCs w:val="28"/>
        </w:rPr>
        <w:t xml:space="preserve"> 1 PM - </w:t>
      </w:r>
      <w:bookmarkStart w:id="4" w:name="_Hlk153446241"/>
      <w:r w:rsidR="00D05C1A" w:rsidRPr="006A0FB3">
        <w:rPr>
          <w:rFonts w:asciiTheme="minorHAnsi" w:hAnsiTheme="minorHAnsi" w:cstheme="minorHAnsi"/>
          <w:sz w:val="28"/>
          <w:szCs w:val="28"/>
        </w:rPr>
        <w:t xml:space="preserve">(Committee In-Person, Virtual option participation </w:t>
      </w:r>
    </w:p>
    <w:p w14:paraId="7E1A550E" w14:textId="6CB7E2BA" w:rsidR="005201FD" w:rsidRPr="006A0FB3" w:rsidRDefault="00D05C1A" w:rsidP="00D05C1A">
      <w:pPr>
        <w:pStyle w:val="Default"/>
        <w:ind w:right="-1440"/>
        <w:rPr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>link below for providers/individuals/public)</w:t>
      </w:r>
      <w:r w:rsidR="00531CCD" w:rsidRPr="006A0FB3">
        <w:rPr>
          <w:rFonts w:asciiTheme="minorHAnsi" w:hAnsiTheme="minorHAnsi" w:cstheme="minorHAnsi"/>
          <w:sz w:val="28"/>
          <w:szCs w:val="28"/>
        </w:rPr>
        <w:t>-</w:t>
      </w:r>
      <w:r w:rsidRPr="006A0FB3">
        <w:rPr>
          <w:rFonts w:asciiTheme="minorHAnsi" w:hAnsiTheme="minorHAnsi" w:cstheme="minorHAnsi"/>
          <w:sz w:val="28"/>
          <w:szCs w:val="28"/>
        </w:rPr>
        <w:t xml:space="preserve"> March 13, June 19, September 11, November 13.</w:t>
      </w:r>
    </w:p>
    <w:bookmarkEnd w:id="4"/>
    <w:p w14:paraId="534384CB" w14:textId="216A9BB3" w:rsidR="004D3732" w:rsidRPr="006A0FB3" w:rsidRDefault="00D05C1A" w:rsidP="004D3732">
      <w:pPr>
        <w:pStyle w:val="Default"/>
        <w:ind w:right="-1440"/>
        <w:rPr>
          <w:sz w:val="28"/>
          <w:szCs w:val="28"/>
        </w:rPr>
      </w:pPr>
      <w:r w:rsidRPr="006A0FB3">
        <w:rPr>
          <w:sz w:val="28"/>
          <w:szCs w:val="28"/>
        </w:rPr>
        <w:t xml:space="preserve">Location:  Catawba Hospital, 5525 Catawba Hospital Dr. Catawba, </w:t>
      </w:r>
      <w:r w:rsidR="00531CCD" w:rsidRPr="006A0FB3">
        <w:rPr>
          <w:sz w:val="28"/>
          <w:szCs w:val="28"/>
        </w:rPr>
        <w:t>V</w:t>
      </w:r>
      <w:r w:rsidRPr="006A0FB3">
        <w:rPr>
          <w:sz w:val="28"/>
          <w:szCs w:val="28"/>
        </w:rPr>
        <w:t>A 24070</w:t>
      </w:r>
    </w:p>
    <w:p w14:paraId="0E1EB6E3" w14:textId="467954C3" w:rsidR="00D05C1A" w:rsidRPr="006A0FB3" w:rsidRDefault="001A297F" w:rsidP="00D05C1A">
      <w:pPr>
        <w:pStyle w:val="Default"/>
        <w:ind w:right="-1440"/>
        <w:rPr>
          <w:rFonts w:asciiTheme="minorHAnsi" w:hAnsiTheme="minorHAnsi" w:cstheme="minorBidi"/>
          <w:i/>
          <w:iCs/>
          <w:color w:val="auto"/>
          <w:sz w:val="28"/>
          <w:szCs w:val="28"/>
        </w:rPr>
      </w:pPr>
      <w:r w:rsidRPr="001A297F">
        <w:rPr>
          <w:rFonts w:asciiTheme="minorHAnsi" w:hAnsiTheme="minorHAnsi" w:cstheme="minorHAnsi"/>
          <w:i/>
          <w:iCs/>
          <w:color w:val="FF0000"/>
          <w:sz w:val="28"/>
          <w:szCs w:val="28"/>
        </w:rPr>
        <w:t>TEAMS link for virtual participation is located on the Commonwealth Calendar</w:t>
      </w:r>
      <w:r w:rsidRPr="001A297F">
        <w:rPr>
          <w:rFonts w:asciiTheme="minorHAnsi" w:hAnsiTheme="minorHAnsi" w:cstheme="minorBidi"/>
          <w:i/>
          <w:iCs/>
          <w:color w:val="FF0000"/>
          <w:sz w:val="28"/>
          <w:szCs w:val="28"/>
        </w:rPr>
        <w:t xml:space="preserve"> </w:t>
      </w:r>
      <w:hyperlink r:id="rId17" w:history="1">
        <w:r w:rsidR="00D05C1A" w:rsidRPr="006A0FB3">
          <w:rPr>
            <w:rFonts w:asciiTheme="minorHAnsi" w:hAnsiTheme="minorHAnsi" w:cstheme="minorBidi"/>
            <w:i/>
            <w:iCs/>
            <w:color w:val="0000FF"/>
            <w:sz w:val="28"/>
            <w:szCs w:val="28"/>
            <w:u w:val="single"/>
          </w:rPr>
          <w:t>Commonwealth Calendar - Home (virginia.gov)</w:t>
        </w:r>
      </w:hyperlink>
    </w:p>
    <w:p w14:paraId="691AC923" w14:textId="77777777" w:rsidR="0014316B" w:rsidRPr="006A0FB3" w:rsidRDefault="0014316B" w:rsidP="00D05C1A">
      <w:pPr>
        <w:pStyle w:val="Default"/>
        <w:ind w:right="-1440"/>
        <w:rPr>
          <w:rFonts w:asciiTheme="minorHAnsi" w:hAnsiTheme="minorHAnsi" w:cstheme="minorBidi"/>
          <w:i/>
          <w:iCs/>
          <w:color w:val="auto"/>
          <w:sz w:val="28"/>
          <w:szCs w:val="28"/>
        </w:rPr>
      </w:pPr>
    </w:p>
    <w:p w14:paraId="17901913" w14:textId="16DD3EB1" w:rsidR="00D05C1A" w:rsidRPr="006A0FB3" w:rsidRDefault="00D05C1A" w:rsidP="004D3732">
      <w:pPr>
        <w:pStyle w:val="Default"/>
        <w:ind w:right="-1440"/>
        <w:rPr>
          <w:b/>
          <w:bCs/>
          <w:sz w:val="28"/>
          <w:szCs w:val="28"/>
        </w:rPr>
      </w:pPr>
      <w:r w:rsidRPr="006A0FB3">
        <w:rPr>
          <w:b/>
          <w:bCs/>
          <w:sz w:val="28"/>
          <w:szCs w:val="28"/>
        </w:rPr>
        <w:t>Virginia Highlands LHRC</w:t>
      </w:r>
      <w:r w:rsidR="00531CCD" w:rsidRPr="006A0FB3">
        <w:rPr>
          <w:b/>
          <w:bCs/>
          <w:sz w:val="28"/>
          <w:szCs w:val="28"/>
        </w:rPr>
        <w:t>-Heather Perry, DBHDS/OHR Advocate</w:t>
      </w:r>
    </w:p>
    <w:p w14:paraId="5AB1C08E" w14:textId="5915483B" w:rsidR="00531CCD" w:rsidRPr="006A0FB3" w:rsidRDefault="001A297F" w:rsidP="004D3732">
      <w:pPr>
        <w:pStyle w:val="Default"/>
        <w:ind w:right="-1440"/>
        <w:rPr>
          <w:sz w:val="28"/>
          <w:szCs w:val="28"/>
        </w:rPr>
      </w:pPr>
      <w:hyperlink r:id="rId18" w:history="1">
        <w:r w:rsidR="00531CCD" w:rsidRPr="006A0FB3">
          <w:rPr>
            <w:rStyle w:val="Hyperlink"/>
            <w:sz w:val="28"/>
            <w:szCs w:val="28"/>
          </w:rPr>
          <w:t>Heather.perry@dbhds.virginia.gov</w:t>
        </w:r>
      </w:hyperlink>
    </w:p>
    <w:p w14:paraId="7F56D2B7" w14:textId="77777777" w:rsidR="00531CCD" w:rsidRPr="006A0FB3" w:rsidRDefault="00531CCD" w:rsidP="00531CCD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sz w:val="28"/>
          <w:szCs w:val="28"/>
        </w:rPr>
        <w:t xml:space="preserve">Meets Quarterly at 12 PM - </w:t>
      </w:r>
      <w:bookmarkStart w:id="5" w:name="_Hlk153446578"/>
      <w:r w:rsidRPr="006A0FB3">
        <w:rPr>
          <w:rFonts w:asciiTheme="minorHAnsi" w:hAnsiTheme="minorHAnsi" w:cstheme="minorHAnsi"/>
          <w:sz w:val="28"/>
          <w:szCs w:val="28"/>
        </w:rPr>
        <w:t xml:space="preserve">(Committee In-Person, Virtual option participation </w:t>
      </w:r>
    </w:p>
    <w:p w14:paraId="40DEB3C3" w14:textId="5635CAEF" w:rsidR="00531CCD" w:rsidRPr="006A0FB3" w:rsidRDefault="00531CCD" w:rsidP="00531CCD">
      <w:pPr>
        <w:pStyle w:val="Default"/>
        <w:ind w:right="-1440"/>
        <w:rPr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>link below for providers/individuals/public) – January 9, April 9, August 13, December 10.</w:t>
      </w:r>
    </w:p>
    <w:bookmarkEnd w:id="5"/>
    <w:p w14:paraId="2E6EEC49" w14:textId="79E27DA0" w:rsidR="00531CCD" w:rsidRPr="006A0FB3" w:rsidRDefault="00531CCD" w:rsidP="004D3732">
      <w:pPr>
        <w:pStyle w:val="Default"/>
        <w:ind w:right="-1440"/>
        <w:rPr>
          <w:sz w:val="28"/>
          <w:szCs w:val="28"/>
        </w:rPr>
      </w:pPr>
      <w:r w:rsidRPr="006A0FB3">
        <w:rPr>
          <w:sz w:val="28"/>
          <w:szCs w:val="28"/>
        </w:rPr>
        <w:t>Location: SWVMHI, Building B, 340 Bagley Circle, Marion, VA 24354.</w:t>
      </w:r>
    </w:p>
    <w:p w14:paraId="0DB6191F" w14:textId="4AE6F3F4" w:rsidR="00531CCD" w:rsidRPr="006A0FB3" w:rsidRDefault="001A297F" w:rsidP="00531CCD">
      <w:pPr>
        <w:pStyle w:val="Default"/>
        <w:ind w:right="-1440"/>
        <w:rPr>
          <w:rFonts w:asciiTheme="minorHAnsi" w:hAnsiTheme="minorHAnsi" w:cstheme="minorBidi"/>
          <w:i/>
          <w:iCs/>
          <w:color w:val="auto"/>
          <w:sz w:val="28"/>
          <w:szCs w:val="28"/>
        </w:rPr>
      </w:pPr>
      <w:r w:rsidRPr="001A297F">
        <w:rPr>
          <w:rFonts w:asciiTheme="minorHAnsi" w:hAnsiTheme="minorHAnsi" w:cstheme="minorHAnsi"/>
          <w:i/>
          <w:iCs/>
          <w:color w:val="FF0000"/>
          <w:sz w:val="28"/>
          <w:szCs w:val="28"/>
        </w:rPr>
        <w:t>TEAMS link for virtual participation is located on the Commonwealth Calendar</w:t>
      </w:r>
      <w:r w:rsidRPr="001A297F">
        <w:rPr>
          <w:rFonts w:asciiTheme="minorHAnsi" w:hAnsiTheme="minorHAnsi" w:cstheme="minorBidi"/>
          <w:i/>
          <w:iCs/>
          <w:color w:val="FF0000"/>
          <w:sz w:val="28"/>
          <w:szCs w:val="28"/>
        </w:rPr>
        <w:t xml:space="preserve"> </w:t>
      </w:r>
      <w:hyperlink r:id="rId19" w:history="1">
        <w:r w:rsidR="00531CCD" w:rsidRPr="006A0FB3">
          <w:rPr>
            <w:rFonts w:asciiTheme="minorHAnsi" w:hAnsiTheme="minorHAnsi" w:cstheme="minorBidi"/>
            <w:i/>
            <w:iCs/>
            <w:color w:val="0000FF"/>
            <w:sz w:val="28"/>
            <w:szCs w:val="28"/>
            <w:u w:val="single"/>
          </w:rPr>
          <w:t>Commonwealth Calendar - Home (virginia.gov)</w:t>
        </w:r>
      </w:hyperlink>
    </w:p>
    <w:p w14:paraId="54B95F50" w14:textId="77777777" w:rsidR="0091612F" w:rsidRDefault="0091612F" w:rsidP="00531CCD">
      <w:pPr>
        <w:pStyle w:val="Default"/>
        <w:ind w:right="-1440"/>
        <w:rPr>
          <w:rFonts w:asciiTheme="minorHAnsi" w:hAnsiTheme="minorHAnsi" w:cstheme="minorBidi"/>
          <w:i/>
          <w:iCs/>
          <w:color w:val="auto"/>
          <w:sz w:val="22"/>
          <w:szCs w:val="22"/>
        </w:rPr>
      </w:pPr>
    </w:p>
    <w:p w14:paraId="678D6339" w14:textId="24305B87" w:rsidR="0091612F" w:rsidRPr="0091612F" w:rsidRDefault="0091612F" w:rsidP="00531CCD">
      <w:pPr>
        <w:pStyle w:val="Default"/>
        <w:ind w:right="-144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ab/>
      </w:r>
    </w:p>
    <w:p w14:paraId="5C88F89A" w14:textId="3A73A127" w:rsidR="00531CCD" w:rsidRDefault="0091612F" w:rsidP="0091612F">
      <w:pPr>
        <w:pStyle w:val="Default"/>
        <w:ind w:left="3600" w:right="-1440" w:firstLine="720"/>
        <w:rPr>
          <w:b/>
          <w:bCs/>
          <w:sz w:val="30"/>
          <w:szCs w:val="30"/>
        </w:rPr>
      </w:pPr>
      <w:r w:rsidRPr="0091612F">
        <w:rPr>
          <w:b/>
          <w:bCs/>
          <w:sz w:val="30"/>
          <w:szCs w:val="30"/>
        </w:rPr>
        <w:t>Region 4</w:t>
      </w:r>
    </w:p>
    <w:p w14:paraId="6591ACA9" w14:textId="77777777" w:rsidR="0014316B" w:rsidRPr="0091612F" w:rsidRDefault="0014316B" w:rsidP="0091612F">
      <w:pPr>
        <w:pStyle w:val="Default"/>
        <w:ind w:left="3600" w:right="-1440" w:firstLine="720"/>
        <w:rPr>
          <w:b/>
          <w:bCs/>
          <w:sz w:val="30"/>
          <w:szCs w:val="30"/>
        </w:rPr>
      </w:pPr>
    </w:p>
    <w:p w14:paraId="3B9543F9" w14:textId="44C432EC" w:rsidR="00531CCD" w:rsidRPr="006A0FB3" w:rsidRDefault="00531CCD" w:rsidP="004D3732">
      <w:pPr>
        <w:pStyle w:val="Default"/>
        <w:ind w:right="-1440"/>
        <w:rPr>
          <w:b/>
          <w:bCs/>
          <w:sz w:val="28"/>
          <w:szCs w:val="28"/>
        </w:rPr>
      </w:pPr>
      <w:r w:rsidRPr="006A0FB3">
        <w:rPr>
          <w:b/>
          <w:bCs/>
          <w:sz w:val="28"/>
          <w:szCs w:val="28"/>
        </w:rPr>
        <w:t>Central Region LHRC-Cheryl Young, DBHDS/OHR Advocate</w:t>
      </w:r>
    </w:p>
    <w:p w14:paraId="45E6372E" w14:textId="532871EE" w:rsidR="00531CCD" w:rsidRPr="006A0FB3" w:rsidRDefault="001A297F" w:rsidP="004D3732">
      <w:pPr>
        <w:pStyle w:val="Default"/>
        <w:ind w:right="-1440"/>
        <w:rPr>
          <w:sz w:val="28"/>
          <w:szCs w:val="28"/>
        </w:rPr>
      </w:pPr>
      <w:hyperlink r:id="rId20" w:history="1">
        <w:r w:rsidR="00531CCD" w:rsidRPr="006A0FB3">
          <w:rPr>
            <w:rStyle w:val="Hyperlink"/>
            <w:sz w:val="28"/>
            <w:szCs w:val="28"/>
          </w:rPr>
          <w:t>Cheryl.young@dbhds.virginia.gov</w:t>
        </w:r>
      </w:hyperlink>
    </w:p>
    <w:p w14:paraId="13B2BDDA" w14:textId="77777777" w:rsidR="00531CCD" w:rsidRPr="006A0FB3" w:rsidRDefault="00531CCD" w:rsidP="00531CCD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sz w:val="28"/>
          <w:szCs w:val="28"/>
        </w:rPr>
        <w:t xml:space="preserve">Meets Quarterly at 9:30 AM - </w:t>
      </w:r>
      <w:r w:rsidRPr="006A0FB3">
        <w:rPr>
          <w:rFonts w:asciiTheme="minorHAnsi" w:hAnsiTheme="minorHAnsi" w:cstheme="minorHAnsi"/>
          <w:sz w:val="28"/>
          <w:szCs w:val="28"/>
        </w:rPr>
        <w:t xml:space="preserve">(Committee In-Person, Virtual option participation </w:t>
      </w:r>
    </w:p>
    <w:p w14:paraId="4B2A044D" w14:textId="3487CA1A" w:rsidR="00531CCD" w:rsidRPr="006A0FB3" w:rsidRDefault="00531CCD" w:rsidP="00531CCD">
      <w:pPr>
        <w:pStyle w:val="Default"/>
        <w:ind w:right="-1440"/>
        <w:rPr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 xml:space="preserve">link below for providers/individuals/public) –February 21, May 15, August 21, November 20. </w:t>
      </w:r>
    </w:p>
    <w:p w14:paraId="6DE3B4F9" w14:textId="28113977" w:rsidR="00531CCD" w:rsidRPr="006A0FB3" w:rsidRDefault="00531CCD" w:rsidP="004D3732">
      <w:pPr>
        <w:pStyle w:val="Default"/>
        <w:ind w:right="-1440"/>
        <w:rPr>
          <w:sz w:val="28"/>
          <w:szCs w:val="28"/>
        </w:rPr>
      </w:pPr>
      <w:r w:rsidRPr="006A0FB3">
        <w:rPr>
          <w:sz w:val="28"/>
          <w:szCs w:val="28"/>
        </w:rPr>
        <w:t xml:space="preserve">Location:  Manchester Volunteer Rescue Squad, 7810 </w:t>
      </w:r>
      <w:proofErr w:type="spellStart"/>
      <w:r w:rsidRPr="006A0FB3">
        <w:rPr>
          <w:sz w:val="28"/>
          <w:szCs w:val="28"/>
        </w:rPr>
        <w:t>Winterpock</w:t>
      </w:r>
      <w:proofErr w:type="spellEnd"/>
      <w:r w:rsidRPr="006A0FB3">
        <w:rPr>
          <w:sz w:val="28"/>
          <w:szCs w:val="28"/>
        </w:rPr>
        <w:t xml:space="preserve"> Rd., Chesterfield, VA 23832.</w:t>
      </w:r>
    </w:p>
    <w:p w14:paraId="38553B3C" w14:textId="7081C23B" w:rsidR="00531CCD" w:rsidRPr="006A0FB3" w:rsidRDefault="001A297F" w:rsidP="00531CCD">
      <w:pPr>
        <w:pStyle w:val="Default"/>
        <w:ind w:right="-1440"/>
        <w:rPr>
          <w:rFonts w:asciiTheme="minorHAnsi" w:hAnsiTheme="minorHAnsi" w:cstheme="minorBidi"/>
          <w:i/>
          <w:iCs/>
          <w:color w:val="auto"/>
          <w:sz w:val="28"/>
          <w:szCs w:val="28"/>
        </w:rPr>
      </w:pPr>
      <w:r w:rsidRPr="001A297F">
        <w:rPr>
          <w:rFonts w:asciiTheme="minorHAnsi" w:hAnsiTheme="minorHAnsi" w:cstheme="minorHAnsi"/>
          <w:i/>
          <w:iCs/>
          <w:color w:val="FF0000"/>
          <w:sz w:val="28"/>
          <w:szCs w:val="28"/>
        </w:rPr>
        <w:t>TEAMS link for virtual participation is located on the Commonwealth Calendar</w:t>
      </w:r>
      <w:r w:rsidRPr="001A297F">
        <w:rPr>
          <w:rFonts w:asciiTheme="minorHAnsi" w:hAnsiTheme="minorHAnsi" w:cstheme="minorBidi"/>
          <w:i/>
          <w:iCs/>
          <w:color w:val="FF0000"/>
          <w:sz w:val="28"/>
          <w:szCs w:val="28"/>
        </w:rPr>
        <w:t xml:space="preserve"> </w:t>
      </w:r>
      <w:hyperlink r:id="rId21" w:history="1">
        <w:r w:rsidR="00531CCD" w:rsidRPr="006A0FB3">
          <w:rPr>
            <w:rFonts w:asciiTheme="minorHAnsi" w:hAnsiTheme="minorHAnsi" w:cstheme="minorBidi"/>
            <w:i/>
            <w:iCs/>
            <w:color w:val="0000FF"/>
            <w:sz w:val="28"/>
            <w:szCs w:val="28"/>
            <w:u w:val="single"/>
          </w:rPr>
          <w:t>Commonwealth Calendar - Home (virginia.gov)</w:t>
        </w:r>
      </w:hyperlink>
    </w:p>
    <w:p w14:paraId="055566CB" w14:textId="77777777" w:rsidR="00531CCD" w:rsidRPr="006A0FB3" w:rsidRDefault="00531CCD" w:rsidP="004D3732">
      <w:pPr>
        <w:pStyle w:val="Default"/>
        <w:ind w:right="-1440"/>
        <w:rPr>
          <w:sz w:val="28"/>
          <w:szCs w:val="28"/>
        </w:rPr>
      </w:pPr>
    </w:p>
    <w:p w14:paraId="5B0E7D2E" w14:textId="0F5EB403" w:rsidR="00531CCD" w:rsidRPr="006A0FB3" w:rsidRDefault="00531CCD" w:rsidP="004D3732">
      <w:pPr>
        <w:pStyle w:val="Default"/>
        <w:ind w:right="-1440"/>
        <w:rPr>
          <w:b/>
          <w:bCs/>
          <w:sz w:val="28"/>
          <w:szCs w:val="28"/>
        </w:rPr>
      </w:pPr>
      <w:r w:rsidRPr="006A0FB3">
        <w:rPr>
          <w:b/>
          <w:bCs/>
          <w:sz w:val="28"/>
          <w:szCs w:val="28"/>
        </w:rPr>
        <w:t>Metropolitan LHRC- Amaya Henderson, DBHDS/OHR Advocate</w:t>
      </w:r>
    </w:p>
    <w:p w14:paraId="2C5632D9" w14:textId="24FA0242" w:rsidR="00531CCD" w:rsidRPr="006A0FB3" w:rsidRDefault="001A297F" w:rsidP="004D3732">
      <w:pPr>
        <w:pStyle w:val="Default"/>
        <w:ind w:right="-1440"/>
        <w:rPr>
          <w:sz w:val="28"/>
          <w:szCs w:val="28"/>
        </w:rPr>
      </w:pPr>
      <w:hyperlink r:id="rId22" w:history="1">
        <w:r w:rsidR="00531CCD" w:rsidRPr="006A0FB3">
          <w:rPr>
            <w:rStyle w:val="Hyperlink"/>
            <w:sz w:val="28"/>
            <w:szCs w:val="28"/>
          </w:rPr>
          <w:t>Amaya.henderson@dbhds.virginia.gov</w:t>
        </w:r>
      </w:hyperlink>
    </w:p>
    <w:p w14:paraId="31B75899" w14:textId="09127652" w:rsidR="00531CCD" w:rsidRPr="006A0FB3" w:rsidRDefault="00531CCD" w:rsidP="00531CCD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sz w:val="28"/>
          <w:szCs w:val="28"/>
        </w:rPr>
        <w:t>Meets Quarterly at 9:30 AM – (</w:t>
      </w:r>
      <w:r w:rsidRPr="006A0FB3">
        <w:rPr>
          <w:rFonts w:asciiTheme="minorHAnsi" w:hAnsiTheme="minorHAnsi" w:cstheme="minorHAnsi"/>
          <w:sz w:val="28"/>
          <w:szCs w:val="28"/>
        </w:rPr>
        <w:t xml:space="preserve">Committee In-Person, Virtual option participation </w:t>
      </w:r>
    </w:p>
    <w:p w14:paraId="17EA0A1C" w14:textId="143C5163" w:rsidR="00531CCD" w:rsidRPr="006A0FB3" w:rsidRDefault="00531CCD" w:rsidP="004D3732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>link below for providers/individuals/public) –March 28, June 27, September 26, December 19</w:t>
      </w:r>
      <w:r w:rsidR="0091612F" w:rsidRPr="006A0FB3">
        <w:rPr>
          <w:rFonts w:asciiTheme="minorHAnsi" w:hAnsiTheme="minorHAnsi" w:cstheme="minorHAnsi"/>
          <w:sz w:val="28"/>
          <w:szCs w:val="28"/>
        </w:rPr>
        <w:t>.</w:t>
      </w:r>
    </w:p>
    <w:p w14:paraId="652158C6" w14:textId="4E74662E" w:rsidR="0091612F" w:rsidRPr="006A0FB3" w:rsidRDefault="0091612F" w:rsidP="004D3732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>Location:  Diversity Training and Support Center, 8424 Hull Street Rd, Chesterfield, VA 23235.</w:t>
      </w:r>
    </w:p>
    <w:p w14:paraId="0401B84B" w14:textId="0EA9BC85" w:rsidR="0091612F" w:rsidRPr="006A0FB3" w:rsidRDefault="001A297F" w:rsidP="0091612F">
      <w:pPr>
        <w:pStyle w:val="Default"/>
        <w:ind w:right="-1440"/>
        <w:rPr>
          <w:rFonts w:asciiTheme="minorHAnsi" w:hAnsiTheme="minorHAnsi" w:cstheme="minorBidi"/>
          <w:i/>
          <w:iCs/>
          <w:color w:val="auto"/>
          <w:sz w:val="28"/>
          <w:szCs w:val="28"/>
        </w:rPr>
      </w:pPr>
      <w:bookmarkStart w:id="6" w:name="_Hlk153450043"/>
      <w:bookmarkStart w:id="7" w:name="_Hlk153449979"/>
      <w:r w:rsidRPr="001A297F">
        <w:rPr>
          <w:rFonts w:asciiTheme="minorHAnsi" w:hAnsiTheme="minorHAnsi" w:cstheme="minorHAnsi"/>
          <w:i/>
          <w:iCs/>
          <w:color w:val="FF0000"/>
          <w:sz w:val="28"/>
          <w:szCs w:val="28"/>
        </w:rPr>
        <w:t>TEAMS link for virtual participation is located on the Commonwealth Calendar</w:t>
      </w:r>
      <w:r w:rsidRPr="001A297F">
        <w:rPr>
          <w:rFonts w:asciiTheme="minorHAnsi" w:hAnsiTheme="minorHAnsi" w:cstheme="minorBidi"/>
          <w:i/>
          <w:iCs/>
          <w:color w:val="FF0000"/>
          <w:sz w:val="28"/>
          <w:szCs w:val="28"/>
        </w:rPr>
        <w:t xml:space="preserve"> </w:t>
      </w:r>
      <w:hyperlink r:id="rId23" w:history="1">
        <w:r w:rsidR="0091612F" w:rsidRPr="006A0FB3">
          <w:rPr>
            <w:rFonts w:asciiTheme="minorHAnsi" w:hAnsiTheme="minorHAnsi" w:cstheme="minorBidi"/>
            <w:i/>
            <w:iCs/>
            <w:color w:val="0000FF"/>
            <w:sz w:val="28"/>
            <w:szCs w:val="28"/>
            <w:u w:val="single"/>
          </w:rPr>
          <w:t>Commonwealth Calendar - Home (virginia.gov)</w:t>
        </w:r>
      </w:hyperlink>
    </w:p>
    <w:bookmarkEnd w:id="6"/>
    <w:p w14:paraId="0530AC7F" w14:textId="77777777" w:rsidR="0091612F" w:rsidRDefault="0091612F" w:rsidP="004D3732">
      <w:pPr>
        <w:pStyle w:val="Default"/>
        <w:ind w:right="-1440"/>
        <w:rPr>
          <w:sz w:val="30"/>
          <w:szCs w:val="30"/>
        </w:rPr>
      </w:pPr>
    </w:p>
    <w:bookmarkEnd w:id="7"/>
    <w:p w14:paraId="33E864A7" w14:textId="78947049" w:rsidR="0091612F" w:rsidRDefault="0091612F" w:rsidP="004D3732">
      <w:pPr>
        <w:pStyle w:val="Default"/>
        <w:ind w:right="-1440"/>
        <w:rPr>
          <w:b/>
          <w:bCs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Region 5</w:t>
      </w:r>
    </w:p>
    <w:p w14:paraId="41E0C758" w14:textId="77777777" w:rsidR="006A0FB3" w:rsidRDefault="006A0FB3" w:rsidP="004D3732">
      <w:pPr>
        <w:pStyle w:val="Default"/>
        <w:ind w:right="-1440"/>
        <w:rPr>
          <w:b/>
          <w:bCs/>
          <w:sz w:val="30"/>
          <w:szCs w:val="30"/>
        </w:rPr>
      </w:pPr>
    </w:p>
    <w:p w14:paraId="73DD57B5" w14:textId="55F08BA4" w:rsidR="006A0FB3" w:rsidRDefault="006A0FB3" w:rsidP="004D3732">
      <w:pPr>
        <w:pStyle w:val="Default"/>
        <w:ind w:right="-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Southeast Alliance LHRC – </w:t>
      </w:r>
      <w:r w:rsidR="00C67A2E">
        <w:rPr>
          <w:b/>
          <w:bCs/>
          <w:sz w:val="28"/>
          <w:szCs w:val="28"/>
        </w:rPr>
        <w:t>Jennifer Anglin, DBHDS/OHR Advocate</w:t>
      </w:r>
    </w:p>
    <w:p w14:paraId="0B0B2E15" w14:textId="1DE88071" w:rsidR="006A0FB3" w:rsidRPr="00C67A2E" w:rsidRDefault="001A297F" w:rsidP="004D3732">
      <w:pPr>
        <w:pStyle w:val="Default"/>
        <w:ind w:right="-1440"/>
        <w:rPr>
          <w:sz w:val="28"/>
          <w:szCs w:val="28"/>
        </w:rPr>
      </w:pPr>
      <w:hyperlink r:id="rId24" w:history="1">
        <w:r w:rsidR="00C67A2E" w:rsidRPr="00F93A72">
          <w:rPr>
            <w:rStyle w:val="Hyperlink"/>
            <w:sz w:val="28"/>
            <w:szCs w:val="28"/>
          </w:rPr>
          <w:t>Jennifer.anglin@dbhds.virginia.gov</w:t>
        </w:r>
      </w:hyperlink>
      <w:r w:rsidR="00C67A2E">
        <w:rPr>
          <w:sz w:val="28"/>
          <w:szCs w:val="28"/>
        </w:rPr>
        <w:t xml:space="preserve"> </w:t>
      </w:r>
    </w:p>
    <w:p w14:paraId="317CC654" w14:textId="0D3108B5" w:rsidR="006A0FB3" w:rsidRPr="006A0FB3" w:rsidRDefault="006A0FB3" w:rsidP="006A0FB3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Meets Quarterly at 1</w:t>
      </w:r>
      <w:r w:rsidR="00C67A2E">
        <w:rPr>
          <w:sz w:val="28"/>
          <w:szCs w:val="28"/>
        </w:rPr>
        <w:t>2</w:t>
      </w:r>
      <w:r>
        <w:rPr>
          <w:sz w:val="28"/>
          <w:szCs w:val="28"/>
        </w:rPr>
        <w:t xml:space="preserve"> PM -</w:t>
      </w:r>
      <w:r w:rsidRPr="006A0FB3">
        <w:rPr>
          <w:sz w:val="28"/>
          <w:szCs w:val="28"/>
        </w:rPr>
        <w:t xml:space="preserve"> </w:t>
      </w:r>
      <w:bookmarkStart w:id="8" w:name="_Hlk153450086"/>
      <w:r w:rsidRPr="006A0FB3">
        <w:rPr>
          <w:sz w:val="28"/>
          <w:szCs w:val="28"/>
        </w:rPr>
        <w:t>(</w:t>
      </w:r>
      <w:r w:rsidRPr="006A0FB3">
        <w:rPr>
          <w:rFonts w:asciiTheme="minorHAnsi" w:hAnsiTheme="minorHAnsi" w:cstheme="minorHAnsi"/>
          <w:sz w:val="28"/>
          <w:szCs w:val="28"/>
        </w:rPr>
        <w:t xml:space="preserve">Committee In-Person, Virtual option participation </w:t>
      </w:r>
    </w:p>
    <w:p w14:paraId="77E782CB" w14:textId="317E64BF" w:rsidR="006A0FB3" w:rsidRDefault="006A0FB3" w:rsidP="006A0FB3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>link below for providers/individuals/public)</w:t>
      </w:r>
      <w:r w:rsidR="00C67A2E">
        <w:rPr>
          <w:rFonts w:asciiTheme="minorHAnsi" w:hAnsiTheme="minorHAnsi" w:cstheme="minorHAnsi"/>
          <w:sz w:val="28"/>
          <w:szCs w:val="28"/>
        </w:rPr>
        <w:t xml:space="preserve"> – February 20, May 21, August 20, November 19</w:t>
      </w:r>
      <w:r w:rsidR="00E21E6F">
        <w:rPr>
          <w:rFonts w:asciiTheme="minorHAnsi" w:hAnsiTheme="minorHAnsi" w:cstheme="minorHAnsi"/>
          <w:sz w:val="28"/>
          <w:szCs w:val="28"/>
        </w:rPr>
        <w:t>.</w:t>
      </w:r>
    </w:p>
    <w:p w14:paraId="64DE7738" w14:textId="66E0CA79" w:rsidR="006A0FB3" w:rsidRDefault="006A0FB3" w:rsidP="006A0FB3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Location:</w:t>
      </w:r>
      <w:r w:rsidR="00C67A2E">
        <w:rPr>
          <w:rFonts w:asciiTheme="minorHAnsi" w:hAnsiTheme="minorHAnsi" w:cstheme="minorHAnsi"/>
          <w:sz w:val="28"/>
          <w:szCs w:val="28"/>
        </w:rPr>
        <w:t xml:space="preserve"> Riverside Mental Health &amp; Recovery Center, 2244 Executive Dr., Hampton, </w:t>
      </w:r>
      <w:r w:rsidR="00E21E6F">
        <w:rPr>
          <w:rFonts w:asciiTheme="minorHAnsi" w:hAnsiTheme="minorHAnsi" w:cstheme="minorHAnsi"/>
          <w:sz w:val="28"/>
          <w:szCs w:val="28"/>
        </w:rPr>
        <w:t>V</w:t>
      </w:r>
      <w:r w:rsidR="00C67A2E">
        <w:rPr>
          <w:rFonts w:asciiTheme="minorHAnsi" w:hAnsiTheme="minorHAnsi" w:cstheme="minorHAnsi"/>
          <w:sz w:val="28"/>
          <w:szCs w:val="28"/>
        </w:rPr>
        <w:t>A 23666.</w:t>
      </w:r>
    </w:p>
    <w:p w14:paraId="10650F47" w14:textId="64867BB8" w:rsidR="006A0FB3" w:rsidRPr="006A0FB3" w:rsidRDefault="001A297F" w:rsidP="006A0FB3">
      <w:pPr>
        <w:pStyle w:val="Default"/>
        <w:ind w:right="-1440"/>
        <w:rPr>
          <w:rFonts w:asciiTheme="minorHAnsi" w:hAnsiTheme="minorHAnsi" w:cstheme="minorBidi"/>
          <w:i/>
          <w:iCs/>
          <w:color w:val="auto"/>
          <w:sz w:val="28"/>
          <w:szCs w:val="28"/>
        </w:rPr>
      </w:pPr>
      <w:r w:rsidRPr="001A297F">
        <w:rPr>
          <w:rFonts w:asciiTheme="minorHAnsi" w:hAnsiTheme="minorHAnsi" w:cstheme="minorHAnsi"/>
          <w:i/>
          <w:iCs/>
          <w:color w:val="FF0000"/>
          <w:sz w:val="28"/>
          <w:szCs w:val="28"/>
        </w:rPr>
        <w:t>TEAMS link for virtual participation is located on the Commonwealth Calendar</w:t>
      </w:r>
      <w:r w:rsidRPr="001A297F">
        <w:rPr>
          <w:rFonts w:asciiTheme="minorHAnsi" w:hAnsiTheme="minorHAnsi" w:cstheme="minorBidi"/>
          <w:i/>
          <w:iCs/>
          <w:color w:val="FF0000"/>
          <w:sz w:val="28"/>
          <w:szCs w:val="28"/>
        </w:rPr>
        <w:t xml:space="preserve"> </w:t>
      </w:r>
      <w:hyperlink r:id="rId25" w:history="1">
        <w:r w:rsidR="006A0FB3" w:rsidRPr="006A0FB3">
          <w:rPr>
            <w:rFonts w:asciiTheme="minorHAnsi" w:hAnsiTheme="minorHAnsi" w:cstheme="minorBidi"/>
            <w:i/>
            <w:iCs/>
            <w:color w:val="0000FF"/>
            <w:sz w:val="28"/>
            <w:szCs w:val="28"/>
            <w:u w:val="single"/>
          </w:rPr>
          <w:t>Commonwealth Calendar - Home (virginia.gov)</w:t>
        </w:r>
      </w:hyperlink>
    </w:p>
    <w:bookmarkEnd w:id="8"/>
    <w:p w14:paraId="1007D01E" w14:textId="77777777" w:rsidR="006A0FB3" w:rsidRDefault="006A0FB3" w:rsidP="006A0FB3">
      <w:pPr>
        <w:pStyle w:val="Default"/>
        <w:ind w:right="-1440"/>
        <w:rPr>
          <w:sz w:val="30"/>
          <w:szCs w:val="30"/>
        </w:rPr>
      </w:pPr>
    </w:p>
    <w:p w14:paraId="46F03B18" w14:textId="011C4E83" w:rsidR="006A0FB3" w:rsidRDefault="006A0FB3" w:rsidP="006A0FB3">
      <w:pPr>
        <w:pStyle w:val="Default"/>
        <w:ind w:right="-1440"/>
        <w:rPr>
          <w:rFonts w:asciiTheme="minorHAnsi" w:hAnsiTheme="minorHAnsi" w:cstheme="minorHAnsi"/>
          <w:b/>
          <w:bCs/>
          <w:sz w:val="28"/>
          <w:szCs w:val="28"/>
        </w:rPr>
      </w:pPr>
      <w:r w:rsidRPr="006A0FB3">
        <w:rPr>
          <w:rFonts w:asciiTheme="minorHAnsi" w:hAnsiTheme="minorHAnsi" w:cstheme="minorHAnsi"/>
          <w:b/>
          <w:bCs/>
          <w:sz w:val="28"/>
          <w:szCs w:val="28"/>
        </w:rPr>
        <w:t xml:space="preserve">Southeastern Regional LHRC </w:t>
      </w:r>
      <w:r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6A0FB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21E6F">
        <w:rPr>
          <w:rFonts w:asciiTheme="minorHAnsi" w:hAnsiTheme="minorHAnsi" w:cstheme="minorHAnsi"/>
          <w:b/>
          <w:bCs/>
          <w:sz w:val="28"/>
          <w:szCs w:val="28"/>
        </w:rPr>
        <w:t>Corie Reed, DBHDS/OHR Advocate</w:t>
      </w:r>
    </w:p>
    <w:p w14:paraId="191B7FEE" w14:textId="21AF6872" w:rsidR="006A0FB3" w:rsidRPr="00E21E6F" w:rsidRDefault="001A297F" w:rsidP="006A0FB3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hyperlink r:id="rId26" w:history="1">
        <w:r w:rsidR="00E21E6F" w:rsidRPr="00E21E6F">
          <w:rPr>
            <w:rStyle w:val="Hyperlink"/>
            <w:rFonts w:asciiTheme="minorHAnsi" w:hAnsiTheme="minorHAnsi" w:cstheme="minorHAnsi"/>
            <w:sz w:val="28"/>
            <w:szCs w:val="28"/>
          </w:rPr>
          <w:t>Corie.reed@dbhds.virginia.gov</w:t>
        </w:r>
      </w:hyperlink>
      <w:r w:rsidR="00E21E6F" w:rsidRPr="00E21E6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10F212D" w14:textId="641AA53B" w:rsidR="006A0FB3" w:rsidRPr="006A0FB3" w:rsidRDefault="006A0FB3" w:rsidP="006A0FB3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>Meets Quarterly at 9</w:t>
      </w:r>
      <w:r w:rsidR="00E21E6F">
        <w:rPr>
          <w:rFonts w:asciiTheme="minorHAnsi" w:hAnsiTheme="minorHAnsi" w:cstheme="minorHAnsi"/>
          <w:sz w:val="28"/>
          <w:szCs w:val="28"/>
        </w:rPr>
        <w:t>:30</w:t>
      </w:r>
      <w:r w:rsidRPr="006A0FB3">
        <w:rPr>
          <w:rFonts w:asciiTheme="minorHAnsi" w:hAnsiTheme="minorHAnsi" w:cstheme="minorHAnsi"/>
          <w:sz w:val="28"/>
          <w:szCs w:val="28"/>
        </w:rPr>
        <w:t xml:space="preserve"> AM -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A0FB3">
        <w:rPr>
          <w:sz w:val="28"/>
          <w:szCs w:val="28"/>
        </w:rPr>
        <w:t>(</w:t>
      </w:r>
      <w:r w:rsidRPr="006A0FB3">
        <w:rPr>
          <w:rFonts w:asciiTheme="minorHAnsi" w:hAnsiTheme="minorHAnsi" w:cstheme="minorHAnsi"/>
          <w:sz w:val="28"/>
          <w:szCs w:val="28"/>
        </w:rPr>
        <w:t xml:space="preserve">Committee In-Person, Virtual option participation </w:t>
      </w:r>
    </w:p>
    <w:p w14:paraId="0C787EB6" w14:textId="7E747EB0" w:rsidR="006A0FB3" w:rsidRDefault="006A0FB3" w:rsidP="006A0FB3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>link below for providers/individuals/public)</w:t>
      </w:r>
      <w:r w:rsidR="00E21E6F">
        <w:rPr>
          <w:rFonts w:asciiTheme="minorHAnsi" w:hAnsiTheme="minorHAnsi" w:cstheme="minorHAnsi"/>
          <w:sz w:val="28"/>
          <w:szCs w:val="28"/>
        </w:rPr>
        <w:t xml:space="preserve"> – March 20, June 26, September 18, December 18.</w:t>
      </w:r>
    </w:p>
    <w:p w14:paraId="2237A8B6" w14:textId="246DCFB5" w:rsidR="006A0FB3" w:rsidRDefault="006A0FB3" w:rsidP="006A0FB3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Location:</w:t>
      </w:r>
      <w:r w:rsidR="00E21E6F">
        <w:rPr>
          <w:rFonts w:asciiTheme="minorHAnsi" w:hAnsiTheme="minorHAnsi" w:cstheme="minorHAnsi"/>
          <w:sz w:val="28"/>
          <w:szCs w:val="28"/>
        </w:rPr>
        <w:t xml:space="preserve"> The James Barry Robinson Institute, 443 Kempsville Road, Norfolk, VA 23502.</w:t>
      </w:r>
    </w:p>
    <w:p w14:paraId="69357713" w14:textId="7685A040" w:rsidR="006A0FB3" w:rsidRPr="006A0FB3" w:rsidRDefault="001A297F" w:rsidP="006A0FB3">
      <w:pPr>
        <w:pStyle w:val="Default"/>
        <w:ind w:right="-1440"/>
        <w:rPr>
          <w:rFonts w:asciiTheme="minorHAnsi" w:hAnsiTheme="minorHAnsi" w:cstheme="minorBidi"/>
          <w:i/>
          <w:iCs/>
          <w:color w:val="auto"/>
          <w:sz w:val="28"/>
          <w:szCs w:val="28"/>
        </w:rPr>
      </w:pPr>
      <w:r w:rsidRPr="001A297F">
        <w:rPr>
          <w:rFonts w:asciiTheme="minorHAnsi" w:hAnsiTheme="minorHAnsi" w:cstheme="minorHAnsi"/>
          <w:i/>
          <w:iCs/>
          <w:color w:val="FF0000"/>
          <w:sz w:val="28"/>
          <w:szCs w:val="28"/>
        </w:rPr>
        <w:t>TEAMS link for virtual participation is located on the Commonwealth Calendar</w:t>
      </w:r>
      <w:r w:rsidRPr="001A297F">
        <w:rPr>
          <w:rFonts w:asciiTheme="minorHAnsi" w:hAnsiTheme="minorHAnsi" w:cstheme="minorBidi"/>
          <w:i/>
          <w:iCs/>
          <w:color w:val="FF0000"/>
          <w:sz w:val="28"/>
          <w:szCs w:val="28"/>
        </w:rPr>
        <w:t xml:space="preserve"> </w:t>
      </w:r>
      <w:hyperlink r:id="rId27" w:history="1">
        <w:r w:rsidR="006A0FB3" w:rsidRPr="006A0FB3">
          <w:rPr>
            <w:rFonts w:asciiTheme="minorHAnsi" w:hAnsiTheme="minorHAnsi" w:cstheme="minorBidi"/>
            <w:i/>
            <w:iCs/>
            <w:color w:val="0000FF"/>
            <w:sz w:val="28"/>
            <w:szCs w:val="28"/>
            <w:u w:val="single"/>
          </w:rPr>
          <w:t>Commonwealth Calendar - Home (virginia.gov)</w:t>
        </w:r>
      </w:hyperlink>
    </w:p>
    <w:p w14:paraId="3816CF99" w14:textId="77777777" w:rsidR="006A0FB3" w:rsidRDefault="006A0FB3" w:rsidP="006A0FB3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</w:p>
    <w:p w14:paraId="25F82BD4" w14:textId="62DC25AE" w:rsidR="006A0FB3" w:rsidRDefault="006A0FB3" w:rsidP="006A0FB3">
      <w:pPr>
        <w:pStyle w:val="Default"/>
        <w:ind w:right="-1440"/>
        <w:rPr>
          <w:rFonts w:asciiTheme="minorHAnsi" w:hAnsiTheme="minorHAnsi" w:cstheme="minorHAnsi"/>
          <w:b/>
          <w:bCs/>
          <w:sz w:val="28"/>
          <w:szCs w:val="28"/>
        </w:rPr>
      </w:pPr>
      <w:r w:rsidRPr="006A0FB3">
        <w:rPr>
          <w:rFonts w:asciiTheme="minorHAnsi" w:hAnsiTheme="minorHAnsi" w:cstheme="minorHAnsi"/>
          <w:b/>
          <w:bCs/>
          <w:sz w:val="28"/>
          <w:szCs w:val="28"/>
        </w:rPr>
        <w:t xml:space="preserve">HPR5 LHRC </w:t>
      </w:r>
      <w:r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6A0FB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21E6F">
        <w:rPr>
          <w:rFonts w:asciiTheme="minorHAnsi" w:hAnsiTheme="minorHAnsi" w:cstheme="minorHAnsi"/>
          <w:b/>
          <w:bCs/>
          <w:sz w:val="28"/>
          <w:szCs w:val="28"/>
        </w:rPr>
        <w:t>Miracle Reed-Thompson, DBHDS/OHR Advocate</w:t>
      </w:r>
    </w:p>
    <w:p w14:paraId="00AA88FA" w14:textId="318C5AE2" w:rsidR="00E21E6F" w:rsidRPr="00E21E6F" w:rsidRDefault="001A297F" w:rsidP="006A0FB3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hyperlink r:id="rId28" w:history="1">
        <w:r w:rsidR="00E21E6F" w:rsidRPr="00E21E6F">
          <w:rPr>
            <w:rStyle w:val="Hyperlink"/>
            <w:rFonts w:asciiTheme="minorHAnsi" w:hAnsiTheme="minorHAnsi" w:cstheme="minorHAnsi"/>
            <w:sz w:val="28"/>
            <w:szCs w:val="28"/>
          </w:rPr>
          <w:t>Miracle.reed-thompson@dbhds.virginia.gov</w:t>
        </w:r>
      </w:hyperlink>
      <w:r w:rsidR="00E21E6F" w:rsidRPr="00E21E6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48F7758" w14:textId="77777777" w:rsidR="006A0FB3" w:rsidRPr="006A0FB3" w:rsidRDefault="006A0FB3" w:rsidP="006A0FB3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Meets Quarterly at 1 PM - </w:t>
      </w:r>
      <w:r w:rsidRPr="006A0FB3">
        <w:rPr>
          <w:sz w:val="28"/>
          <w:szCs w:val="28"/>
        </w:rPr>
        <w:t>(</w:t>
      </w:r>
      <w:r w:rsidRPr="006A0FB3">
        <w:rPr>
          <w:rFonts w:asciiTheme="minorHAnsi" w:hAnsiTheme="minorHAnsi" w:cstheme="minorHAnsi"/>
          <w:sz w:val="28"/>
          <w:szCs w:val="28"/>
        </w:rPr>
        <w:t xml:space="preserve">Committee In-Person, Virtual option participation </w:t>
      </w:r>
    </w:p>
    <w:p w14:paraId="1EE251EC" w14:textId="292BC122" w:rsidR="006A0FB3" w:rsidRDefault="006A0FB3" w:rsidP="006A0FB3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6A0FB3">
        <w:rPr>
          <w:rFonts w:asciiTheme="minorHAnsi" w:hAnsiTheme="minorHAnsi" w:cstheme="minorHAnsi"/>
          <w:sz w:val="28"/>
          <w:szCs w:val="28"/>
        </w:rPr>
        <w:t>link below for providers/individuals/public)</w:t>
      </w:r>
      <w:r w:rsidR="00E21E6F">
        <w:rPr>
          <w:rFonts w:asciiTheme="minorHAnsi" w:hAnsiTheme="minorHAnsi" w:cstheme="minorHAnsi"/>
          <w:sz w:val="28"/>
          <w:szCs w:val="28"/>
        </w:rPr>
        <w:t xml:space="preserve"> – January 22, April 15, July 15, October </w:t>
      </w:r>
      <w:r w:rsidR="00E95FC0">
        <w:rPr>
          <w:rFonts w:asciiTheme="minorHAnsi" w:hAnsiTheme="minorHAnsi" w:cstheme="minorHAnsi"/>
          <w:sz w:val="28"/>
          <w:szCs w:val="28"/>
        </w:rPr>
        <w:t>21</w:t>
      </w:r>
      <w:r w:rsidR="00E21E6F">
        <w:rPr>
          <w:rFonts w:asciiTheme="minorHAnsi" w:hAnsiTheme="minorHAnsi" w:cstheme="minorHAnsi"/>
          <w:sz w:val="28"/>
          <w:szCs w:val="28"/>
        </w:rPr>
        <w:t>.</w:t>
      </w:r>
    </w:p>
    <w:p w14:paraId="6B6D943D" w14:textId="66535D10" w:rsidR="006A0FB3" w:rsidRDefault="006A0FB3" w:rsidP="006A0FB3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Location:</w:t>
      </w:r>
      <w:r w:rsidR="002957CD">
        <w:rPr>
          <w:rFonts w:asciiTheme="minorHAnsi" w:hAnsiTheme="minorHAnsi" w:cstheme="minorHAnsi"/>
          <w:sz w:val="28"/>
          <w:szCs w:val="28"/>
        </w:rPr>
        <w:t xml:space="preserve"> Norfolk Community Services Board, 7447 Central Business Park Dr., Norfolk, VA 23513.</w:t>
      </w:r>
    </w:p>
    <w:p w14:paraId="170B2103" w14:textId="5F4F76EC" w:rsidR="00077768" w:rsidRPr="008D13F2" w:rsidRDefault="001A297F" w:rsidP="008D13F2">
      <w:pPr>
        <w:pStyle w:val="Default"/>
        <w:ind w:right="-1440"/>
        <w:rPr>
          <w:rFonts w:asciiTheme="minorHAnsi" w:hAnsiTheme="minorHAnsi" w:cstheme="minorBidi"/>
          <w:i/>
          <w:iCs/>
          <w:color w:val="auto"/>
          <w:sz w:val="28"/>
          <w:szCs w:val="28"/>
        </w:rPr>
      </w:pPr>
      <w:r w:rsidRPr="001A297F">
        <w:rPr>
          <w:rFonts w:asciiTheme="minorHAnsi" w:hAnsiTheme="minorHAnsi" w:cstheme="minorHAnsi"/>
          <w:i/>
          <w:iCs/>
          <w:color w:val="FF0000"/>
          <w:sz w:val="28"/>
          <w:szCs w:val="28"/>
        </w:rPr>
        <w:t>TEAMS link for virtual participation is located on the Commonwealth Calendar</w:t>
      </w:r>
      <w:r w:rsidRPr="001A297F">
        <w:rPr>
          <w:rFonts w:asciiTheme="minorHAnsi" w:hAnsiTheme="minorHAnsi" w:cstheme="minorBidi"/>
          <w:i/>
          <w:iCs/>
          <w:color w:val="FF0000"/>
          <w:sz w:val="28"/>
          <w:szCs w:val="28"/>
        </w:rPr>
        <w:t xml:space="preserve"> </w:t>
      </w:r>
      <w:hyperlink r:id="rId29" w:history="1">
        <w:r w:rsidR="006A0FB3" w:rsidRPr="006A0FB3">
          <w:rPr>
            <w:rFonts w:asciiTheme="minorHAnsi" w:hAnsiTheme="minorHAnsi" w:cstheme="minorBidi"/>
            <w:i/>
            <w:iCs/>
            <w:color w:val="0000FF"/>
            <w:sz w:val="28"/>
            <w:szCs w:val="28"/>
            <w:u w:val="single"/>
          </w:rPr>
          <w:t>Commonwealth Calendar - Home (virginia.gov)</w:t>
        </w:r>
      </w:hyperlink>
    </w:p>
    <w:p w14:paraId="10965904" w14:textId="77777777" w:rsidR="006A0FB3" w:rsidRDefault="006A0FB3" w:rsidP="008D13F2">
      <w:pPr>
        <w:pStyle w:val="Default"/>
        <w:ind w:right="-1440"/>
        <w:rPr>
          <w:b/>
          <w:bCs/>
          <w:sz w:val="30"/>
          <w:szCs w:val="30"/>
        </w:rPr>
      </w:pPr>
    </w:p>
    <w:p w14:paraId="5AB6A7F2" w14:textId="7271BE16" w:rsidR="0091612F" w:rsidRDefault="0091612F" w:rsidP="0091612F">
      <w:pPr>
        <w:pStyle w:val="Default"/>
        <w:ind w:left="2880" w:right="-1440" w:firstLine="720"/>
        <w:rPr>
          <w:b/>
          <w:bCs/>
          <w:sz w:val="30"/>
          <w:szCs w:val="30"/>
        </w:rPr>
      </w:pPr>
      <w:r w:rsidRPr="0091612F">
        <w:rPr>
          <w:b/>
          <w:bCs/>
          <w:sz w:val="30"/>
          <w:szCs w:val="30"/>
        </w:rPr>
        <w:t>State Facilities</w:t>
      </w:r>
    </w:p>
    <w:p w14:paraId="48A90F29" w14:textId="77777777" w:rsidR="0091612F" w:rsidRDefault="0091612F" w:rsidP="0091612F">
      <w:pPr>
        <w:pStyle w:val="Default"/>
        <w:ind w:left="2880" w:right="-1440" w:firstLine="720"/>
        <w:rPr>
          <w:b/>
          <w:bCs/>
          <w:sz w:val="30"/>
          <w:szCs w:val="30"/>
        </w:rPr>
      </w:pPr>
    </w:p>
    <w:p w14:paraId="525C1668" w14:textId="55E42CE0" w:rsidR="0091612F" w:rsidRPr="008D13F2" w:rsidRDefault="0091612F" w:rsidP="0091612F">
      <w:pPr>
        <w:pStyle w:val="Default"/>
        <w:ind w:right="-1440"/>
        <w:rPr>
          <w:b/>
          <w:bCs/>
          <w:sz w:val="28"/>
          <w:szCs w:val="28"/>
        </w:rPr>
      </w:pPr>
      <w:r w:rsidRPr="008D13F2">
        <w:rPr>
          <w:b/>
          <w:bCs/>
          <w:sz w:val="28"/>
          <w:szCs w:val="28"/>
        </w:rPr>
        <w:t>Staunton Area LHRC- Riley Curran, DBHDS/OHR Advocate</w:t>
      </w:r>
    </w:p>
    <w:p w14:paraId="1B6D2D01" w14:textId="24982606" w:rsidR="0091612F" w:rsidRPr="008D13F2" w:rsidRDefault="001A297F" w:rsidP="0091612F">
      <w:pPr>
        <w:pStyle w:val="Default"/>
        <w:ind w:right="-1440"/>
        <w:rPr>
          <w:sz w:val="28"/>
          <w:szCs w:val="28"/>
        </w:rPr>
      </w:pPr>
      <w:hyperlink r:id="rId30" w:history="1">
        <w:r w:rsidR="0091612F" w:rsidRPr="008D13F2">
          <w:rPr>
            <w:rStyle w:val="Hyperlink"/>
            <w:sz w:val="28"/>
            <w:szCs w:val="28"/>
          </w:rPr>
          <w:t>Riley.curran@dbhds.virginia.gov</w:t>
        </w:r>
      </w:hyperlink>
      <w:r w:rsidR="0091612F" w:rsidRPr="008D13F2">
        <w:rPr>
          <w:sz w:val="28"/>
          <w:szCs w:val="28"/>
        </w:rPr>
        <w:t xml:space="preserve"> – Facility Business</w:t>
      </w:r>
    </w:p>
    <w:p w14:paraId="5071B2FE" w14:textId="30905FCB" w:rsidR="0091612F" w:rsidRPr="008D13F2" w:rsidRDefault="0091612F" w:rsidP="0091612F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8D13F2">
        <w:rPr>
          <w:sz w:val="28"/>
          <w:szCs w:val="28"/>
        </w:rPr>
        <w:t>Meets five times at 10:30 AM - (</w:t>
      </w:r>
      <w:r w:rsidRPr="008D13F2">
        <w:rPr>
          <w:rFonts w:asciiTheme="minorHAnsi" w:hAnsiTheme="minorHAnsi" w:cstheme="minorHAnsi"/>
          <w:sz w:val="28"/>
          <w:szCs w:val="28"/>
        </w:rPr>
        <w:t xml:space="preserve">Committee In-Person, Virtual option participation </w:t>
      </w:r>
    </w:p>
    <w:p w14:paraId="622A31D5" w14:textId="6F2B99E3" w:rsidR="0091612F" w:rsidRPr="008D13F2" w:rsidRDefault="0091612F" w:rsidP="0091612F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8D13F2">
        <w:rPr>
          <w:rFonts w:asciiTheme="minorHAnsi" w:hAnsiTheme="minorHAnsi" w:cstheme="minorHAnsi"/>
          <w:sz w:val="28"/>
          <w:szCs w:val="28"/>
        </w:rPr>
        <w:t>link below for providers/individuals/public) – January 2, April 2, July 2, August 6, October 1.</w:t>
      </w:r>
    </w:p>
    <w:p w14:paraId="3FD3F64C" w14:textId="2CFCD5E4" w:rsidR="0091612F" w:rsidRPr="008D13F2" w:rsidRDefault="0091612F" w:rsidP="0091612F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8D13F2">
        <w:rPr>
          <w:rFonts w:asciiTheme="minorHAnsi" w:hAnsiTheme="minorHAnsi" w:cstheme="minorHAnsi"/>
          <w:sz w:val="28"/>
          <w:szCs w:val="28"/>
        </w:rPr>
        <w:t>Location:  Western State Hospital, 103 Valley Center Drive, Staunton, VA 24401.</w:t>
      </w:r>
    </w:p>
    <w:p w14:paraId="335FBB0E" w14:textId="307755DD" w:rsidR="0091612F" w:rsidRPr="008D13F2" w:rsidRDefault="001A297F" w:rsidP="0091612F">
      <w:pPr>
        <w:pStyle w:val="Default"/>
        <w:ind w:right="-1440"/>
        <w:rPr>
          <w:rFonts w:asciiTheme="minorHAnsi" w:hAnsiTheme="minorHAnsi" w:cstheme="minorBidi"/>
          <w:i/>
          <w:iCs/>
          <w:color w:val="auto"/>
          <w:sz w:val="28"/>
          <w:szCs w:val="28"/>
        </w:rPr>
      </w:pPr>
      <w:r w:rsidRPr="001A297F">
        <w:rPr>
          <w:rFonts w:asciiTheme="minorHAnsi" w:hAnsiTheme="minorHAnsi" w:cstheme="minorHAnsi"/>
          <w:i/>
          <w:iCs/>
          <w:color w:val="FF0000"/>
          <w:sz w:val="28"/>
          <w:szCs w:val="28"/>
        </w:rPr>
        <w:t>TEAMS link for virtual participation is located on the Commonwealth Calendar</w:t>
      </w:r>
      <w:r w:rsidRPr="001A297F">
        <w:rPr>
          <w:rFonts w:asciiTheme="minorHAnsi" w:hAnsiTheme="minorHAnsi" w:cstheme="minorBidi"/>
          <w:i/>
          <w:iCs/>
          <w:color w:val="FF0000"/>
          <w:sz w:val="28"/>
          <w:szCs w:val="28"/>
        </w:rPr>
        <w:t xml:space="preserve"> </w:t>
      </w:r>
      <w:hyperlink r:id="rId31" w:history="1">
        <w:r w:rsidR="0091612F" w:rsidRPr="008D13F2">
          <w:rPr>
            <w:rFonts w:asciiTheme="minorHAnsi" w:hAnsiTheme="minorHAnsi" w:cstheme="minorBidi"/>
            <w:i/>
            <w:iCs/>
            <w:color w:val="0000FF"/>
            <w:sz w:val="28"/>
            <w:szCs w:val="28"/>
            <w:u w:val="single"/>
          </w:rPr>
          <w:t>Commonwealth Calendar - Home (virginia.gov)</w:t>
        </w:r>
      </w:hyperlink>
    </w:p>
    <w:p w14:paraId="5139D9A7" w14:textId="77777777" w:rsidR="0091612F" w:rsidRPr="008D13F2" w:rsidRDefault="0091612F" w:rsidP="0091612F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</w:p>
    <w:p w14:paraId="647BAD20" w14:textId="00F697F1" w:rsidR="0091612F" w:rsidRPr="008D13F2" w:rsidRDefault="0091612F" w:rsidP="0091612F">
      <w:pPr>
        <w:pStyle w:val="Default"/>
        <w:ind w:right="-1440"/>
        <w:rPr>
          <w:rFonts w:asciiTheme="minorHAnsi" w:hAnsiTheme="minorHAnsi" w:cstheme="minorHAnsi"/>
          <w:b/>
          <w:bCs/>
          <w:sz w:val="28"/>
          <w:szCs w:val="28"/>
        </w:rPr>
      </w:pPr>
      <w:r w:rsidRPr="008D13F2">
        <w:rPr>
          <w:rFonts w:asciiTheme="minorHAnsi" w:hAnsiTheme="minorHAnsi" w:cstheme="minorHAnsi"/>
          <w:b/>
          <w:bCs/>
          <w:sz w:val="28"/>
          <w:szCs w:val="28"/>
        </w:rPr>
        <w:t>Tri-City LHRC – Tony Davis, DBHDS/OHR Advocate</w:t>
      </w:r>
    </w:p>
    <w:p w14:paraId="327FDEDF" w14:textId="627B64F4" w:rsidR="0091612F" w:rsidRPr="008D13F2" w:rsidRDefault="001A297F" w:rsidP="0091612F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hyperlink r:id="rId32" w:history="1">
        <w:r w:rsidR="0091612F" w:rsidRPr="008D13F2">
          <w:rPr>
            <w:rStyle w:val="Hyperlink"/>
            <w:rFonts w:asciiTheme="minorHAnsi" w:hAnsiTheme="minorHAnsi" w:cstheme="minorHAnsi"/>
            <w:sz w:val="28"/>
            <w:szCs w:val="28"/>
          </w:rPr>
          <w:t>Tony.davis@dbhds.virginia.gov</w:t>
        </w:r>
      </w:hyperlink>
      <w:r w:rsidR="0091612F" w:rsidRPr="008D13F2">
        <w:rPr>
          <w:rFonts w:asciiTheme="minorHAnsi" w:hAnsiTheme="minorHAnsi" w:cstheme="minorHAnsi"/>
          <w:sz w:val="28"/>
          <w:szCs w:val="28"/>
        </w:rPr>
        <w:t xml:space="preserve"> – Facility Business</w:t>
      </w:r>
    </w:p>
    <w:p w14:paraId="33C32C26" w14:textId="77777777" w:rsidR="0091612F" w:rsidRPr="008D13F2" w:rsidRDefault="0091612F" w:rsidP="0091612F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bookmarkStart w:id="9" w:name="_Hlk153448044"/>
      <w:r w:rsidRPr="008D13F2">
        <w:rPr>
          <w:rFonts w:asciiTheme="minorHAnsi" w:hAnsiTheme="minorHAnsi" w:cstheme="minorHAnsi"/>
          <w:sz w:val="28"/>
          <w:szCs w:val="28"/>
        </w:rPr>
        <w:t xml:space="preserve">Meets five times at 6 PM - </w:t>
      </w:r>
      <w:r w:rsidRPr="008D13F2">
        <w:rPr>
          <w:sz w:val="28"/>
          <w:szCs w:val="28"/>
        </w:rPr>
        <w:t>(</w:t>
      </w:r>
      <w:r w:rsidRPr="008D13F2">
        <w:rPr>
          <w:rFonts w:asciiTheme="minorHAnsi" w:hAnsiTheme="minorHAnsi" w:cstheme="minorHAnsi"/>
          <w:sz w:val="28"/>
          <w:szCs w:val="28"/>
        </w:rPr>
        <w:t xml:space="preserve">Committee In-Person, Virtual option participation </w:t>
      </w:r>
    </w:p>
    <w:p w14:paraId="5B6A107F" w14:textId="1283349E" w:rsidR="0091612F" w:rsidRPr="008D13F2" w:rsidRDefault="0091612F" w:rsidP="0091612F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8D13F2">
        <w:rPr>
          <w:rFonts w:asciiTheme="minorHAnsi" w:hAnsiTheme="minorHAnsi" w:cstheme="minorHAnsi"/>
          <w:sz w:val="28"/>
          <w:szCs w:val="28"/>
        </w:rPr>
        <w:t xml:space="preserve">link below for providers/individuals/public) – </w:t>
      </w:r>
      <w:r w:rsidR="00F91091" w:rsidRPr="008D13F2">
        <w:rPr>
          <w:rFonts w:asciiTheme="minorHAnsi" w:hAnsiTheme="minorHAnsi" w:cstheme="minorHAnsi"/>
          <w:sz w:val="28"/>
          <w:szCs w:val="28"/>
        </w:rPr>
        <w:t>February 15, May 16, August 15, September 12, November 14.</w:t>
      </w:r>
    </w:p>
    <w:bookmarkEnd w:id="9"/>
    <w:p w14:paraId="0FBF7A8B" w14:textId="60E93889" w:rsidR="00F91091" w:rsidRPr="008D13F2" w:rsidRDefault="00F91091" w:rsidP="0091612F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8D13F2">
        <w:rPr>
          <w:rFonts w:asciiTheme="minorHAnsi" w:hAnsiTheme="minorHAnsi" w:cstheme="minorHAnsi"/>
          <w:sz w:val="28"/>
          <w:szCs w:val="28"/>
        </w:rPr>
        <w:t xml:space="preserve">Location:  Central State Hospital, 23617 W. Washington St., </w:t>
      </w:r>
      <w:proofErr w:type="spellStart"/>
      <w:r w:rsidRPr="008D13F2">
        <w:rPr>
          <w:rFonts w:asciiTheme="minorHAnsi" w:hAnsiTheme="minorHAnsi" w:cstheme="minorHAnsi"/>
          <w:sz w:val="28"/>
          <w:szCs w:val="28"/>
        </w:rPr>
        <w:t>Bldg</w:t>
      </w:r>
      <w:proofErr w:type="spellEnd"/>
      <w:r w:rsidRPr="008D13F2">
        <w:rPr>
          <w:rFonts w:asciiTheme="minorHAnsi" w:hAnsiTheme="minorHAnsi" w:cstheme="minorHAnsi"/>
          <w:sz w:val="28"/>
          <w:szCs w:val="28"/>
        </w:rPr>
        <w:t xml:space="preserve"> 43, Petersburg, VA 23803.</w:t>
      </w:r>
    </w:p>
    <w:p w14:paraId="7F6B8125" w14:textId="5F83383F" w:rsidR="00F91091" w:rsidRPr="008D13F2" w:rsidRDefault="001A297F" w:rsidP="00F91091">
      <w:pPr>
        <w:pStyle w:val="Default"/>
        <w:ind w:right="-1440"/>
        <w:rPr>
          <w:rFonts w:asciiTheme="minorHAnsi" w:hAnsiTheme="minorHAnsi" w:cstheme="minorBidi"/>
          <w:i/>
          <w:iCs/>
          <w:color w:val="auto"/>
          <w:sz w:val="28"/>
          <w:szCs w:val="28"/>
        </w:rPr>
      </w:pPr>
      <w:r w:rsidRPr="001A297F">
        <w:rPr>
          <w:rFonts w:asciiTheme="minorHAnsi" w:hAnsiTheme="minorHAnsi" w:cstheme="minorHAnsi"/>
          <w:i/>
          <w:iCs/>
          <w:color w:val="FF0000"/>
          <w:sz w:val="28"/>
          <w:szCs w:val="28"/>
        </w:rPr>
        <w:t>TEAMS link for virtual participation is located on the Commonwealth Calendar</w:t>
      </w:r>
      <w:r w:rsidRPr="001A297F">
        <w:rPr>
          <w:rFonts w:asciiTheme="minorHAnsi" w:hAnsiTheme="minorHAnsi" w:cstheme="minorBidi"/>
          <w:i/>
          <w:iCs/>
          <w:color w:val="FF0000"/>
          <w:sz w:val="28"/>
          <w:szCs w:val="28"/>
        </w:rPr>
        <w:t xml:space="preserve"> </w:t>
      </w:r>
      <w:hyperlink r:id="rId33" w:history="1">
        <w:r w:rsidR="00F91091" w:rsidRPr="008D13F2">
          <w:rPr>
            <w:rFonts w:asciiTheme="minorHAnsi" w:hAnsiTheme="minorHAnsi" w:cstheme="minorBidi"/>
            <w:i/>
            <w:iCs/>
            <w:color w:val="0000FF"/>
            <w:sz w:val="28"/>
            <w:szCs w:val="28"/>
            <w:u w:val="single"/>
          </w:rPr>
          <w:t>Commonwealth Calendar - Home (virginia.gov)</w:t>
        </w:r>
      </w:hyperlink>
    </w:p>
    <w:p w14:paraId="50FC7042" w14:textId="77777777" w:rsidR="00F91091" w:rsidRPr="008D13F2" w:rsidRDefault="00F91091" w:rsidP="0091612F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</w:p>
    <w:p w14:paraId="5826CAC3" w14:textId="568C961C" w:rsidR="00F91091" w:rsidRPr="008D13F2" w:rsidRDefault="00F91091" w:rsidP="0091612F">
      <w:pPr>
        <w:pStyle w:val="Default"/>
        <w:ind w:right="-1440"/>
        <w:rPr>
          <w:rFonts w:asciiTheme="minorHAnsi" w:hAnsiTheme="minorHAnsi" w:cstheme="minorHAnsi"/>
          <w:b/>
          <w:bCs/>
          <w:sz w:val="28"/>
          <w:szCs w:val="28"/>
        </w:rPr>
      </w:pPr>
      <w:r w:rsidRPr="008D13F2">
        <w:rPr>
          <w:rFonts w:asciiTheme="minorHAnsi" w:hAnsiTheme="minorHAnsi" w:cstheme="minorHAnsi"/>
          <w:b/>
          <w:bCs/>
          <w:sz w:val="28"/>
          <w:szCs w:val="28"/>
        </w:rPr>
        <w:lastRenderedPageBreak/>
        <w:t>Williamsburg Regional LHRC – Lashanique Green, DBHDS/OHR/Advocate</w:t>
      </w:r>
    </w:p>
    <w:p w14:paraId="226B3826" w14:textId="408AB66A" w:rsidR="00F91091" w:rsidRPr="008D13F2" w:rsidRDefault="001A297F" w:rsidP="0091612F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hyperlink r:id="rId34" w:history="1">
        <w:r w:rsidR="00F91091" w:rsidRPr="008D13F2">
          <w:rPr>
            <w:rStyle w:val="Hyperlink"/>
            <w:rFonts w:asciiTheme="minorHAnsi" w:hAnsiTheme="minorHAnsi" w:cstheme="minorHAnsi"/>
            <w:sz w:val="28"/>
            <w:szCs w:val="28"/>
          </w:rPr>
          <w:t>Lashanique.green@dbhds.virginia.gov</w:t>
        </w:r>
      </w:hyperlink>
      <w:r w:rsidR="00F91091" w:rsidRPr="008D13F2">
        <w:rPr>
          <w:rFonts w:asciiTheme="minorHAnsi" w:hAnsiTheme="minorHAnsi" w:cstheme="minorHAnsi"/>
          <w:sz w:val="28"/>
          <w:szCs w:val="28"/>
        </w:rPr>
        <w:t xml:space="preserve"> – Facility Business</w:t>
      </w:r>
    </w:p>
    <w:p w14:paraId="4E9A5C8D" w14:textId="33300D9C" w:rsidR="00F91091" w:rsidRPr="008D13F2" w:rsidRDefault="00F91091" w:rsidP="00F91091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8D13F2">
        <w:rPr>
          <w:rFonts w:asciiTheme="minorHAnsi" w:hAnsiTheme="minorHAnsi" w:cstheme="minorHAnsi"/>
          <w:sz w:val="28"/>
          <w:szCs w:val="28"/>
        </w:rPr>
        <w:t xml:space="preserve">Meets five times at </w:t>
      </w:r>
      <w:r w:rsidR="00077768" w:rsidRPr="008D13F2">
        <w:rPr>
          <w:rFonts w:asciiTheme="minorHAnsi" w:hAnsiTheme="minorHAnsi" w:cstheme="minorHAnsi"/>
          <w:sz w:val="28"/>
          <w:szCs w:val="28"/>
        </w:rPr>
        <w:t>9 AM</w:t>
      </w:r>
      <w:r w:rsidRPr="008D13F2">
        <w:rPr>
          <w:rFonts w:asciiTheme="minorHAnsi" w:hAnsiTheme="minorHAnsi" w:cstheme="minorHAnsi"/>
          <w:sz w:val="28"/>
          <w:szCs w:val="28"/>
        </w:rPr>
        <w:t xml:space="preserve"> - </w:t>
      </w:r>
      <w:r w:rsidRPr="008D13F2">
        <w:rPr>
          <w:sz w:val="28"/>
          <w:szCs w:val="28"/>
        </w:rPr>
        <w:t>(</w:t>
      </w:r>
      <w:r w:rsidRPr="008D13F2">
        <w:rPr>
          <w:rFonts w:asciiTheme="minorHAnsi" w:hAnsiTheme="minorHAnsi" w:cstheme="minorHAnsi"/>
          <w:sz w:val="28"/>
          <w:szCs w:val="28"/>
        </w:rPr>
        <w:t xml:space="preserve">Committee In-Person, Virtual option participation </w:t>
      </w:r>
    </w:p>
    <w:p w14:paraId="12DD5E39" w14:textId="5E6BBBB3" w:rsidR="00F91091" w:rsidRPr="008D13F2" w:rsidRDefault="00F91091" w:rsidP="00F91091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8D13F2">
        <w:rPr>
          <w:rFonts w:asciiTheme="minorHAnsi" w:hAnsiTheme="minorHAnsi" w:cstheme="minorHAnsi"/>
          <w:sz w:val="28"/>
          <w:szCs w:val="28"/>
        </w:rPr>
        <w:t xml:space="preserve">link below for providers/individuals/public) – </w:t>
      </w:r>
      <w:r w:rsidR="00077768" w:rsidRPr="008D13F2">
        <w:rPr>
          <w:rFonts w:asciiTheme="minorHAnsi" w:hAnsiTheme="minorHAnsi" w:cstheme="minorHAnsi"/>
          <w:sz w:val="28"/>
          <w:szCs w:val="28"/>
        </w:rPr>
        <w:t xml:space="preserve">March 6, May 8, June 12, September 11, December 11. </w:t>
      </w:r>
    </w:p>
    <w:p w14:paraId="115090F2" w14:textId="6E00F5DA" w:rsidR="00077768" w:rsidRPr="008D13F2" w:rsidRDefault="00077768" w:rsidP="00F91091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  <w:r w:rsidRPr="008D13F2">
        <w:rPr>
          <w:rFonts w:asciiTheme="minorHAnsi" w:hAnsiTheme="minorHAnsi" w:cstheme="minorHAnsi"/>
          <w:sz w:val="28"/>
          <w:szCs w:val="28"/>
        </w:rPr>
        <w:t>Location:  Eastern State Hospital, 4601 Ironbound Road, Williamsburg, VA 23188.</w:t>
      </w:r>
    </w:p>
    <w:p w14:paraId="36396D10" w14:textId="67350FE5" w:rsidR="00077768" w:rsidRPr="008D13F2" w:rsidRDefault="001A297F" w:rsidP="00077768">
      <w:pPr>
        <w:pStyle w:val="Default"/>
        <w:ind w:right="-1440"/>
        <w:rPr>
          <w:rFonts w:asciiTheme="minorHAnsi" w:hAnsiTheme="minorHAnsi" w:cstheme="minorBidi"/>
          <w:i/>
          <w:iCs/>
          <w:color w:val="auto"/>
          <w:sz w:val="28"/>
          <w:szCs w:val="28"/>
        </w:rPr>
      </w:pPr>
      <w:r w:rsidRPr="001A297F">
        <w:rPr>
          <w:rFonts w:asciiTheme="minorHAnsi" w:hAnsiTheme="minorHAnsi" w:cstheme="minorHAnsi"/>
          <w:i/>
          <w:iCs/>
          <w:color w:val="FF0000"/>
          <w:sz w:val="28"/>
          <w:szCs w:val="28"/>
        </w:rPr>
        <w:t>TEAMS link for virtual participation is located on the Commonwealth Calendar</w:t>
      </w:r>
      <w:r w:rsidRPr="001A297F">
        <w:rPr>
          <w:rFonts w:asciiTheme="minorHAnsi" w:hAnsiTheme="minorHAnsi" w:cstheme="minorBidi"/>
          <w:i/>
          <w:iCs/>
          <w:color w:val="FF0000"/>
          <w:sz w:val="28"/>
          <w:szCs w:val="28"/>
        </w:rPr>
        <w:t xml:space="preserve"> </w:t>
      </w:r>
      <w:hyperlink r:id="rId35" w:history="1">
        <w:r w:rsidR="00077768" w:rsidRPr="008D13F2">
          <w:rPr>
            <w:rFonts w:asciiTheme="minorHAnsi" w:hAnsiTheme="minorHAnsi" w:cstheme="minorBidi"/>
            <w:i/>
            <w:iCs/>
            <w:color w:val="0000FF"/>
            <w:sz w:val="28"/>
            <w:szCs w:val="28"/>
            <w:u w:val="single"/>
          </w:rPr>
          <w:t>Commonwealth Calendar - Home (virginia.gov)</w:t>
        </w:r>
      </w:hyperlink>
    </w:p>
    <w:p w14:paraId="5FA774D1" w14:textId="77777777" w:rsidR="00077768" w:rsidRDefault="00077768" w:rsidP="00F91091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</w:p>
    <w:p w14:paraId="7A437B8F" w14:textId="77777777" w:rsidR="00F91091" w:rsidRDefault="00F91091" w:rsidP="0091612F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</w:p>
    <w:p w14:paraId="1643AAD2" w14:textId="77777777" w:rsidR="00F91091" w:rsidRPr="00F91091" w:rsidRDefault="00F91091" w:rsidP="0091612F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</w:p>
    <w:p w14:paraId="7D4C8BB9" w14:textId="77777777" w:rsidR="00F91091" w:rsidRDefault="00F91091" w:rsidP="0091612F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</w:p>
    <w:p w14:paraId="57C5FA46" w14:textId="77777777" w:rsidR="0091612F" w:rsidRPr="0091612F" w:rsidRDefault="0091612F" w:rsidP="0091612F">
      <w:pPr>
        <w:pStyle w:val="Default"/>
        <w:ind w:right="-1440"/>
        <w:rPr>
          <w:rFonts w:asciiTheme="minorHAnsi" w:hAnsiTheme="minorHAnsi" w:cstheme="minorHAnsi"/>
          <w:sz w:val="28"/>
          <w:szCs w:val="28"/>
        </w:rPr>
      </w:pPr>
    </w:p>
    <w:p w14:paraId="3CF72483" w14:textId="77777777" w:rsidR="0091612F" w:rsidRDefault="0091612F" w:rsidP="0091612F">
      <w:pPr>
        <w:pStyle w:val="Default"/>
        <w:ind w:left="2880" w:right="-1440" w:firstLine="720"/>
        <w:rPr>
          <w:b/>
          <w:bCs/>
          <w:sz w:val="30"/>
          <w:szCs w:val="30"/>
        </w:rPr>
      </w:pPr>
    </w:p>
    <w:p w14:paraId="0F404641" w14:textId="77777777" w:rsidR="0091612F" w:rsidRDefault="0091612F" w:rsidP="0091612F">
      <w:pPr>
        <w:pStyle w:val="Default"/>
        <w:ind w:left="2880" w:right="-1440" w:firstLine="720"/>
        <w:rPr>
          <w:b/>
          <w:bCs/>
          <w:sz w:val="30"/>
          <w:szCs w:val="30"/>
        </w:rPr>
      </w:pPr>
    </w:p>
    <w:p w14:paraId="6FE87297" w14:textId="77777777" w:rsidR="0091612F" w:rsidRPr="0091612F" w:rsidRDefault="0091612F" w:rsidP="0091612F">
      <w:pPr>
        <w:pStyle w:val="Default"/>
        <w:ind w:left="2880" w:right="-1440" w:firstLine="720"/>
        <w:rPr>
          <w:b/>
          <w:bCs/>
          <w:sz w:val="30"/>
          <w:szCs w:val="30"/>
        </w:rPr>
      </w:pPr>
    </w:p>
    <w:p w14:paraId="0885DA09" w14:textId="77777777" w:rsidR="00D05C1A" w:rsidRPr="00AF79B9" w:rsidRDefault="00D05C1A" w:rsidP="004D3732">
      <w:pPr>
        <w:pStyle w:val="Default"/>
        <w:ind w:right="-1440"/>
        <w:rPr>
          <w:sz w:val="30"/>
          <w:szCs w:val="30"/>
        </w:rPr>
      </w:pPr>
    </w:p>
    <w:p w14:paraId="604A46D9" w14:textId="77777777" w:rsidR="004D3732" w:rsidRDefault="004D3732" w:rsidP="004D3732">
      <w:pPr>
        <w:pStyle w:val="NoSpacing"/>
        <w:jc w:val="both"/>
      </w:pPr>
    </w:p>
    <w:p w14:paraId="394C1899" w14:textId="77777777" w:rsidR="00E452DE" w:rsidRDefault="00E452DE" w:rsidP="00E452DE">
      <w:pPr>
        <w:pStyle w:val="NoSpacing"/>
        <w:jc w:val="both"/>
      </w:pPr>
    </w:p>
    <w:p w14:paraId="6F4F4F5B" w14:textId="77777777" w:rsidR="00E452DE" w:rsidRPr="00E452DE" w:rsidRDefault="00E452DE" w:rsidP="00E452DE">
      <w:pPr>
        <w:rPr>
          <w:b/>
          <w:bCs/>
          <w:sz w:val="28"/>
          <w:szCs w:val="28"/>
        </w:rPr>
      </w:pPr>
    </w:p>
    <w:sectPr w:rsidR="00E452DE" w:rsidRPr="00E4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A2385"/>
    <w:multiLevelType w:val="hybridMultilevel"/>
    <w:tmpl w:val="D3AAC9B2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29310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DE"/>
    <w:rsid w:val="000023A2"/>
    <w:rsid w:val="00077768"/>
    <w:rsid w:val="0014316B"/>
    <w:rsid w:val="00191218"/>
    <w:rsid w:val="001A297F"/>
    <w:rsid w:val="001C618E"/>
    <w:rsid w:val="00281CDE"/>
    <w:rsid w:val="002957CD"/>
    <w:rsid w:val="003776C6"/>
    <w:rsid w:val="004327C2"/>
    <w:rsid w:val="004D3732"/>
    <w:rsid w:val="005201FD"/>
    <w:rsid w:val="00531CCD"/>
    <w:rsid w:val="00673DD4"/>
    <w:rsid w:val="00697402"/>
    <w:rsid w:val="006A0FB3"/>
    <w:rsid w:val="006C395F"/>
    <w:rsid w:val="008414AC"/>
    <w:rsid w:val="008A62A3"/>
    <w:rsid w:val="008D13F2"/>
    <w:rsid w:val="008E7F5B"/>
    <w:rsid w:val="0091612F"/>
    <w:rsid w:val="00927337"/>
    <w:rsid w:val="009B100A"/>
    <w:rsid w:val="009E3FC9"/>
    <w:rsid w:val="00AB6520"/>
    <w:rsid w:val="00B95CA9"/>
    <w:rsid w:val="00BE21B3"/>
    <w:rsid w:val="00C67A2E"/>
    <w:rsid w:val="00CC7894"/>
    <w:rsid w:val="00CD65B7"/>
    <w:rsid w:val="00D05C1A"/>
    <w:rsid w:val="00E21E6F"/>
    <w:rsid w:val="00E452DE"/>
    <w:rsid w:val="00E95FC0"/>
    <w:rsid w:val="00F9045E"/>
    <w:rsid w:val="00F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33C8"/>
  <w15:chartTrackingRefBased/>
  <w15:docId w15:val="{1AA65801-78E8-41B1-8C45-BC0973FA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52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452DE"/>
    <w:pPr>
      <w:spacing w:after="0" w:line="240" w:lineRule="auto"/>
    </w:pPr>
  </w:style>
  <w:style w:type="paragraph" w:customStyle="1" w:styleId="xmsonormal">
    <w:name w:val="x_msonormal"/>
    <w:basedOn w:val="Normal"/>
    <w:rsid w:val="00E4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1">
    <w:name w:val="x_contentpasted1"/>
    <w:basedOn w:val="DefaultParagraphFont"/>
    <w:rsid w:val="00E452DE"/>
  </w:style>
  <w:style w:type="character" w:styleId="Hyperlink">
    <w:name w:val="Hyperlink"/>
    <w:basedOn w:val="DefaultParagraphFont"/>
    <w:uiPriority w:val="99"/>
    <w:unhideWhenUsed/>
    <w:rsid w:val="0084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3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onwealthcalendar.virginia.gov/" TargetMode="External"/><Relationship Id="rId18" Type="http://schemas.openxmlformats.org/officeDocument/2006/relationships/hyperlink" Target="mailto:Heather.perry@dbhds.virginia.gov" TargetMode="External"/><Relationship Id="rId26" Type="http://schemas.openxmlformats.org/officeDocument/2006/relationships/hyperlink" Target="mailto:Corie.reed@dbhds.virginia.gov" TargetMode="External"/><Relationship Id="rId21" Type="http://schemas.openxmlformats.org/officeDocument/2006/relationships/hyperlink" Target="https://commonwealthcalendar.virginia.gov/" TargetMode="External"/><Relationship Id="rId34" Type="http://schemas.openxmlformats.org/officeDocument/2006/relationships/hyperlink" Target="mailto:Lashanique.green@dbhds.virginia.gov" TargetMode="External"/><Relationship Id="rId7" Type="http://schemas.openxmlformats.org/officeDocument/2006/relationships/hyperlink" Target="file:///C:\Users\pms36525\Downloads\lequetta.hayes@dbhds.virginia.gov" TargetMode="External"/><Relationship Id="rId12" Type="http://schemas.openxmlformats.org/officeDocument/2006/relationships/hyperlink" Target="file:///C:\Users\pms36525\Downloads\Diana.atcha@dbhds.virginia.gov" TargetMode="External"/><Relationship Id="rId17" Type="http://schemas.openxmlformats.org/officeDocument/2006/relationships/hyperlink" Target="https://commonwealthcalendar.virginia.gov/" TargetMode="External"/><Relationship Id="rId25" Type="http://schemas.openxmlformats.org/officeDocument/2006/relationships/hyperlink" Target="https://commonwealthcalendar.virginia.gov/" TargetMode="External"/><Relationship Id="rId33" Type="http://schemas.openxmlformats.org/officeDocument/2006/relationships/hyperlink" Target="https://commonwealthcalendar.virginia.gov/" TargetMode="External"/><Relationship Id="rId2" Type="http://schemas.openxmlformats.org/officeDocument/2006/relationships/styles" Target="styles.xml"/><Relationship Id="rId16" Type="http://schemas.openxmlformats.org/officeDocument/2006/relationships/hyperlink" Target="mailto:Hollie.carlisle@dbhds.virginia.gov" TargetMode="External"/><Relationship Id="rId20" Type="http://schemas.openxmlformats.org/officeDocument/2006/relationships/hyperlink" Target="mailto:Cheryl.young@dbhds.virginia.gov" TargetMode="External"/><Relationship Id="rId29" Type="http://schemas.openxmlformats.org/officeDocument/2006/relationships/hyperlink" Target="https://commonwealthcalendar.virginia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bhds.virginia.gov/wp-content/uploads/2023/11/OHR-Regional-Map_11.13.23.pdf" TargetMode="External"/><Relationship Id="rId11" Type="http://schemas.openxmlformats.org/officeDocument/2006/relationships/hyperlink" Target="https://commonwealthcalendar.virginia.gov/" TargetMode="External"/><Relationship Id="rId24" Type="http://schemas.openxmlformats.org/officeDocument/2006/relationships/hyperlink" Target="mailto:Jennifer.anglin@dbhds.virginia.gov" TargetMode="External"/><Relationship Id="rId32" Type="http://schemas.openxmlformats.org/officeDocument/2006/relationships/hyperlink" Target="mailto:Tony.davis@dbhds.virginia.gov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commonwealthcalendar.virginia.gov/" TargetMode="External"/><Relationship Id="rId15" Type="http://schemas.openxmlformats.org/officeDocument/2006/relationships/hyperlink" Target="https://commonwealthcalendar.virginia.gov/" TargetMode="External"/><Relationship Id="rId23" Type="http://schemas.openxmlformats.org/officeDocument/2006/relationships/hyperlink" Target="https://commonwealthcalendar.virginia.gov/" TargetMode="External"/><Relationship Id="rId28" Type="http://schemas.openxmlformats.org/officeDocument/2006/relationships/hyperlink" Target="mailto:Miracle.reed-thompson@dbhds.virginia.gov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pms36525\Downloads\artea.ambrose@dbhds.virginia.gov" TargetMode="External"/><Relationship Id="rId19" Type="http://schemas.openxmlformats.org/officeDocument/2006/relationships/hyperlink" Target="https://commonwealthcalendar.virginia.gov/" TargetMode="External"/><Relationship Id="rId31" Type="http://schemas.openxmlformats.org/officeDocument/2006/relationships/hyperlink" Target="https://commonwealthcalendar.virgini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wealthcalendar.virginia.gov/" TargetMode="External"/><Relationship Id="rId14" Type="http://schemas.openxmlformats.org/officeDocument/2006/relationships/hyperlink" Target="file:///C:\Users\pms36525\Downloads\Diana.atcha@dbhds.virginia.gov" TargetMode="External"/><Relationship Id="rId22" Type="http://schemas.openxmlformats.org/officeDocument/2006/relationships/hyperlink" Target="mailto:Amaya.henderson@dbhds.virginia.gov" TargetMode="External"/><Relationship Id="rId27" Type="http://schemas.openxmlformats.org/officeDocument/2006/relationships/hyperlink" Target="https://commonwealthcalendar.virginia.gov/" TargetMode="External"/><Relationship Id="rId30" Type="http://schemas.openxmlformats.org/officeDocument/2006/relationships/hyperlink" Target="mailto:Riley.curran@dbhds.virginia.gov" TargetMode="External"/><Relationship Id="rId35" Type="http://schemas.openxmlformats.org/officeDocument/2006/relationships/hyperlink" Target="https://commonwealthcalendar.virginia.gov/" TargetMode="External"/><Relationship Id="rId8" Type="http://schemas.openxmlformats.org/officeDocument/2006/relationships/hyperlink" Target="file:///C:\Users\pms36525\Downloads\heather.hilleary@dbhds.virginia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Purtlebaugh, Cassie (DBHDS)</dc:creator>
  <cp:keywords/>
  <dc:description/>
  <cp:lastModifiedBy>Goldman, Taneika (DBHDS)</cp:lastModifiedBy>
  <cp:revision>2</cp:revision>
  <dcterms:created xsi:type="dcterms:W3CDTF">2023-12-27T22:06:00Z</dcterms:created>
  <dcterms:modified xsi:type="dcterms:W3CDTF">2023-12-27T22:06:00Z</dcterms:modified>
</cp:coreProperties>
</file>