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1C5F5" w14:textId="355C751F" w:rsidR="00FD1A7F" w:rsidRDefault="007F2CB8">
      <w:r>
        <w:rPr>
          <w:noProof/>
        </w:rPr>
        <mc:AlternateContent>
          <mc:Choice Requires="wps">
            <w:drawing>
              <wp:anchor distT="45720" distB="45720" distL="114300" distR="114300" simplePos="0" relativeHeight="251668992" behindDoc="0" locked="0" layoutInCell="1" allowOverlap="1" wp14:anchorId="37514D57" wp14:editId="6601DC6F">
                <wp:simplePos x="0" y="0"/>
                <wp:positionH relativeFrom="column">
                  <wp:posOffset>617220</wp:posOffset>
                </wp:positionH>
                <wp:positionV relativeFrom="paragraph">
                  <wp:posOffset>0</wp:posOffset>
                </wp:positionV>
                <wp:extent cx="4716780" cy="495300"/>
                <wp:effectExtent l="0" t="0" r="7620" b="0"/>
                <wp:wrapSquare wrapText="bothSides"/>
                <wp:docPr id="1210189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495300"/>
                        </a:xfrm>
                        <a:prstGeom prst="rect">
                          <a:avLst/>
                        </a:prstGeom>
                        <a:solidFill>
                          <a:srgbClr val="FFFFFF"/>
                        </a:solidFill>
                        <a:ln w="9525">
                          <a:noFill/>
                          <a:miter lim="800000"/>
                          <a:headEnd/>
                          <a:tailEnd/>
                        </a:ln>
                      </wps:spPr>
                      <wps:txbx>
                        <w:txbxContent>
                          <w:p w14:paraId="50BDDB63" w14:textId="7F3719C2" w:rsidR="007F2CB8" w:rsidRPr="007F2CB8" w:rsidRDefault="007F2CB8" w:rsidP="007F2CB8">
                            <w:pPr>
                              <w:jc w:val="center"/>
                              <w:rPr>
                                <w:rFonts w:ascii="Bierstadt Display" w:hAnsi="Bierstadt Display"/>
                                <w:b/>
                                <w:bCs/>
                                <w:sz w:val="32"/>
                                <w:szCs w:val="32"/>
                              </w:rPr>
                            </w:pPr>
                            <w:r w:rsidRPr="007F2CB8">
                              <w:rPr>
                                <w:rFonts w:ascii="Bierstadt Display" w:hAnsi="Bierstadt Display"/>
                                <w:b/>
                                <w:bCs/>
                                <w:sz w:val="32"/>
                                <w:szCs w:val="32"/>
                              </w:rPr>
                              <w:t xml:space="preserve">Virginia Addiction </w:t>
                            </w:r>
                            <w:r>
                              <w:rPr>
                                <w:rFonts w:ascii="Bierstadt Display" w:hAnsi="Bierstadt Display"/>
                                <w:b/>
                                <w:bCs/>
                                <w:sz w:val="32"/>
                                <w:szCs w:val="32"/>
                              </w:rPr>
                              <w:t>and</w:t>
                            </w:r>
                            <w:r w:rsidRPr="007F2CB8">
                              <w:rPr>
                                <w:rFonts w:ascii="Bierstadt Display" w:hAnsi="Bierstadt Display"/>
                                <w:b/>
                                <w:bCs/>
                                <w:sz w:val="32"/>
                                <w:szCs w:val="32"/>
                              </w:rPr>
                              <w:t xml:space="preserve"> Recovery Council (VARC)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14D57" id="_x0000_t202" coordsize="21600,21600" o:spt="202" path="m,l,21600r21600,l21600,xe">
                <v:stroke joinstyle="miter"/>
                <v:path gradientshapeok="t" o:connecttype="rect"/>
              </v:shapetype>
              <v:shape id="Text Box 2" o:spid="_x0000_s1026" type="#_x0000_t202" style="position:absolute;margin-left:48.6pt;margin-top:0;width:371.4pt;height:39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kDQIAAPYD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fT+fhmvqCQpNh0OXufp6lkoni+7dCHTwpaFo2SIw01oYvjgw+xGlE8p8THPBhdbbUxycH9&#10;bmOQHQUJYJtWauBVmrGsK/lyNpklZAvxftJGqwMJ1Oi25Is8rkEykY2PtkopQWgz2FSJsWd6IiMD&#10;N6Hf9ZQYadpBdSKiEAYh0schowH8w1lHIiy5/30QqDgzny2RvRxPp1G1yZnO5hNy8Dqyu44IKwmq&#10;5IGzwdyEpPTIg4U7GkqtE18vlZxrJXElGs8fIar32k9ZL991/QQAAP//AwBQSwMEFAAGAAgAAAAh&#10;AB8PiK7bAAAABgEAAA8AAABkcnMvZG93bnJldi54bWxMj81OwzAQhO9IvIO1SFwQdahKk4Y4FSCB&#10;uPbnATbxNomI11HsNunbs5zgNqsZzXxbbGfXqwuNofNs4GmRgCKuve24MXA8fDxmoEJEtth7JgNX&#10;CrAtb28KzK2feEeXfWyUlHDI0UAb45BrHeqWHIaFH4jFO/nRYZRzbLQdcZJy1+tlkqy1w45locWB&#10;3luqv/dnZ+D0NT08b6bqMx7T3Wr9hl1a+asx93fz6wuoSHP8C8MvvqBDKUyVP7MNqjewSZeSNCAP&#10;iZutEhGVgTRLQJeF/o9f/gAAAP//AwBQSwECLQAUAAYACAAAACEAtoM4kv4AAADhAQAAEwAAAAAA&#10;AAAAAAAAAAAAAAAAW0NvbnRlbnRfVHlwZXNdLnhtbFBLAQItABQABgAIAAAAIQA4/SH/1gAAAJQB&#10;AAALAAAAAAAAAAAAAAAAAC8BAABfcmVscy8ucmVsc1BLAQItABQABgAIAAAAIQAV/tokDQIAAPYD&#10;AAAOAAAAAAAAAAAAAAAAAC4CAABkcnMvZTJvRG9jLnhtbFBLAQItABQABgAIAAAAIQAfD4iu2wAA&#10;AAYBAAAPAAAAAAAAAAAAAAAAAGcEAABkcnMvZG93bnJldi54bWxQSwUGAAAAAAQABADzAAAAbwUA&#10;AAAA&#10;" stroked="f">
                <v:textbox>
                  <w:txbxContent>
                    <w:p w14:paraId="50BDDB63" w14:textId="7F3719C2" w:rsidR="007F2CB8" w:rsidRPr="007F2CB8" w:rsidRDefault="007F2CB8" w:rsidP="007F2CB8">
                      <w:pPr>
                        <w:jc w:val="center"/>
                        <w:rPr>
                          <w:rFonts w:ascii="Bierstadt Display" w:hAnsi="Bierstadt Display"/>
                          <w:b/>
                          <w:bCs/>
                          <w:sz w:val="32"/>
                          <w:szCs w:val="32"/>
                        </w:rPr>
                      </w:pPr>
                      <w:r w:rsidRPr="007F2CB8">
                        <w:rPr>
                          <w:rFonts w:ascii="Bierstadt Display" w:hAnsi="Bierstadt Display"/>
                          <w:b/>
                          <w:bCs/>
                          <w:sz w:val="32"/>
                          <w:szCs w:val="32"/>
                        </w:rPr>
                        <w:t xml:space="preserve">Virginia Addiction </w:t>
                      </w:r>
                      <w:r>
                        <w:rPr>
                          <w:rFonts w:ascii="Bierstadt Display" w:hAnsi="Bierstadt Display"/>
                          <w:b/>
                          <w:bCs/>
                          <w:sz w:val="32"/>
                          <w:szCs w:val="32"/>
                        </w:rPr>
                        <w:t>and</w:t>
                      </w:r>
                      <w:r w:rsidRPr="007F2CB8">
                        <w:rPr>
                          <w:rFonts w:ascii="Bierstadt Display" w:hAnsi="Bierstadt Display"/>
                          <w:b/>
                          <w:bCs/>
                          <w:sz w:val="32"/>
                          <w:szCs w:val="32"/>
                        </w:rPr>
                        <w:t xml:space="preserve"> Recovery Council (VARC)</w:t>
                      </w:r>
                    </w:p>
                  </w:txbxContent>
                </v:textbox>
                <w10:wrap type="square"/>
              </v:shape>
            </w:pict>
          </mc:Fallback>
        </mc:AlternateContent>
      </w:r>
      <w:r w:rsidR="007A4103">
        <w:rPr>
          <w:noProof/>
        </w:rPr>
        <mc:AlternateContent>
          <mc:Choice Requires="wpc">
            <w:drawing>
              <wp:anchor distT="0" distB="0" distL="114300" distR="114300" simplePos="0" relativeHeight="251664896" behindDoc="1" locked="0" layoutInCell="1" allowOverlap="1" wp14:anchorId="4516919A" wp14:editId="2DA42B6C">
                <wp:simplePos x="0" y="0"/>
                <wp:positionH relativeFrom="column">
                  <wp:posOffset>-914400</wp:posOffset>
                </wp:positionH>
                <wp:positionV relativeFrom="paragraph">
                  <wp:posOffset>-914400</wp:posOffset>
                </wp:positionV>
                <wp:extent cx="7650480" cy="9883140"/>
                <wp:effectExtent l="0" t="0" r="7620" b="0"/>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30000"/>
                                    </a14:imgEffect>
                                  </a14:imgLayer>
                                </a14:imgProps>
                              </a:ext>
                              <a:ext uri="{28A0092B-C50C-407E-A947-70E740481C1C}">
                                <a14:useLocalDpi xmlns:a14="http://schemas.microsoft.com/office/drawing/2010/main" val="0"/>
                              </a:ext>
                            </a:extLst>
                          </a:blip>
                          <a:srcRect b="20754"/>
                          <a:stretch/>
                        </pic:blipFill>
                        <pic:spPr bwMode="auto">
                          <a:xfrm>
                            <a:off x="0" y="0"/>
                            <a:ext cx="7661910" cy="7840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44E6590" id="Canvas 9" o:spid="_x0000_s1026" editas="canvas" style="position:absolute;margin-left:-1in;margin-top:-1in;width:602.4pt;height:778.2pt;z-index:-251651584" coordsize="76504,988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YcqnhgAgAAGwUAAA4AAABkcnMvZTJvRG9jLnht&#10;bKxU227bMAx9H7B/EPTe2g56ixGnGJp1GNCtxS7YMyPLsVDdQClx+vejZKdb1ocOwwLEpnjTIXno&#10;xfXeaLaTGJSzDa9OS86kFa5VdtPw799uT644CxFsC9pZ2fAnGfj18u2bxeBrOXO9061ERklsqAff&#10;8D5GXxdFEL00EE6dl5aMnUMDkY64KVqEgbIbXczK8qIYHLYenZAhkHY1Gvky5+86KeJ91wUZmW44&#10;YYv5ifm5Ts9iuYB6g+B7JSYY8A8oDChLlz6nWkEEtkX1IpVRAl1wXTwVzhSu65SQuQaqpir/qOYG&#10;7A5CLkZQdw4ASfqPedebhNu6W6U1daOg7HXSpfdA85HJrO2x06jJvpOPV6Km/9RDkl5AfH2WFBW3&#10;KPmUxPxVDgP4uPUn1E4PUa2VVvEpU4P6lkDZ3YMSDzgexOfdAzLVNpx4acEQI8maLmVVlciQIpLT&#10;GAKppDsnHgOz7qYHu5HvgidSEdUp/qBCdEMvoQ1JnXp4nCUfj2CstfKp3wxd/KFi/7UHT1CqTKFk&#10;nDpARH19IUYSrZzYGmnjuBUoNTXD2dArHzjDWpq1pKrxY5sRQh1QfKFCGG3BrLw8Pxs3IUSUUfSH&#10;Gg44x74ET71bD59cS1hhG12Gu+/QJHIQDLbPi/X0vFhyH5kg5eXFRTWvaP8E2S6vzsr5VV69AupD&#10;uMcQP0hnWBIIKGHL6WF3F2LCQ7OYXI6omJjIhobPz2fnOeCZyVAbFenjopWhcZfpNxaZRvXetpQU&#10;6ghKjzJdkFieh5UqnUQaJUl5GXySjlb893P2+vVNW/4EAAD//wMAUEsDBAoAAAAAAAAAIQAEtcPG&#10;YtYBAGLWAQAUAAAAZHJzL21lZGlhL2ltYWdlMS5wbmeJUE5HDQoaCgAAAA1JSERSAAACogAAA2kI&#10;BgAAAadea6YAAAABc1JHQgCuzhzpAAAABGdBTUEAALGPC/xhBQAAAAlwSFlzAAAOwwAADsMBx2+o&#10;ZAAA/6VJREFUeF7snQeAFEXThpuMZCTnDJJFck6SJWcQUEByUHIQQQGRDIIEiSKiSJCogIJIEgQR&#10;VLLknHOGe/+q6pm9vXP1128P3Dvqgbqu7unpme2tebcnGyhhjnbqE0A79QmgnfoE0E59AminPgG0&#10;U58A2qlPAO3UJ4B26hNAO/UJoJ36BNBOfQJopz4BnkinGmPIEou/dGxL7Fg4VHxvuq+77nhAiWHf&#10;SWrnM7gkuT/TctEx4NIqqcOY59vb1Ml703XdTcfzjfc6hjUaqU8A7dQngHbqE0A79QmgnfoECLhO&#10;/bZHPpxa1MvJWYyJ6qQpJWXcX/x1g+uKf9Kr7L8mINYieHAFzO/SL0Tn2KFPasdPKykTus5RJw0E&#10;AmMtIhjhplNNnQmOF/hopD4BtFOfANqpTwDt1CeAduoTQDv1CaCd+gTQTn0CBGSnht4F/ScEyi4q&#10;E1Cd+rOTMu1XnJXUmGowz1UTnzEmsnSg7cTDtjDACKhOjSiEm05N0mme4wU+4aJTeVNPGUCa+f+h&#10;m/8TQDv1CaCd+gQIuE51h0tsSV+fRSU/AXvG24lEEip/fGQZcH8l5W4BBz6yEwIIjdQngHbqE0A7&#10;9QmgnfoEeKqdGhQU9J/Y0ybgOtWFf/3rvfe++OeGzqSZgZ49e0q5i6/5fdnTJmA6leEOe72DXSVT&#10;LJLsmnLZ1eQGB6NYv2JUg7IJbJ38OXNK6qs9b3vaBESnVipXCUtGDqZQpE5qlBQpfsgn9UeXTYdB&#10;8wchccHc6N2mpJRNTmJXud+wsRhCnVzB6WzGV9tsT5v/vFNTp06MlVVbScfMmzQJpnFjp/YDJ/Xi&#10;+AHHISYsBFq3xvx8BpW+jIcbN25Isa9lPG3+0041WbPCNDKYPr0bFt8j3SR2jFiOoKt7sfPrujwH&#10;2uw+AdygznxwnPInYSpHx9BXyktd4Jr8bX95AZJufBOrc7eQfOjlPG3+s07lyGQ7/+n7OM8T753F&#10;40sHEHTzBNYO6o6gi86R/5IlUap3f+roIzIt6OZ+BN09Ajw6Cdw+haDrx6Qe2mRB7gbBH8d7WU+b&#10;/6RTmUbUoVWbGLSpEFuiMOjqWeksTnH/Kxud9w6heq7E+LCWwYndu/Ho9GmaTh3L9e7utfPcpA6+&#10;xxdSAqNICtwv65nr1M8//1w+eJN+Man0htOZeyVapVNB9vAmkn5Ineto682lsyVluM7DU6fw+Moe&#10;28k8D3Ust9np6wEw9e31rM9MpzLmZbvYXV995YlOSWnzxn33EuDjMCmy4t7XR/Ho9x2Uv4ZyGXi+&#10;68H1Ob15UXzcs/o6/s1C6BcqWp82T71To5goSEEfGF/3oGg8geO7djkR53QUdxBz4wJSvfUhOh45&#10;4tmkj+/aanXVrUcdKZ1K80obVObWfZOXQTwTnZqdPuyKwxNQ/cEF2WS5Q2SaRJ3tMDw+LR1Opehe&#10;tgPadPkC6av2l3oN6za0nckdy/NIh57x+NyhfdIYdK1BOnyC2ovonSrcBUqMHYZ5rTt5OkI2XYk6&#10;Rx8pSnFtn1TPMGoLTJYGiDb1SwxOkFzKuBM9Het07qPLv9t2aAFfU8qdO2jQoGejU/nDfkrGqXSq&#10;G3Gcup2KxySd5/HH9sUwaQohSrNhUh9X11LHhYpOZx7bxlWZL0VT274s41np1NGdXkL/wSODO4PM&#10;E6nUuTh3DkFn7aZsTEakWLSO9gpobFuuE0yi+MHzEEF3qXNpeOV2suwk5E6C10zcZ6dTG0zJgivY&#10;g5L8gblzKLqkI51OtZuwlYBO745H1x9uwjRp4nSwQfLMsYM7kHB/qKQNhkYPfMAlDtVNl+6FiN+p&#10;/AG5Y5gO8Z1OlfEpdSj7bqSCBv6/tsHg1XupfjYk7jIFJnsTJMyeHdePLLH1WS7IHl857PGD7u6U&#10;tt0vYNasyc9Gp56jTXtc9kKo2aI0Hl84jIwps9GU2xJxzLldn2LPz2XJoxHA0UUokohXkacfweyu&#10;3VE8Xz7b+RyhZAunVsMPzQ2WTKhAncojBmDY4U0wue1He2YitTdZBydiz+/fj8ojkmHV8cn4bPjb&#10;Uoarn9n09DRgsb3i7+Wv1mPAy8XFt9CXcJ/2+69ftln+Uq6dQxMTHYOo7S+WrJLlPROdynDHzrs+&#10;SVJXG9kvksmujnOIBC9nK4BjP6aUacXfeB+zZ/cCLnwhefSOQzW2o06pYlZj6ceKy2+mjoqlUQ36&#10;9u377HQqm3TKpPaSRifr+2p7lIprdbBz8RJU8zGSkV85dz4snTIRk3p1RqNk6TD83b5Sp2fOMrYN&#10;4pz8tUSmsuXvf4gNXy+W/DPVqS6G9nziO51zH9/gtfEUXRS5JjZ1drrC0nFu59GgirTiG4zpUEDy&#10;boR3qmaPrS7OSHX7GCTeVgHLv93hWdYz06nuB92z5zCwbLycgyoinXdFyhl3nMoUTmoQi/2gO/YH&#10;yulQnFkoycv1aNc3BkX2KaBo0bIhluMu62nyn3Uq2/bt25GrusHVneUwgjptzG+/Sb3BZWNIh776&#10;xzwMepMisJRBsRSUFg+5un3LFEb3LAb3yJ9L9bNmzfunZbA9bf7TTmU7svcI+EQ0b9TckenvXEHv&#10;1bmlPh/df2t4VlRY8oMTndxB59GnYRqPNLDNmPERmjZt6rN9tqfNf96pbAx3TtUamfAOpcPIvqOR&#10;QMaUWYFeNGZtXRjTayTHG/2aoWc8WuVpRTAnbSTkqBkX7Zo0ws8//+yzXdeeNgHRqa4x3LnN2KkY&#10;Fd27dkT9zAZf0ViWD12n2toTu8rExnfT4ku9jh07ck2fbXnb0yagOtU1lw8nTUL3jq1QqXAjVCzU&#10;EB1aNsHZk84+v4/5/sqeNgHZqWFtT5un2qnPCtqpTwDt1CeAduoT4Kl06vTaqSTNVWYY0rQMvijC&#10;m1/I+CCKMQkkn+qlkE9RCw0PqW5+01VSl5Gb+YKKRGTpnBKXW/LXu+6TRCP1CaCd+gTQTn0CaKc+&#10;AbRTnwDaqU8A7dQngHbqE0A79QmgnfoECLhO5auseXdy/aXbkn72QSNJ2QqTeTPF67aqQEIj9Qmg&#10;nfoE0E59AminPgG0U58A2qlPAO3UJ4B26hNAO/UJoJ36BNBOfQJopz4BtFOfANqpTwDt1CeAduoT&#10;QDv1CaCd+gTQTn0CaKc+AbRTwxjt0DBGOzSM0Q4NY7RDwxjt0DBGOzSM0Q4NY7RDwxjt0DBGOzSM&#10;0Q4NY7RDwxjt0DDmiXaoe/exe5l4SE7LX7d8w/v2rRD8xD4u67bodztf9elSyn5Tp+6f2yIerpHE&#10;e5oxBULlk6PruptO7sngY80Uf9AODWO0Q8MY7dAwRjs0jAmIDi00+kf5Nc6Z8y2nxDfl4gSPFsRP&#10;Xll84Iz8rZAkhqT/JQESobcx5PszMK/PcfIMP1YmJBmoM7lD7UuNgP1OCjzZodC/QTf5MCbcdOia&#10;vnlCDNIDFY3QMEY7NIzRDg1jtEPDGO3QMEY7NIzRDg1jtEPDmMDu0NuHHCf8EDAdeuW+feP4Gdot&#10;P3bigX1txtFHdu/oxtc4KVNphU1JmFiviL9mZHNJHxzit/AGBrrJhzHaoWFMuOjQj+smoO1a3gAV&#10;8GiEhjHaoWGMdmgYE3Aden1NH2SjoVJUPt2R7kVcXtreTtgxBHZgZVnT/UX6674XMnDQCA1jtEPD&#10;GO3QMEY7NIx5qh3q6w1hT9qeNgHXoYwx0eWgCL+p/NLvv+PuuEXyRt2qTbJ7TiX7mteXPW0CpkOZ&#10;QX3elHQ6VuJ0PIOhOWj1TjdGLh5CuZaOrK7BjSUHEDmy8dmWtz1t/vMOZV5pVFo6axRZPO60qsWQ&#10;k1IcOw+TKx1ebFYMfT9ujfmzmyBV5GQokCkRavD02RVk/oeP/vrLetr8px0qHDyL1Ad/QDTuoKYp&#10;pGN75jeokduumsnB78a/I/6Y+q/I9I/Jb3b+DfRvkl7K3egN3b5nGU+R/6xDmXIZnpOOYHI8n1E6&#10;VfKPH1PJZSysUwXNOH/vKIUhXxDGV9ldBm4cwNGjozHq6lW8ev8c+B1mJqXvTn3a/CcdygwrUR1L&#10;82XBD+3SI0nTOvJ+5qCbJ2SadAz5advNRLp+s6jkDk0/QXbE1rl10ta5e0Tqz7+5FAtapcLK5AZD&#10;Phj/7HVou0Z9cW7MUCl7qVol25nUOfal19ep/zbj8ZU9wOaRCNrSncpu2jpnafq9a7auU992Kr+E&#10;+Bt8nzMncHgH+SG/vKfJU+/Qb5dvRPFz38MkpE20cGHc3rObOmWv7UzatK0E3MTLlJrysYD93+OV&#10;Qa2p7Ly04XaodLjj4/51XKN/JqoBlYbY9J82T71DqxasCozKYDvu+nnqSBtt3EHSqRftibcu1RPR&#10;D1JT8u7Sfz5Fx5fXrguOUKor89zdaSPVkQuMzuh8KXZ5T5un2qFMt/pRUDYB/5Lntx1zl35ovDZj&#10;l9rx48NQHe6cgfnSoHxG50eHO4+NovrxlTOOT/PevIijV/dhXMGowKwCyJg1R8Tv0MEjJ2B0Q4q6&#10;SXza92Fw57id4qQMp9yBJlZx/LLvkpSxVnIdjkzuzD/pKVn87+zxU5aMCN+h3EHJKscX37sTuWO8&#10;N2V3umkyBKbRe4hX5nUbnVsmBnee05Eyn+QpWjlP1PqjEdoWqyv+0+apdmiJAgWQZeGokJsubaqe&#10;TdcxhlOJ0LzJYHI3kDLPfN4d6Rq143boj8USIgP9QP0XPNWlJksWH5++3AjTqGNksM6d4nSEd+cw&#10;nBas0QZp02bF+FO3kD59cmwDjQh4uhPNnLq+J0+MyR8ZDXgZ/wFPdakcYf0/SwP69QjRgR495LwT&#10;ZcAlqV+VJkVO9gJpqcH9r3oGdz79unvmYaNfef6hEpYdQu/pPH59+jz1Dj1fIQGNMh/i3L590hG4&#10;53SIE2Undu92alP9rA1hUlRFtELlcIHy93/o4swT3JESlZy/eVDmH0m7qy7PxLDpuxdIF7MbNMtW&#10;gHIXUClrQuoQ2vwfHUWfjmmBnwZJvS1Dn7caypsuTecIvDmnkO14j17exh8tDV7OFF3m4TFr0pfs&#10;R+L5nokO7V2jItAwCfAK7QXRHk6DJunxcOAU23E4g6FDeTBPXLIdixvr0S1VLpTi6fd/RNBe2tSl&#10;nGKWo9OBOzw31fmjb1J0HLUSXy34KuJ3KH9A7riPpPOI73YAD+wuZeURBoWTGuTNlk3y75Upgz39&#10;u5F3FKnqVcaaNctQrGoKXDlMO5dvJ3S+AII3d47WW5eQcMs6rB/2DoY7056JDmWy0gfmDhkkH/wm&#10;jj2mPaiv+qEI/fC4mMgGHSpXADaPxQuJY6BMiTL4oFwG1Cz3ksx75/QeJHLawYPDpMrAFPKXJTGo&#10;37iZLOuZ6FC2HDlsp0yYMAEYUBwddy4iDb1lf2jOnkW8TxegGOmmHI969EjmZYJ2rkTVcuXspn7f&#10;XjXC7bB1pd1ZU9X67nKemQ5lk8havlzS1NULAtf2SZ2sDcugyJ5N4vO0EqvqS/oBdaz7q875tHkM&#10;xjSLBa7Jp0tuHtmMq1evglvxXs7T5j/rUDbumIo5EuLRmt+QlHyceCBlc5YndeawncoHlKdu6APz&#10;SiJMnlwCJVPzaj+UadPmpkc3ruMQehlPm/+0QxnulAx3ryIP+3VT0t9PMapuVTtt5XSZvr5ZP9ux&#10;uIaNc4Zj+R95Jd+0Wid807M4jmwZIvVDt+8u42nyn3aoax9NnSHTJ1AntU1sMKNrdbkCb95zBjEo&#10;LUo2d9gwOSj9S1waCcQz6EllHT8bh6JFSS4IX+2yPW0CokPZmCFDhuCF9Okl+sR6G4wvFA3N69RB&#10;gvSUT2aQnMqZ5s3tgWhfbXnb0yZgOtTbmJOHTqJk7hqoW7cu3ni9GapVq4ZZsybLNMbXfL7saROQ&#10;HRqW9rR5qh36LKAdGsZoh4Yx2qFhzBPtUDsYt7RaxueI0sAk7hg8LIrdOESd2zs+xgFK267jW2eB&#10;dDStmDOd663tlR/5vOp7s/yW4xDSdpJO4ndcc5X+nhNfOBw8UngSPNEOfRbRDg1jtEPDGO3QMEY7&#10;NIzRDg1jtEPDGO3QMEY7NIzRDg1jArJDD6wZE2KXFA/dpy477BolSa2/2A39L9EIDWO0Q8MY7dAw&#10;Rjs0jNEODWO0Q8MY7dAwRjs0jNEODWO0Q8MY7dAwRjs0jNEODWO0Q8MY7dAwRjs0jNEODWO0Q8MY&#10;7dAwRjs0jNEOVQIeDVIl4NEgVQIeDVIl4NEgVQIeDVIl4NEgVQIeDVIl4NEgVQIeDVIl4NEgVQIe&#10;DVIl4NEgVQKecBGk3neEG5PC8UKWMyfX2CcMh6zv20/fmN95CVwkC90OY6LUtqkzremX7lvggOGb&#10;LsJk7Sk+Y0qNcTzmtvyt9t43aOHUn7X2hGdeYxrij2n2HQnfv99DUqZP0RiOx4//3yzenrnz/rRu&#10;bj5m5eFebYasw3iX+Z4nuB8DnT9/ugDEV4cz7G8bYx8yPHvHGa8vwE0TOqn3x/xd/oZuxxfNZ/zm&#10;mbbyKlDT621OUn5mqePzE6P5JQbMaflbe/ovKOvMa6LW9bQTOg1mq/zNHZXW+eoC8SumsE8TlDf4&#10;ObjzHbwDdH3R+tVGrJe0znurUOaFkuJ7487Da/bXyw9cws+aKs8sGqRKwKNBqgQ8GqRKwKNBqgQ8&#10;GqQup+d79njfWX1M/Ndfn44ZLbsgMZcfWijTvOm19iJM/DbiG5NYUhdjsqFSQtset2Wi1PH4ZfhF&#10;iIc+kjxjTBkpB27YAsJdF4X6wkkVJWDRIA0DTpBtegiUHfS15FUFwxbtzTCAgzLW69PssMDJM6Nm&#10;fSup4h8apErAo0GqBDwapErAo0GqBDwapErAo0GqBDwapErAo0GqBDwapD4wJqkckDemtOQ/+OUx&#10;TOQGlC+L1zIkR+rui6Tcm4tftZV5cpMlMC/hm5tAgzpZpbx9EtvNbh0TrZbkNwVJgk0372LJJaDW&#10;WHvbiBISDVIl4NEgVQIeDdIww94levnuOUmVsEODVAl4NEiVgEeDVAl4NEj/Bve60H/PIyf9e/jp&#10;Kcr/jwbp38BB2nLUSizvUxlnKd/uq8PI2+KjEMG7sGNOe+zTKYvdcrr1713EqxPWomBMW25MVk89&#10;tncqJcPOy/5sCM8O2kNKwKNBqgQ8GqRKwKNBqgQ8ETZIg4KCnoiFZvlXX2HQoEF4s3U7vNW+Iz6e&#10;PBanjv3hTA3GV1thZREdDdK/MBfe+45sIuPHH79HXPJfH1Eb7/AeepUK6JYtGTYUiovtpZMiO5UN&#10;JmtIlihRbOD1dEhCfs7nDGpQyvz223Zp78cff5E842vZ/9YiOhqkXsZwEC1evBh9S0eW/JykBvGp&#10;zJQia1QG+GUdvr53DQm57CWDHpySrYxp0Dk+deeJbRjJD7etFQ9vZ3wO2ZzpjKlqcLhfMvTj/N6r&#10;qEdpmzYtPdN9rdM/sYiO7Z0IiK8v05cxHCQztmzBqHwGqXPZwGsc3eC7F+0jws3zBgPFA9rkzowv&#10;HB9B/OzkoxiyyCCGE2hMexOd/vKRVZp3SHZ4X3LS4ERzWR4/qjwS2ZS2FVE2gcHnkxNJ+bZtu6We&#10;r3X9K4voPLNBynBQpCYziWJg6oYNUoaP88KkNshRk8qbZJCiXqNzAo9OWsVzTiYNbNUCH//RSPyo&#10;VF6XlHTFD78iDdfxImsxzt9GtRy2POisE7xUb+CJksCGrjJEMA0a0PIMqi+p7pnO+Fr30BbRCdmj&#10;EQhfXyYbkzLl86iRxqCYSSjBEJns2ICUopA2OB4i6OZBSs9wdfw6tStw6RJw5zDlLgD3jkp5ivI9&#10;8NmilSiWsRoF7y2a5wSCrlIQ0vSgq3sRdPeIlOHBcanvBt7ORRlkutsO7tnkbvqY+DZedDTmerQB&#10;cP1/EqwRnWcmSBn+wieOGgLTryzlHsrPewUqG1Da4PmM1BXX9tnAoTEn7p2VgHt0mn7SqWz/9fcx&#10;K1cBmu+yDcRH92wQFUkPUzi4G22QXvPMK4FKvscoj2vnvMqcwHZe3rCqQi6UpHYLkX377Xgpixcv&#10;maShP5NrEZ1nIkgZV5VMT4O+WWsBNeLga/oJ5rI7F87YQBEFdAKJfQ6wu3vxaqaU0gawT36uZfqD&#10;87hy+LDMz5z7cTH9qv/hmQ+4jtiZS8g02zYFLrfntB/s22W7ZRysHw3vjK8i23XL06KSZxlvdLav&#10;5fH+bO7ni8hE+CBlJDj5i745DG9O7IHJyz+X/ML7NPE+qdr1UzZQ2PgnW4yC5yYHzUXgZBNph8nX&#10;sRQOTJmCmOnzokOzEbbw8Y/0Zwe1v5lGA6tkz//Sj19i3JAsMll+8jlIb160QelZBtn1YzblIKUh&#10;hgwzHp7A1pm0jvEN3v2qHqaXy4INCaNJW0tWrAoRoO5njMhE6CBlOBgbxYsk6dChOfB2BidgCc/P&#10;MQcJBWhItaNgcnypf2q7zFPtHA0J1n+F1C3ehImXDTNnzgS6fUpT+PaRW+gzPwk1vEzmqcLz0XiU&#10;23h8ZY/ML207y8Ldq55li4o6w4Sgu8Hj2JppKsLUp3ZyPC/5x48fU/uPNEgjAu6X93nn9zGySVH8&#10;1vdNHNtqHzPOeALj/nVP0EiZa666OXlc348bxw/IeJJJMvFbaat3iw8QtWJztElUEqZ4RtT6dJpM&#10;Zybu3Smppw0OTGc5kjrtP75yRoJY6nGZYxzETOmaBs1oWYsXD8HRoW87n+GeBmlEgL9Mtjw10uEF&#10;SivEiC3lsrNCQXjt2B8UDKSY/HNPqSeI+GeZy7xVDldkXjy8IOVM1yH8nP3n0GqN3UuvPvYTmNK1&#10;kP6FOJLH1c/w9Tb6Cec2uE23Pdc4z8MKj0/G6kpKapXcHl1gXu+XTlJTzODr73/G11+v0SCNCKRK&#10;ZQ+Q1xw9HLnj2I/KeQ6K47t2SfCFCBrXWMEcxZMA5eDlQ0+goJBDR5x3NoI0NSSNnOkNFKwQ/D5S&#10;NoGDjdqR9qgtq5p2KMHYcSoHprMu4juB69RhTEODUu2Go2xtg4QZDeLGtWNUDdJwTr0Sr8iZoEYb&#10;26MSB07ziui/cpSMRUMcHnKDgYOPjINIgoqnOeYGJu998x5/6Tx5YMo1QebJA5Fr1XEJyo9+u4XG&#10;C+ei0Kkv0bFqApiJn8kcnuW47TjLkHIK0tDLsoFL03i9nLHp1eQGiWiPnzGZgzcCDdJwDn+Rm7LF&#10;B/okx6XtG4Cp5e2Xe+uSDQTXrp+nlH9uOWgo5UBx9/idOnx8VLhBinr7MkyZMohbg8aHMQ2imCgw&#10;SfJgxFYq543BMZxahtKVUto2WB3v3KB0r12Guxz6ucfdm3bDeMg7Uu76OMvlnSiidA6DLNQmn071&#10;tE9okIZz5Mssa9A2qv1Sq5L16dMn+GC6q3AUMB4185R5KRwrGgWmN0U+XIDolV+DaTwYI2q1d5bV&#10;FSZ7E+vT8GL/G5kwvHNlu3PmKKOnPW6b826wutPdIHbq0v480uahIQu1KYwog/HDR6PcS3Ulq0Ea&#10;juEv7+5VexZn+/btMPRFR0pocOLhOODmTRsAfHaJj4PeoZ9+DhTvAHLyoQna0p1E1e7Zs71I9umL&#10;RTx5PHwIkBLmJ//iJ20xq1djp11nnOsJRloO1ePDViSxtnEP95y6NP4lCvJGltK2H31OdJQvXx7n&#10;z5Pa0mfUIA3HuF8ef7Hj4hq5fI79mP1boUsi/thWTSWwiKtXZ6BepISISfkSY4fR5NF4+GUlG5Rn&#10;V+LyYLerKHD+KEyxvVpy9xb3AB7ZY6gS1A9vUuExFMqTldItWLXzoBNwTnC6we+UNW/TAPvXr8e2&#10;L1Jj9erVsj6eOjQsGUvt7icrRxvYMUp5eqZUL/DiNEjDO95f4IB21ejvVizLarAyu8GBXomQLHp0&#10;UTLZWyf4y99Uu7H4OM0XklyytpfGipcGSbHLZzSE4L39Vwa8gXP1ilMUfS/zP0fGQ4nPPvsMJj/5&#10;j35Cn0XjMWtWT7Ru3ZoC/x42fmgfJ2loPdbnbEZ1btmg9Api3LUKXmVkcmn32jejMee11+TSPs4z&#10;7ufTIA3HhP4S+RaPPKSoSfM658KbJMf+STNpyklnXEjB+vUW+qG1xzxv7ntT0lFVq8IkoPoPHmBh&#10;0fRSxldNNcyQG1i3xbZ1ajxMLIMP6uTGg1Xr8UXXNvjmnZ54iaY1qVIS7/XrhgRc71dW38/wQR9D&#10;S2UOBAedl8oe/mEhuvdfiQw0LR/Z2bP2Xn9fAep+voiM/dQREF9f5BdffIHp9EWf7zwT1XI8D0Nj&#10;vYUvvo7vh38sAfBu5dLg19wmd4LBlI8F04eUj9SxVBqnjKblylUQlSvlRe/evdGtWzfcXdRdyvlw&#10;V47yTdFlsr2wmalWsxDa1myBpEnjSV6ODnhRtGt2SZNl4/r38Omnn+KbXr1k/v37+YceSE9+/Pj2&#10;AuzQn8v9bBGZZyZI3S/TDZ6i04uKPywX5b99X27lcOHyOxdox4Yoamxw/PBDV0ktB8j2kdFODw6R&#10;0fDg2jpKeYhwnxa+g0YDFdBvcwfKO3iujjqKtKXtsl5IUBQ1dm4Tn5dZKanB9/ljoVdsO/2jdetw&#10;ZudOFM/5iuR9fSa2iE7wNxPB8PVlusZwUAwc3ErGqLUrZUTkaAY/da+IFRUyI5YTsK++1R4Hlq9H&#10;r3d64TaCUC53VSnHRftjLQF5i4YLF+ln2j2UxGNK2imyF5zcxtT+pKqRbHsV88VBbGq7aUHK376N&#10;45t2Y8rA4iiZPAqapXO+ihM/2OEFUb1KFeDxfZ+fwdsiOk7PRDx8fZmhjXGV1aYnJF2Ng5I2+KEk&#10;Pr0yEa35/fQOo942aJE4KraQf3bvTqm3Zk5pSYMuklLS0EDaOs+HlyySF26hZcsiyEp5vhi/R12D&#10;DF9QS1u24OseCVF/6ywc37YNdWvWlNq+1tmXRXSCez+C4evL/CtjcmXOjE0LNqHqyo6Y0rskSlMg&#10;cXCtb9MMd9LRT36151D49AIpuzJyLn48eghbt/ZCD1LJuyvnAjuP4N3CpbErp32AWf+rV7Gl1dso&#10;xJcGdu4MNEqKz6n8w3TZ0ILGwpiSW+olH1xUls9+0exWqX2t499ZREeDNJQxlSoFXw3/S89OSEl+&#10;V7K+cbPCTDOyI8PT2TYWjodbv1WSoD6WKwYur3gRJmtwtw7a1wevjd+IiTS9HRlqx8cS3MCPP/4o&#10;91q1atFU6vlal39qER0N0r8xl8uXL6Nti4ZInTqxBGb3jq1oYGAxo+qCn1fy/Pr30e7LjFJW4quv&#10;JGXcYG7SpAlaNKyJc+eCb3D2tcz/xSI6GqR+mDfBI9BgfM3zJCyiE2GDVIk4aJAqAY8GqRLwaJAq&#10;AU+4D1Jj4gG3tjq+98e5CpNngHhuuZu2TmFoajChpxuTAkPzRHL84Da9/ZBcwtjfHojHdfgc/t39&#10;fBUAkLO1vYVkzK98k7/FxCiMXoXtPUrYM0GSiins8hhTZqSkXx267bVOBnMa2mdTAQ8waPYKrB3f&#10;VnLedZgEFelz314qfkTgr3o9XOB+KYzrJ/pT2Sbxh5TM4zk/79Z1X2Tz+TmgsrFB407zpAV7S7q2&#10;V35JveFnkjJuXRd7demf22L+1L48gS8kdT+0Gx0Ho3dqjH3czod86QBRedYBz3oZU9hJ3XbtNQfC&#10;5c8dJ3wS3HuKEqBokCoBjwapEvBokCoBjwapEvBokCoBjwapEvBokCoBjwapEvBokCoBjwbp/8P0&#10;+vYx4Hy60RR7V3yX3EP4NmbA3pQckiJep0KDsU9+ZmbYO6Y9pzGVv0Z7SAl4NEiVgEeDVAl4NEiV&#10;gEeDVAl4NEiVgEeDVAl4NEiVgEeDVAl4NEiVgEeDVAl4NEiVgEeDVAl4NEiVgEeDVAl4NEiVgEeD&#10;VAl4NEiVgEeDVAl4NEiVgEYDVAloNECVgEYDVAloNECVgEYDVAloNECVgEYDVAloNECVgEYDVAlo&#10;NECVgEYDVAloNECVgEYDVAloNECVgEYDVAloNECVgEYDVAloNECVgEYDVAloNECVgEYDVAloNECV&#10;gEYDVAloNECVgEYDVAloNECVgCbcBOiw8lVxeHpt8R/vnCUpw6/HDv0q7Utkv1sXX160adeOpSUd&#10;uv4s+hSNIT5wnmyzeL/NmSsp0yR+cHtXyNxXcJ+Vv8FUe+8btHCmTVtt39dtsvSQlDGlxjge0HPT&#10;fZRy6hoTXVLGbTt9448l5dUN/crvF3O3tc7jLTb1gfc69qzRGJuC6LN37U+5rVLuwp/Y7cfwQMie&#10;CFAmdi5JX0AC7JlYRfJXvh8nKeN+Md5f6lEnLdBsmqf8IBn7Y3+6HqIuHq5xnJBUmrnf8YLbdl4Z&#10;L3BZy0XH0JSnXVrllFrc+qb6dEkZ72XKBnXpW/Ft+UnxXbisxLDvxK+SyMDk7iO+dxuTKsVxPKDi&#10;jH2eabvJ6tcfh4lVEmH90PEh5mH4M/w6vqLNhANCrn2AcorUwHb0XTyiv/Um2i+X4fIkob4E/pI8&#10;nPxEkk0PJcFwClAE/Sh+7qgJgasLxK+QzLbxcYNMkrpf7CEv32RvgSnNKpNntbT29F9Q1p1mXnFS&#10;yp9Z6vgF6a9dcO0vTuAVCrbQeNp2UsbbZ0yi5o4HjFn7BxaN6SR+2bc+R/0sf54/e/aukhqTWFLv&#10;eb6+C6zvW0j8BR1KShrIhOwJRQkwNECVgEYDVAloNECVgEYDVAloNECVgEYDVAloNECVgEYDVAlo&#10;NECVgEYD1OHgzAaOR51iUjoe+8Fd5PobH0jiya/rXUBSFzdvzEuSMuWSuBeoUHnOXtg/s5X1TTZJ&#10;74lvEPTLeODoVClTqE+cVCE2OWloCr37vaRuQLrn+vM6+dAXX/w+gc/XA32X8CUqwfO5mJcGeMrk&#10;YhMHT73tQ22qaIB64x1I20dUdbxgvKcXr05KR0w5SoI3s674ODZfEvdyNmNSSeoLty03vePl4/fg&#10;y/SedYJ7XFECEA1QJaDRAPWXB1vQMRd341Ws7ME7R+fl5zoW/Vx7DwmU/w3twTAgp4mPbpmCu5L3&#10;yPcv7IPoGqB+oz3oJ4u6Fwne4cnThP7ek7yqZ9igvagENBqgSkCjAaoENBqgSkCjAaoENBqgSkCj&#10;AaoENBqgSkCjAaoENBqgSkCjAaoENBqgSkCjAaoENBqgSkCjAaoENBqgSkCjAfoPmXHgruMFwxcl&#10;D+s3wsn5z9BS+nWERnvk/+PQZEmun7YvNbBPrbfB6WJMTnz/EFjnPNDhwuI2Mr3G1B3YdPMuFl+w&#10;dVbfBso3rSV1fhpXX+qc+bIl2ifhtn5DNr0K/09oj4SiIQXJ/un1PAHIaQIyTvdM5fvdz0h5Hpl+&#10;QHyXSIW7oGlUCrodqzzz/xXG1ECPBRsojUJWSuqbQq87UxUXDVAloNEAVQIaDVAloNEADUP+v3Gn&#10;8u/RHg0jzCsT7I4O2dYxjSgt7ExR/EEDNIy4euoWblL66/FzMHn74cDNx3aC4hcaoEpAowGqBDQa&#10;oEpAowGqBDQaoEpAowGqBDQaoH/De3M3IvY/PPjufZA+xZtfOt5fM6Z8XEn14P7fo73zF0jgXFgc&#10;IoBuO+njI8scDygydhvW3geWXLL5QR9tRdkpvyKxMx8fG41CfpLXZlJbedBk2Hx8e5far/YhzMsj&#10;seoWL6smqAnFBxqgf4MbnJxeWtUDODjdyWf1TOv0qX27EsenLdsracGY5N8+h1cnrPXU9cYt46D3&#10;NV2xaM8oAY0GqBLQaIAqAY0GqBLQaIAqAY0GqBLQaIAqAY0GqBLQRNgADQoKemYsIqMB+i8sNGfP&#10;nsX0qVPxZut26NqqLQYOHIhlixc7U4Px1VZYWkRGA/T/MW/4lCRbunTJ0GD+J7bw8W1cnL8USyu2&#10;AE7dkqJa6Qzmz5+PZMniS/0kSVJIuYuv5fhjERkN0L8wZumipRJgpRs2JLncKX5FJ0g5FEflM2js&#10;5JNmNWiS3aAu+cPGxUE/Spn6lMZwfK7H5uJruf+LRWQ0QEMZY0wMZMiQAgsHj8Toa79QyVVPcA3N&#10;aHD6vXTAD9sk3zRHJFxNbqft6RYfxwakFP+zIVXRfkQyXKC5o/G8OZ0grVUEhw+fljq3L9vro3yt&#10;x7+xiIwGqGNMlChxkDFjTvmJ5gC6O3e1BB9G98Dz33eSOlzOVpSsKhnmFceKGAY1yGel/OrH1riZ&#10;OqrUbdOmDTZTGpXKeZ6BmQ16UDogYQ783r6Zp61Hjx5JfV/r9U8sIqMBSsZwoGz/5TfyDmMS+YXI&#10;5hQ2mOkEUad2ryBDjfQoS/75DsllnmUD3oZJaTC4ZQPUGdQKRfPlRqZMBjdkKnC3XCS8T/X5qtC2&#10;0wbCULBfbZ0WL1NZfRMJeSmNHJ0Ct0p9ZMyaQ+bxtX7/n0VknukAdeEALE+WlWz0S5EQk1JWurjR&#10;eIwZXabvduoWz+PVZdf2SdK8rcGgKQVx4cABqYtTf0j5FjLOL97/Ox5euCA+2yCy7omtXykp1d/4&#10;LngBMi/ha13/ziIyz2yAMjHiJ0Pfd4fj7bP3PMGB3ElswIzKgKhFbRA158viCUNqh1vXsHNRBuz8&#10;qCNw/xiV/kx2VqYHnT1r27lxAPGdYUJGCngXnp/LolNQVo1qkIt8zr80dICk1Zz8lStXpL6v9fZl&#10;EZlnMkAZDoRDR08iwcIE4jMvxjdyq0bs92N7yso5KXAev67pI1fJ8zRTOjpW1qEgJfqb5KgpyvoI&#10;O1Z0o1/0i4jMdciyNChF5TcxtDxP54ff3kLqbeOQKhlNT2hw/J1UmD59s9St1jQSTEGDAgVK4PGN&#10;O1T3nwVpRMbt/QiHry+SjXGDr02TmDDZDGouq4no0eMh1a5tWFIyM3LOnAkc34plG1+Veszp33+X&#10;+QYWegl79+6VsmI5qiFbPwpI2stn9Qy6utdJraLiER+MuovdSybY/OPbeJHaGPPO55S5hc9NLClu&#10;cfEn0BJR6tFJWUb2q6MwevhoXD9/Xab7+hzeFpF5pgKU4QA4fHgPHpyYLflxBaNi3dspgFrxJM9w&#10;oOHeUfLuIR7Vb/cmKefNg/TTTbs/tw7hxk/86G5SwCZD0PvETZgePWim0zYweT4y9h9f2YOgu0eo&#10;HfsChlg0z1ZK+bFiQVdPAOdIjZ/nr+A+UCkafiqVRHaq7h6ZgV8TGDRp0oRn8/lZvC0i80wF6IkT&#10;JzBiHt9dSR+7fCRU57Rvfszv2AAP7VwIunmC7KAEUNBVGmPSjtCGY/sxaPQHtsbNY7h9+jhMgsTU&#10;Dilw8RZSPq1JGxuUF85QUJKSSjshjZV27rjmUj/o9jEbpLf/QOvxFODEopQG10okkyMIrcmkfV5H&#10;wtfncS0i88wEKBPDxIDhvWaCv/gJMYwdYw5oLWXXtq6XIGPVs2p4Eo9On0bFOFmwjXazpzYcT4HG&#10;wXsWcWpQAMUvKu2IrVgIPLzpmVeClRXU8bmc86KwtHMVdJXq3d0p03B/vw3E74vLOLQp+WNSRvYE&#10;p5uG/kyuRWTsJ4+AhP4C+Utu1C4eEmemYKKfVc7zccgRm6bR1AcUKKR6XsFkf+Y5eI4hXZngbhIl&#10;pCC7dOgQTEaDoIkJqHQ3TJQCTrBdl/m9f+qD7h6U4HR/8r2D2F0eL8ekp/HwIIO+jez6YWJ/YKM9&#10;ZHXlzJUQn8nbIjLPRIAePHgQX6xfgh8uXEDycq2QbkE3pOUAcN7N5QYK7l3DlS3rxA8eP17E1UXT&#10;PSrGQXdi926K6eM2H7QCphdN4yNDHJBOcD6cshSpEiWybdNePZd7AtSrzGO8fA5SXk5rq+jMgmnJ&#10;pMxdvvfnci0i4/R6xMP7y+Mv133XUYNSNdAvWWXQnhFefqOxBIUEDgeNa85PL48nLbtgIhssWsmH&#10;3oG3vx6NaS1p3vXvy7SRTWJIeRo3iGhP/uzez3BoTh9nr56D9poTjKTUbpDyMryClocTuH1Z2niv&#10;fiobmLGDg7NBgzohAtP7M0ZUnokAXb16pex0MCaOQb7GBr2L1icVvCw/2UE3OYAoYMQnZeOUd5Ju&#10;nsFX3V4H7hyRIIlcpgi1wMdBaXxYtxPKFy8OnOQ3z+0ioT2EoCM/SMC78Dw24GnHSdp0lkE/+XZZ&#10;bLQ8J1ilHqVMvJT2ohMJzqYpgn3COzjdzxhRidAByvCX2sYkwiraIerFX3Jle6iHjzBKELo/sa6q&#10;hcp3L5aPhpj2zXHVu/BrEdfghTJlEL/9BFSYvE3GscARXD1CQb7/e/JPeQLJeH7ineVw8JGSWjU9&#10;gwcnTzrLsuNfKef6ZL16dcOpjV+ifsk2csHKsmi2zW3bdmuARgTcL65o0XLAqskYXLIkNgxag929&#10;u0g5jyHlkJATEN7B4QaTHAYi/tj+MSZ27y7XfLpEqVBBrgk1+avZAjjn4T9uRP5hyTPSjqOSNjC9&#10;d8ZC/tzbMg5YHvtaukbNAkzJjUXU9riKfGjLroMGaDiHvzj+Mu9/8z2+yRkZVYq8iIO96QsmJZXp&#10;HAykbHZv21G1EEFyVQLr8Rk7Dm2bJwu2jaWf8DtXMGnS90jQf6W0v/QRUOftGcC0TVg5hNTW5fBb&#10;ktj2ztBYk9qRALUByG27ec/yudxZBwSdl/lHdkiAlTGNvGh26HMUpB8MknIN0AgAB9CknqnQM6XB&#10;u69mwtRP5uPjj9+kKedsIPBPLweDd3C6JkFkf5p55+WLNlZ5gy7aC0LEChWCiZJb/MF37mDkhGni&#10;d+jQAVuO9hA/uL2rIYOQVdUrIF3fU4eW3SxzKnRcRL8ADZPgvddjIJmJLztia9Zs0ACNCGTLlg73&#10;jg2AoZ/3vjSGM+lbStDwjsxfBUloJWN7eOoU5o8fz4dLJXDcPe3a/e3hJ74uvlMP+yxRtk6vGnkm&#10;KK6RMt64QO056um9DOdn35a5wXvVs1cvx2Cd42DxN8VHVxMFLTNTm9NeRLJk6aVcAzScM+UH+kmW&#10;kSLQoUomvMJBQ7jKyXvp4tNevASM2AlcPUp75OxfP+8pXzhusJ339ima96IEYqxOM5G4XA3xJ372&#10;kxOgaeUiZvbl4CgPFW6TYrvL4T112Yu3y7LrwUrN63KQ6vPZKJrn+ikKUr4eACjQrAJS0M/8us9m&#10;SZ7bvoiHGqARAQmaEgalcpdC27ZtqeResHJRoIlaOorJKuZRUDYOIq5Hfs969bDs4i0pQ9AdJJhL&#10;Y9DkVWhnqRe+4eVEo5/7JBVledM29aOSk5j5RnEJMp7fo6De5izHXW6IOhS0fFZqcoHqqCyBbzD2&#10;lfp4O4Mb/Kqg4Zpmb3RGSxMPLbomkfyqCdUlZUUNDhBWs5A/69YnBZMgoWAk2P9iXA3xH1+hPfTr&#10;+1Gy7QdI9t53MKkLYhuVmzIdYN5q7Ake/NxPLkDxLIdS3lGSn3On3BOUzrJ5umdnylFXt711Z2eg&#10;5azmiPy8QfHi5XHhAg0dNEDDL+4Xa5qQ4vDY7ePKksdtGjFyAHDgeClk8DjQK1DdlMpiF3C6ivKs&#10;bJW7TUDTofNEQXlZvc6fR+LEqZF0znbcnbiS6vwo1b2X4waoLIMV0l2eY56zSs50TgF7W8n1lJEx&#10;LDt9lvYGu3btwpJV2zRAwzMcNEGHN8H0M3L/Ol9ex2VyQN0JPvmJl9QJUkkd9SSTYHTq8rzXaKdH&#10;VPXxbcnHbfshTLnumPrJIdTly/jilJT7mcqQVV+/XupwMHu34wagJ1h5OU7QSh03ddfB+Sz3Mjwn&#10;d5HGN/a06vLl32qAhmf4S13e7y1gSDHx6+WIRD7fovE3SslB4ZRL6ios2Y5vR6DfZr5cjoIN9hir&#10;KduNUnvOvNHyHUh9AYg2fDheoHzmE9uQ4rMMcgmenEZ12vG07b0c72lksi68bJomnPsFOanN1/Pm&#10;R+l37YXVGqDhHA6aDDGjIjWlg8tGQVtKR8uZoKv2DBIHwE3aI+efUo/ZgPQECF9ULIFyFb0q18cP&#10;P+y0e9dO+8aQKicuCJOvrlMWE1k/+Q2Ra9GG8VN/5MtXkUpvyDy2nRPBY8zbvA52nMnti6LKz7qT&#10;8nRel0e/yLL2F0iEvYtaYFc8g6UrV2LHjh0aoOGZIUOGYGgOg1W5oqAkfcFjp4y0Ex7wtZ8hFUuM&#10;1Mr+7HqpmwSVHRtWrpwW31y7L+XfvtcIJms8G6QdP8PiY7S8URPx0Yx9iF+7PZXHwNohNCSYxw97&#10;uGeDzh06yOlN8p2NwfMz7yi4rIOU2+DlIwG8HP555zR3hQqIESM+Dv12SAM0IrBlSAbUKFQRX2SJ&#10;CjROJmUSABIE9up4T0C6qWd6cMAWpOB4YRpf3PzIBqZjkYYORfKipJZ1JiJxlymeq+yXvZuHft55&#10;/56W51HK4OW4SuoGpqSyLEdNnXXgtlLwst4Zi7fG2KMEbNKuBmj4hvd2P3e+ULFMzhfrfPlu4PCp&#10;TMlTgHgCRfIHKW+vim+ULikSvZwL9y9/ClOtGkz62jCpqyNzhWG0o9RE2k9QZzBMgQKyDOyj8e6J&#10;KeJ6ApQsOBCd4KcyN1gfXf5dyiRAnXmY+Yfso3HemRUbbQ8e1ACNKPAXue6Xl2Di0se8sBsmEu1h&#10;F3nRE3S4TeNJ2iN3D6ZLEHmleGAv2JC99hIGbbv2xube9kY2tkk9i9PEQ578Aq5703nKw5Fu1K69&#10;wJl/zt3AlJTbd4LPwvd5MnzS9BFNcy6/ox2s2Kmo7URktPxx3asicqr8qFWrltTWAA3ncNBULlEd&#10;p8rExqgt82EKZkfMsplpCu24kEIN6tMJv8uTQQg5remq1kP0b9kS/UeWpZ2dQfjpg5YoFDcaTII4&#10;+GloCuA+nzsCBq9oTk1txew9FHh8CpTnJ+MXIz7a/hElvwC3LgXvJPGNcs5Nd3ya9YfN25Agn0Gs&#10;pAZ3FlbAlYn2wmTZYG6fQ/sCtFE0yOzZAEyxF2S5E6dM9wSnBmg4hb+4DBmyi//dizHkot8z/GSP&#10;jvZpIK6CLf/wQ/RpmEYCYFX9LpLmIFs7fTBwbDyw9VW5Ma5rboPy1eri4qTSJJobcG3V+7h0qR1w&#10;1z4VxKrwXgpe2mN6cAM3h0ej1kkZH9qglaAMZTx9yJDs4EeWXbvWCVv3p+JVskp7/RjeXW4fFsG2&#10;NKr9qvJnzCipBmg4x/3i+Mtdmy8minAQESu6xce84vXkSSFyDxBRITFNm7IU81rnwMPVv0oZXyUP&#10;/GiD7+AwfNC2rfUXvIyDbbPQtF/w9dCXSCE3UFs7ZI6WdQyqH1gl/oMlvbCwexXyePzoPu+OgpKv&#10;hHrMF4JQkHJAE58fc4YSd+9K4PJRA6ZiAyOHyW6njY41eaJh5ITedh0IDdBwjneA8uMO62anj3r/&#10;PjA+K6o1tY86ZNWTR9qkTIlk2Qyi0FjPwldA8Xn4hyg+k8aZ2yZLO3cpgPBFBeD3vJJnC9oyEfma&#10;ZJC57gxuiYvLPsCiHh3xUv/yNDyYghX9JqBsy9xy81syqs9vQ2ZKi0/r6aqp19iULVXevLg1Pg/Q&#10;7UWUf94gX/bsGNytPvr27Wvn0wAN34T+8j6jgGhv0qFn/vxI5QSHGxQcjDn3851KpGbn35DDQxWo&#10;TgYyDsKaTnr68Gl8/2kJxCd/1qyeMPEM7n9F6XM2QMcUf4OGBtPxTokS+Pxz+8S6TXOGy+NzWI3H&#10;DbLt4ByNT68vR9OY/Oz6S3Y9+GedcNP0JaLAxMmMzFR/5Iv2kY0yL+EdnN6fMSLyTAQof7FvNGss&#10;zwA1adKgK3/RQzrirRKVZcwoD2m4Y58mx3VHXL6M1/gCZycg3GOfs954B63Llxd/ZO0OWHVjG+b1&#10;zCj51YN6YyyNYWvWrInp0/kUqMGw3VNgepXEgvdyUhu7gQPrKf1OWqw+2O780JqS0Z47BaZsLPTz&#10;zwMPU8RgKo1j3f17ptOb9hE53sHpfsaISoQPUPcLXPHJLPSUgLCM7pMU41vx7R/BjH5kLxDmwKmZ&#10;8TmkKJUEMaLQPNdOIn8SgySl+sgDH5KTvRA/EdrWyYdWL8XE/HFdZZ6pn7yJAa91Qp0mZfF6lfpo&#10;Va4OGtOeeLFSefB2qZeQNKORWza47omVs1CY8vzzPfeEPZLAe/njS+fB6om9saNWGtSmejvaJ8Ly&#10;9153gpnGqF6fy/vzRVSemQDlL7gCjR9T764OU9EGif3SLVVGZsBLTTPit3fnAMdprErY6fYg+clf&#10;7WtnsjRJIGPYSTPnwRQvjs92DpGfaK47t2VLDCuRC1UbZ0eVO2c8y3jv/X6U0o6Vc8+8Pb/E3JXx&#10;8Ynd9oUMLhOn23GqlG3g54tC3sHEeH8u788XUXkmAtT9EiVgWtqgKVq7ttztiXXFUH1VF55B6ljI&#10;v3OF9pVO2p9/lw1LUZb2+HMdnI04q9vYsssf25R4l6zWadpLpz17gILxBAVemmg20B4FXyjNN+2d&#10;WfEDig2xtyxnHGoPHX3cKC3wQgI548XzbMIKKecXOzChP5NrEZlnJkDZ7tA4c9iwYTT1Irr2Hohy&#10;VVPgUZa4Egxyy/CtW4iV0umSBzeQKxn7D9GuXTtKD6PR5cd4rX1hmkY7VI95dMiHj/jyO9rjv7ia&#10;UoeDw6RNO9pk+BI/5+wVjSonfxEb7/esDX4miaEdIObo2ynk7SCzXk4kF1k/T/NnXn8cSZLElTfa&#10;+fo8rkVknqkAZfhWkNGjR+N8/nrAa7HQu4GR9xj91Na+OkaC7cFxCbB6r9ir8JsUtd105TA/kOE6&#10;OpoMOP3pAozLUkqOYfJB/MJJreqld5+Ed22fRzHt2SVLnNRUd8R74o8h4730UVXtve/88i9ug61/&#10;VXsz3oUT/Kalv1ZPtojMMxWgbEz9+vUl/a6EwcUaCZGVgmt6ZvtwhDYFbZdcw33Zg46fPjVWnrWP&#10;5ubjo9P6u48Fv0cCSsHDykgB+PjCYauQNCywqsoBvRtv506BLBTAzKI+9ie9Q0v75OTuA2vgrcYv&#10;A3MXycN0m8VyAjRpWknfec8Gsq/P4W0RmWcuQNmYqM6pQ9yhTuCgoGA1LbJiMvtkkciYkc4bN7Zu&#10;3YryrQ2KvJ4eP021d29WG51RLhye34fPLDHnUKdqOTQrERnPpaBxboc6UtqsdmxJGXtHPVDttbeR&#10;iNroQjbgJXuoKj0ZX43PfkN+/SLha/1DW0TmmQxQNr5CqdnrHfBa1tIULc/J0435fvY0P32CytMm&#10;yPs4un7gvAHkAv9En0VnZ2dm+ln7QIXeDVJLWnfLDEl5b57HrF3nD5LjmXvXNZXiDDNa0d+bNHo4&#10;ic7H7yPd7cuYSyUdu/fHidlfoEpyg0rtDDZu3CjLGzr6I5nP13r7sojMMxugbEwHCpJd3+xCh2kx&#10;0Z/CkgOkwA37ILBkuw7b93BWIpvodpV9vyafASq2aJF4N2/etIHM59jxAHG6xqFf+XMyjSkU16pi&#10;0f4xYbp2BT8jz/BldFQ2cmIC9B7IO25Wyd980x6b9bW+f2URmWc6QNmY9eu32gAjilW1gZM1mj0g&#10;fzN1FOCHH/D2jC2eOkzWdz+GiW8wPG9WbGjRBxveHC8H4bcvfwsrfm7p1LJ3ds47tV1Om/Khpkac&#10;jkiH7VPb0oDABvE3kyahadOmEuiMr/X8O4vIPPMByuaSOGYavE87JvOurcP07AaLKQBPpE+AZhRU&#10;HGi9yd4ju7P6C5SuVx6lEhqUz2GntaYA4+mLytlhAVslGof2pR2w4wfWoRTlW5KtSRMN/SntNbWz&#10;LJPr1Wtkd7x8rds/sYiMBqiXMZ999pkEzffzvkfK/AYfkc+vKOQ3x1WoT/5LTpfdGItRHRNK3XE1&#10;asgle/xwBdPQBqdLwYfAq2kN3qCyNmRvvGyncR3eEfrjd/uSBF/r808tIqMB6sOYbdu2IVs2e1kd&#10;U7WjQbHnaI87bzZkorIufBsGpbubV4DJanD79qfIRvUMKTCXs5UjheWX0mZ2nklaMktBKa9atSr2&#10;7bNPDPG1/H9rERkN0L8xlxkzPkKjRo08gcfM3jYQuUoYzMEpbDvRG5WXtwc/7IYvNeYzRMzHc76U&#10;+nlz5kW1atVEnV18Le9/tYiMBug/NA/378sDZPv164cqVaqgcpHGcokdpz07v4FXXnkF5V6qi8GD&#10;B2PpUq/Tn4SvdsPCIjIaoP+j+cZe+eTia74nYREZDdAIYBGZCBugSsRAA1QJaDRAlYBGA1QJaDRA&#10;lYBGA1QJaDRAlYBGA1QJaMJ1gC56p7akxkSR9Jcr7NuP5Ka7x9XC+D2PgL0T0WIx3y8Uus5O8XFu&#10;Lka6zw0jjMks8zD5TFTg5lfiV0wR3GUmkn1Op9sew88nMcm64M1vTodajuXcNnv1ffVRfGtyyGmM&#10;m3+8baikr82yDxKbe5GnxRLfrdNsLq2ws15re+X3PKKM8W439DLCE+F3zXHTeZOlxf0S3LSz8371&#10;Wk6+97pLMCVGYu5poPKsA3L/j8tBMv6yed7Nw50XIpQajZ+H80sQ7F2Vob/kbsPWIFF/e2OxScBv&#10;sHM4NdtxeJ7ENs1vb35jlvCL6gm3vbbr7sFkD37Cifdy3s5i/dm1k0o696h9BI83bp4f4ch+DZNH&#10;8h3X2BeGfTuk55/mCU+E3zU/YO/bcZnoXEKUu8/XuLy6L3aNfVny3l8O+4enu6pry0N/ed/ds+mY&#10;X+/Lc+ld3Hr8zLvB5auK3/k7irazn4oPBD82x/LAJhfm2ZQ5OMlxjstfVr3QeK+P9zqOyB/d44dM&#10;7XuTLLvkr6fd2/YZJsbwQ8rCJ8G9oSgBiAaoEtBogCoBjQaoEtBogCoBjQaoEtBogCoBjQaoEtBo&#10;gCoBjQaoEtBogCoBjQaoEtBogCoBjQaoEtBogCoBjQaoEtBogCoBjQaoEtBogCoBjQaoH7zfurDj&#10;KU8KDdB/Ad+o5n2z2vuFbf7ekRX46tBtmNjpZJovMvVbge2UGlMQuLrYFhIZ+y53PMUXGqD/DzOO&#10;OI7D2rfzoWVs222DC3DK73p37rh8w+sOTi8eHVsgaa+1FxGn4UfAFfsCMOX/RwP0CVK5gvtCL+V/&#10;RQNUCWg0QJWARgNUCWg0QJWARgNUCWg0QJWARgNUCWg0QJWARgNUCWg0QJWARgNUCWg0QJWARgNU&#10;CWg0QJWARgNUCWg0QJWARgNUCWg0QJWARgNUCWg0QJWARgNUCWg0QJWARgNUCWg0QJWARgNUCWg0&#10;QJWARgNUCWg0QJWARgNUCWg0QJWARgNUCWg0QJWARgNUCWg0QJWARgNUCWg0QJWARgNUCWg0QJWA&#10;RgNUURTFD1REFUVR/EBFVFEUxQ9URBVFUfxARVRRFMUPVEQVRVH8QEVUURTFD1REFUVR/EBFVFEU&#10;xQ9URBVFUfxARVRRFMUPVEQVRVH8QEVUURTFD1REFUVR/EBFVFEUxQ9URBVFUfxARVRRFMUPVEQV&#10;RVH8QEVUURTFD1REFUVR/EBFVFEUxQ9URBVFUfxARVRRFMUPVEQVRVH8QEVUURTFD1REFUVR/EBF&#10;NMx4CGMMWVbg4u8I+mWMk2crS9NPOX4kr3Jrm04+tk0QSZ0yIEjyoeuyHZMplmqU98at86uTj+fk&#10;Dzn5kz9+46lzj/LncMaTD7YotnJori7H3GN2vZhm8ULOV6HbRCn3LmPcdThP/sF1M8V/88OlWLj4&#10;N8x4NWGI+mz9vzsp87kcWDvj/51n6JbLSBGqLHHVLjL/79Pqe8oWn31EJXdC1HPN5Z/1UVRb+epv&#10;ks9cuzt2LFljy0KR2pln5pIdWDz/B6cUSOeURy7yqlPy575z/U/bprb+C92l/N62D2y+SD/JM+5y&#10;Zi39Gd9+vdMzL9vFPRO98qWdOZSwIOQWqPzPuEJxzckzv0+oTGWJnRxw5ftxjmc3DmZmj5dhCncW&#10;f2SZWFL+/dGHkveGy486vsux+T0xtkhsmpbPKbE8IKuemNfnFcn3W/mHpO4y/8Sjbz3TSn6wVlJf&#10;XH7085/aCM4fCDGN/SOOz/Raul9SLjdRi4nv0pTLqk8nb5ctCMW/mYfr9t5i+68Q+VneXCw+w9Pu&#10;OP7ITSccz5a7ePsh+Is+4rK/mofLK8864OSCWdE5B00LjguG647+Pdj35jcnbdt2DnB+oWf6nLZW&#10;UP9qOQxPc+Pmtw8rUT7kchX/+YuIUf4tW247DuEG+c+jyoYI2sPzxzteyA2F/U9om/5qxWGnBEhP&#10;ZTscn+E6xx3fckLKXIvcYp5TznIWDE+bZjXURxsOj7+Tad5ccFIXdzmuubB/yvGHvxSN8gXF9y5n&#10;vjzGHXTWZgQ7cmdEEIuPEJ95uG+94zHBYvd38zzab0d4PH0Iqc6D9UM9dYPZLWXD5rnjdIt3Pfb/&#10;aR+F/qkLPT0v5U3p4HX0cGjyn+py/oqX740r/A0bfuh4QBJu2+QR/8W/Wg7BbbmfZ9+kapRP5uSY&#10;0N+y8r8Q8ttSFEVR/hUqooqiKH6gIqooiuIHKqKKoih+oCKqKIriByqiiqIofqAiqiiK4gcqooqi&#10;KH6gIqooiuIHKqKKoih+oCKqKIriByqiyp+IF5Pvyw4ZGp+feCBl+d62Typq0uQjSb95+wOMq53O&#10;U//Bdn4oiCV0G/YRJJZ5LYvK9BtOntn7UVUqS+rk/oydntzJHQvRvuuvmjpfUpfgOj95fO/5GM6/&#10;scQ+OYp99w5/9iN3WODkiJ32yUmK4o1GhBKCPFHqS1qfxMLEbSo+0+Orvda5s0qEZMCgbyU7pVl7&#10;SRkuX7s+WMRCC85uJ72+doDjbQ5Rxz5lKImTY245qWXPxCo0PSeuLOr8p7bd/LIJn0rqEroeDk/9&#10;U1lxypsGM8R3p3FaZuQ28T3seP/P7SnPPBoRisNhEQhXJDI4PlsiJ3VkVGjZZRYe7hhp6xTu45QC&#10;N3fMdjwiKPhJUzvP8XM8rTixMY93jvbkX2xWw+N7m8vdrcO8yitJmXe90BZ6emhGdy5jp0XP75T8&#10;uf62D/hRhgZ531kO3Fj9p+mKwmg0KIqi+IGKqKIoih+oiCoBxF4suwJMrhXXyQNpetgn0/8wqKA8&#10;sZ8xJrKkXBb8shJF+W9QEVUCgm/ffd3xgJMLOzhnyDdi5I6r4q0fWCCUYF6FSRo8j6L8V6iIKoqi&#10;+IGKqKIoih+oiCqKoviBiqiiKIofqIgqiqL4gYqooiiKH6iIKoqi+IGKqKIoih+oiCqKoviBiqii&#10;KIofqIgqiqL4gYqooiiKH6iIKoqi+IGKqKIoih+oiCqKoviBiqiiKIofqIgqiqL4gYqo8o/4oHYG&#10;x/ONMbGc9P8PqflvvASTvqWTA8aM+cbxAo296L3ukuMrim9URJX/n1/HYNjOR/LO9hITfpYiU2Kw&#10;pExKVzj/mIJ8b6/Bdz1fwgZ5l8dPIqozluyQyS7eQuv6aZ104RsZcZmd4zNQbPx2LJ+3Bcfmvir1&#10;1v9xR+q0iR88f3pnPred1F7t3KD0zJct8ZuUBOPWNaaKpOlCtRE6VZS/Q6NEURTFD1REFUVR/EBF&#10;VFEUxQ9URBVFUfxARVQJOLI4J3Q6JNLwVAIfjVIloJjTNDmui3cfxpQHri2Us/QMny1/Y9Qc8RUl&#10;UFARVRRF8QMVUUVRFD9QEVUURfEDFVFFURQ/UBFVFEXxAxVRRVEUP1ARVRRF8QMVUeVfk80YtF12&#10;2skFc3XP1yGegLTyuk1dRrQr7snXyRIXzdJa/8CaMUjYqB1Mlk6SN6aEpN68Wj87iozdJv6WUbWp&#10;Tg6cJ3/rmLriH7knkzzLuL/5XWdZ25Gp3wpsH98Aw3+S50NJeVSy/ZLjfDn6+xDpuy3ElTW9sPGu&#10;LVeUf0JwhCvKP8RbGF3fu4wxJr6T1rFp1KaSCrtGodfai+K+Hivk/MlCtdO1SW9Jf/mgAirO2Cc+&#10;43MdvJfx21iMJ5XM7k5zUr6Yn3Efp5ciRDsJ8eWMtU5OUf4ZwRGkKM8oX/d7if7aZ5Uqyr9FRVRR&#10;FMUPVEQVRVH8QEVUURTFD1REFUVR/EBFVFEUxQ9URBVFUfxARVRRFMUPVEQVRVH8QEU0nBEUFBSu&#10;LSzx1X54NSX8oiIazvC1AQaK/RVz5syDMVHl1ktfFj2pQZw4UZEqVWaUrJ4aJV5JhRL54yNXqlSI&#10;FSsyEiSI6XM+Y6Lhg1HjnKX8GV/rGKimhF9URMMZvjbA/8JCkyVL7hAC12BYV/z++w78NG4+dr1T&#10;GadGvIvyzxukSePUiWfTgc2jAs1Toyv5dSZmkDL8cRvza9RFW/IPDOwlZW+d+hafUpqJrAcZl02L&#10;EcMu/P59bBs3DFu3fiXCK+2TxYyZED/+cszWcfD1WQLBlPCLimg4w9cG+DTMm0yZMnmE6vXXm2H1&#10;2s1olz8vSpeuidm7l6J4XpqWnyyhwfB5i7G/Y0UUS23Qmeq/Qcb0TGvwDvljUkZGx8QGxWrmwZkf&#10;xmLcyaP4eM4rwKQSWNo1Ifq0jIbm6Q1aZzWony26LLNbiSjoSOmDPT/gVUp3V4iDDpUzY+neLZ71&#10;YvtuVn/g592Y+tEMT1n06LFw48oVWQcXX5/3aZsSflERDWf42gCfhHmTukABEaCk0UjIXmmGoq2G&#10;oEWpqLjhTD+7dycuHfoNp7b/IXmuW6XxCzAtKkm+56bP8VPbqJhE5S+RVW1icPbsWVQg8fwR+7Ei&#10;Bo1cqZxHmLfTRsfDzHFEHJlrZO3J/6lUEnxDu/bc9sDMBiViGxmplhuZGth/Turuv70HJjKJJbVr&#10;+tL8p06h3nMGW18ZgJX9J6JqR4MZrZvS53uAmMYeIijzMgm2F7764mmYEn5REQ1n+NoAw8q8YYGJ&#10;aqKibOPGkh/8YllsLBwPE3IHj/SmJ7fpkFbP4UoyG0qmApV1dnyn3oB5PVApqcEyEuFPXksrZe50&#10;FlB+PukMrpvNoHAlGpWS8FWg0eeUD+xx1KJkV2lZn6Ww7bnzolBuGdm6Zc33bBafRXrq+OF4k8sn&#10;vIB1b6fAYPJHkDUmOzVpqJ0nXwo0b94c+/fvl7zbjouvPnpSpoRfQkaNEvD42gD9MZd7t697hGT4&#10;+Kke/7sXY3ieudmN0ol5ImFlTIP1+3sC9RPhNRJGEZ/r1xF5wMsw6dNj3IaTGHP+K5mnKIlf7joG&#10;71MdbsfUSYGXjv6CTTKVuQ+cOSLe44+/pb8PxKcGyXi3+5TkmI1kg8+ckeW9QsaPha7Hy940By9F&#10;ckOZx65A77G50GlxRhmVfkDCj8m5ABJwLPgQ3RIZZOX5ZhVAo1fLIDH5Ncn4c/0x51vPZ/fGV9+F&#10;pSnhl5CRogQ8vjbA/8VcXMGo3rs75e4iS0GDYbkoLFqmx7JP0uKDn1qgIY1IWax6RnoOI94ogCVd&#10;CqA/jfamkEDVXJYMCReVg0luH3Zcn+oV/6Y+vpcccxMrPxmEWiaeXVY+g0xf5YQcC7h1SGpkHpZZ&#10;hIxkVPIrV7aSFDcuAA8fynz1tvIJoltkFyR/cPVsLFm1DXh0D9hhDyOw/Bpa9yg0fWfRjlLGdWd+&#10;ngnf0zKrpTSoTCPmXSvekhNdV9Z2QN2UNDKuWdOum/OA6OfIfyt6Npw9e9WWk7n46suwMCX8oiIa&#10;zvC1Af4bc2FhiBo1KjZt2opRHdrAxDfoPrEpTOqoTo2riE51ppQ1KFOAwuSLBshL+cqtc6Pw8sJo&#10;92MtaeO50Y2w3ZkDRw/Sn4vYcHEnTlxYFCw+d47b9NIyDKPRYLW6btjxaDNYyJkRX47H6es7xMcN&#10;+wqSd6Z1kxTXjkqSo2EeXBJvvTxLmc/0W+6i4Qct0KlTDizo14zyVpRnXrKvLUmZMSlqnGmKFyul&#10;xZ4vFqJUwrjY3CQbRnotn9t6bQ6NqBPashk96tIyHiBz5mySf3iNhdziq3//V1PCL270KeEEXxvg&#10;PzEXFgITJwF++e0Qft3yCUzjZIjWIjrKvp0ZJgtNo5FiVD7WSSLSY0paRIltxcQkMWj9x/cYPLOd&#10;0xKwuM8AO1okhr3TRtKgqydo8HkGuEwjx5ufOeJEYhZ0He3rRUdW57UczDe39uHTJVPsaJI4Srv2&#10;38sT5ml9H1M7d/gtSsCuIF6GffK8eTG106bl82HFSDqJC3Y9ktSMBpM+O3B2H4Jukqjf5UMFt7F6&#10;ZHeYyImkTtHXG2HA95OQom0L+9kc+/z8DrQb3QMmLuW5L/obNKpF6Rv2nUzM9Omzpe6j21agGV/9&#10;/W9NCb+oiIYzfG2Af2cuvOFHMpHw29Rl4rtlfBb9E/IXdR8lebYkTmoyGNRwTiTJ7vnj27h9+gB7&#10;LHNS/ujiGknjkV27do1Gi/uA+/baTC6fIN4jBJ09S9PO0YyXgd9OwmSjkV2WBlgwbRN6zpyJWRec&#10;Y6GPT8n8Isb3jlJK80m6V/wgFkWnXKZdJ6H1Wh6b5TE65HsB731cGI8f96X8Llt84wDNZ9tmXn0+&#10;Fv29Tf/JaGRcy2nDtXLc3ty1KPV1O8nHSR3cd2wuvvr+35gSfgmOAiVc4GsD/CtjfvzxF9nY582b&#10;h1FFWyEz+Y8bNcKtPz7G8+S/R8YXsN9tS6O3ClGA95J5xKF+/ZySAjSyZNERYyHba/1bJz3HNU0k&#10;g5jOcciMNP/OlVvII1G954wIuT6LKGEqxYMp2w0m1Su0rKwwOXOi1oJNstyLU9dIHTw4L4L56DTt&#10;0jvLZt8jpmQPT52itk+Iz9MeXzgsPh6SSBJmSnP6a3e/a+axn4nnd9vDgxsknvbEVbAg3sQMGhNj&#10;dEZc/CCLlPNhjNmOeDYjv21Jg5RO/WjRDPr37y8+4+t7+CemhF/cyFHCCb42wNDmwgJQoEBJfFir&#10;FkwVO3JqQru1LBDs711tL0IfRbvwfAY7GvmtYhrEfa0RzU27zyx6HvGywsWi9fjKHin3lLFw8YjQ&#10;WWbXGoklFag86KodPXpElKbFqPK6pJHKl0eM10fKtafHj5/HlNlf4JtJk4DL16W+tH2PxdgK39Uf&#10;v6eyvVY0aT1Y0FlsxW46qYj8NeuzaJKouq+he3zmDO798bvXZzoobeIBH7c961lvTkvRbj3fEDCc&#10;LE0ce6kVl/+YNJZcmuXW+3jOl5KuXLlSynx9J/+fKeEXFdFwhq8N0NuYNzt1Qvr0yfHVV1/hw0qF&#10;gW4vogJt5Ce/zIqq2RPivWwGeSiPTkmBGnGA4WnRo15pNCCB5BNKeESjS1c8HYHiUd+VLeuo3O5e&#10;i0iJwB0VYQIuWQE6NlrWgX3zci7afb7hEV5uT0Z+h34LrkP2x6b3nPlOYfWgBp7XJnuPOq0gsu8l&#10;kGIHg32abgWeRdfWsUJrR7RuPR6xBosot+0lxGcpv3enLJ/HqMWb0rpUjg7Uig+0yiCXRs3rWxp9&#10;KV0SxcgNBC78Wd566y0n9+/EVAm/BEeAEi7wtQGyuZQqVw5JEqfCvDfHY2yJVPh+QEpMo42bj+3F&#10;jk9CsPwdjMlv7/xxcX0+3sm73ix61479bgWGd5ddY5G5SdJy95DkH1xzji1eo9165tfc5NtjpMBC&#10;Kbp9+jiCrpOIXjhj27j0B4IukvgSmV8xiJIoBg16d6NiAnuJ1N6Tn+Gzsyvx+DKNdLn+VTZH7CTP&#10;J4qCT+rgOrUr0/aSYDrz8Hp6z3PzopPy+nN6zKbctuTZ59Ey1z9IPyI0Yr5Fn4t4pV4JSSe+0wdo&#10;XhBb88ZG9kZlYZKmxMZTC9CGPuvYlcMwDfdxZLo9kcYPW3Hx9V35MiX8oiIazvi7DdBuwAb39x+z&#10;fhGbn9aysaRC+UgoX9feMsms5z93rwaLjmteQuSO6lgwRXC8RYqnE9L+8a3B/h9zxJcTTbKrfIlX&#10;3pY55Kd6Uvf658AvX0uZZz2FC8A52qXnk1K07OvbfpDSYUuWSD0+iy7wbr8I/EVnXXlk6TW65PV0&#10;fakX/BncY7yezyN1aCTqjGbxwJ5IG9iqLvByZCRw1s9kdVLOX7uGRezntWWZEyUK8Tl8fWehTQm/&#10;BH/TSrjgrzZAEzk6smTJA5zdKXfz8EbMO81822b9zAYtVy5C7pvjsHJuBlz9uRyyRLVf/bl9JHKy&#10;e+4tlpS6ouJYsDhZIRJB5XI+m06s/4IvcXLWxRGQvt8ul5QvpF93F3gzqUGdjgNRY+BSlG6Xl4ap&#10;c2DavYg3MtG6HhpPbT1GtugGNWvWxLgjJJg3LmDV9Qcwzkkh3L5sUxzAd3PLonV5p/zRLbterojS&#10;enl21531DWE8Ig09zTvPvpunVE5A4a7nc3HK9ggn5UlVbjnatkUX9mf8iL17jwSXE76+N29Twi/B&#10;37ISLvC18ZUtWxbpUmbCaRKOcgkN3oxGX2vt+MEbfTXa6JMbHHq0QfJdC9FuN2gXl3arPYIhozN7&#10;vNEV0xCCwsZ575Eo+XzZkyznaB17rPPMEcRylrtzJ43odn1Dnj0G+vKkrUhYsRxM8eIwUQrAxCsd&#10;LDTnud4WGnXyyZlDJKB8Y+hmybvHKCdPHuupv3Z6guB5HUEPuku79rRunh8Bdz1d8XfKrhz51ZZx&#10;3q3n1PHM65TLcVz3BwNX0KJFQaRvUlSWXSZdDKx/52W52oBP1vH9/ROKRJdbSM/MXYiPPhqP6PSj&#10;cPEiiTsR+rvzNiX84kShEl4IveEVK1YMsSLFwrDcGSh3HSXjGMRlcRlcFFOdEzh8baMrOKUO/SSp&#10;FQZHENk8YhJsrqCEECU+Zso+G4voI3s8NFv8IvSXl3dFnsjEjNk6C3PLGrw21T4pqcbsX0lAayFS&#10;+aae9eF0aMa6Tv6wFVHe/b9LdalsVf1UwEq+hGiLjERtvTP4aU1Fnl1Gq571ueq1/pTn9Q4tiu40&#10;T+rUc39A7DQrsFZA3TJ77JXP4L/T+XVK5RJ/fFu5FiauXWvXq3Ey9KGUnzfwHU3jsrRpkyKGnMl/&#10;JPW9vz9vU8IvNpKVcIP3RseX1PCGumzZMkyoEgUVs8RF8VgGH71UDQWiGNxIFQXL3owr970XHvEe&#10;1Y2Pq0fsrrgrDlZAggXF29w67hnuENPd0R0Zk6+719PnaXec+VX+8kNELuLkr5/g19W/osiASbZO&#10;tLwwUQti1Re7YboWgmnUSMqx+EeUmm+vFeV8o8IGB/EQQRMT0MB0D3rNqo8HS+yDmhkRcvcz8Akk&#10;Zz2Dxc+un6RuPRLEx1eseeZx5nON69rPvdOWcT13GuEun58ZIJ+HjM/Yc8qHUxZnNKgXych9+Fw2&#10;ePAwqe8tnN6mhF9URMMZ3hsdb5x5270q6Z3tu/FSURKyXPHxciqDbcNqY0/99DKN7zYyRQvR3wci&#10;OnKm3FsYeBf9+ikSDEpZJFhseBqXs7i4QsN513hkJvM45e5dQLcuYc3UQbQsewZdzsRfoxEdkbh6&#10;GyQoWBGx35uFFqUqyrpZS4U+rXqg/NCZiJ0uHd74sBfGzn4X2LUer7brJPOuO7kFBakuPy0KvwyX&#10;+YT79oJ7u858UwALpZdAup+T6kiZ+3nkmlL6IeDP4H4mKfOaz7uPbh+TaXY5/IwAIKt5jv7uRqrY&#10;tC5vpsVAGnUfTB4Tr9bLj+5FDSrSOnb+9GWpy+t7wbk11Vs8vb9PJXyiIhrO8N7geMNMEpVv56Sv&#10;cVZtZDAp0K+xwZZKheThwzw97W/bkStxZqnvEQY2R/w8xxMdE5EI7VNdGZWxH0JgWDwdn4zrg6Z3&#10;KVCdlnbf7sDKBfM8GryAazgn68TjTEMiw76JmsembJmdlCx16gowpUrBlKgnecZNsWWUTYmHV2i3&#10;+vFtu64sgF7rI8afk827jD+DW+5M8wisW9dNveeh1Ioo9Ztzqykzr9NQtBpVVx4kfZPyvJ798tKP&#10;QZl0dp0LpkHkyJExZtJMqR9aQL2/UyX8oSIaznA3ON44q1atI8c/l5SsQOLZEmbZl+hasAbW5ImG&#10;24f7oTRvwMRLMxbT34f2GN/968Ei4Yogj8gcX8SEy1zBcOv6vAzKHfk5u8pUhuv78enIKrJcgUXU&#10;FSBaNhVgYMWSSPX5LpgmQ2DS2adB1Xp3OagG8g1eiTd2HZeyaJUqkbDWh0mdWpoSQfKke+gjbcMH&#10;LXrYC+R5fWg57vp41pFN1t8xp55nnb2meefdz+OZ3xVet4yMjwfP/6CrZ50izXgJZ0YNxmfOer45&#10;owWSl2uFV38cIJeUcZ3jB+wTrVREIw4qouEU3iAfPXqE5DQqY79x5Zcl5WtD+z6fEjmKGaRPkI9q&#10;2l1Pj9B4CwEL558Ew70jyDnm6Za7RmISYrfYKXfb4Ns8f9ln71qSR4o8OG7rUHt3dtoL2GU908eE&#10;SVaZBLI6Ug79HlG6fIF6Q7+haXGxc91ZxK1WE5HK90Cj4d/Kg57NC2VQrFUOmnsDvtg2lga2s6Ut&#10;xrZv1yfEZ3HN/RyhPo93XfuZQ9bzfE6nDvtcJteWOmU84parEmgaw88B+HSHMwIlpk8vi8Y7dmD8&#10;VHsseNjYyVKuIhpxUBENh6xatcqzkSZIT4KUlizfc8hCZXyPuDuNH70h/t27cmtmaEEIkf87c+u6&#10;9V2fd2tJfEKIEQnZign9ZPlyIb+MRE/Y6zb5onmi8YqfZb2SD17rGYmaHOWAzWdgEr0su/tDT+1H&#10;EdKWrpkTyzxMzxL5rbN3sCTGZKG/tAPtCiCZFTlnfUKsL42k3byUeY2snfnsDweZV7nHnM/q+jxd&#10;PjvsGwFkfSq/iDizl+LKyLnYsWABakwvZz9b2ZhIl9K+ZC9vtmxSl1ERjRioiIZDEiVKjSRJkvAD&#10;OGFeLYNUc/LjjWb15SHK51+JD3zalsTI2bBlA79NG33I45di193bH0OVe06g0EiTTU62UD2pe8rW&#10;kTwLD0/jeifw4ASNeoOuYGKL9LLsk0dPysgU9+yIFQ8v0AhyA+rP2k3rFQfJ3vuORpm1Eb1yX0Qq&#10;1hqp8ldGy9UnUGwxP3kqgX3cXozUSFyyATq9VgmHzrXGpe1jgMfnPa8ssSe0nPXhZdy96aybM0rm&#10;k2Vu3j1mev2U8/mo/Lb3iSWnjiuc3F7oejydT0ZxO5TnZX/+Xn1ZF+7njX9cQ5+UBkVo/To1r4sW&#10;a5rim296olDLupgwYYJ8H0f32RG5imjEQEU0HMIb4vPPx0LX1BUxIl0ZmIYGBV7MhbEFoiARi0ur&#10;NGhY075p07xA+aA7wYLgiINNHaFxzREPdzdWRlpkkvfM74iM93yOSX0SogUkFgzfbUSFwdMf3kT7&#10;+rVl/dnSfLABz3eaJLvtXbadkLK4fZbhww+/RZkVe/DWxtsw2UrLI/umt2oibbpwXeH25T+tg5va&#10;9eXPxCNMO/LkMv489jPy6NR+Njb3c7t5ty0xEVhnmpfPI21vpsU3uJs+JhrR+vFtrTiyGU36x5Rb&#10;Qu/duyfrLTchECqiEQMV0XAIb4iJE8fBu5Ves/ko9mucTeU87YeqWdA7tcGsVCXw6YhPaUpIoZGN&#10;nwWCxSBUuU8LdVLJI06e6Y5PKZ+Fb5w+maxP7w2/ksjsC56PKFkjg6yjKVtWRqLPtRoNU647laVE&#10;4lJdYXJXQOvWrbGP6kbu/Dli9m8FbL8l85ROGx3PfbQOJSYvwdBv9mOJ56XNPCI9ixtngm8EcAXQ&#10;FU233OP7XH+v3XmnzCOkMgp1prHv1BcRPWlvYBjd6SVZz6ujsks6K5WRF6CUjG1fOc1wunw5v5BP&#10;RTSioCIaDuENMVWqRBhc5AXUkI1zBzams1/lim5FMCuXwYL20YH+LeUp9XJ9KG30nvvJXZMRFQsH&#10;CYbsmjqCEVpAXOO6jvDyNNl1lnKq786DRyhOu7PMt5+SWPAdRe48xAtVKsj6J3trGqWZxTfRC9uU&#10;rd47eHDiAebtv4f5t+xn7bX1gaTx+i6XFA8+p5b4NtHvbZ5GuLKuzmdgPOtIFjzy5PW86snLPF4j&#10;Ue/PweaZz53umiuoLKKPTuLqoumyzNG0Lvxa6Ca8Tkva4PdT3+Jwv2RIRfniXEbw+i5Zskp8FdGI&#10;gf1mlXBF6dL2nvN06ZIhKW20vOs4LEZyVDbpZHqnhEbuUvrw9m2UlY33kUcARDjYdwWDREXKSOi8&#10;RUNSmu4KkTu/FV5nHrfMMal75wqKOO+gX7his1zyxMcl5V1Mm1fA1OmPOG1ywxS1I9IWld6EKfAG&#10;ag5ahgyL9lJZAly9a8XmaxrkcWpi5EOUEpkRp8ZAeZ3zlsWdgP1DcXdRd1SvX1CWZT8Lr7MVScF7&#10;Hd0fC/bdkaT49vO4n9V+bpt379QSHl7E5c1rPfO4/cSHExZ2cF6kR5zCdiTKZJB8ZHe8Vjwu1jzq&#10;I1dKRM6REy8XqC+HYTZtsi+MVhGNGKiIhkMe3LAjM0ZEJrkd/bA/PI9B58g0rbF9zUetePGknr3o&#10;3REONhYUR0zkNRtumWOhRdKTd0aVIjCOL+bMw5f8zJxp75Xvt3mP3MFknx/6AGlpfXpNcx5j59i4&#10;Kb/CVKHd+bcao8N3V6Ss7oCZeLH/F/S5qsDEol3hBMWQulcvEtE2Mh198gC/5CCB/hyZC0SRZdnP&#10;w4Lo7HI75q434wpfaBH13EjA5szv+bzSHySq3vN4TadfB1mnAz8MxJo+STCA/IRkLfdewTsFUqHE&#10;KwbXUkTCwLZNpF7Dhg1pXvtiPhXRiIGKaDhFxISoWqcYTr0YG3OzWlHii9AL1ouHsVEMqlP+Q6ce&#10;7py2gnb1BG6d4zPNF3Hvwh8iDiIIzllse6bbEUcWDlc8WFzYv32OROew47tnrFlA7QNN+LrQT/g1&#10;w0TawtVknTLEMvhi8kiY5+Li/Y07YKLGhcldDlEy10eMZhNgMtSEadIVMaq8A5OmKEy052ESF6PR&#10;ZxtEKtQU8WoOkHfCv3Ha+fH4tjxwmY/1bgTO2WeYBq8PCymJJaeehzA7JuVOPXc3nvL281OeBZPL&#10;pJwfTs1t2HkfXz5gp9/hJ/Xb5chtrsSaW8DUAaXt60NSuZvUTVzcswVt6AdtYW57Cyiv+6AhH8hU&#10;bwFVEQ3fuN+4Ek5wN7hkydJh8uTJsmHOYWHpll5eqMas37PZEVSga9cK+OP3P8hzROOvTEZcjohQ&#10;yqMzOYbq+J7RmogHiw7X9xIevphfrgO9gDntS8uymzR5kf4e8FwYb2gU1iJHIZgXk8vJpIzlh8IU&#10;70TrmkB26ZN0nUp+VFl3Y2Ij0+efW3/TDpmf2TgnKYIWVSWP2j0xhUbY9klVIT+H1667W+b6XmWe&#10;0aZX3r0N1nM7LJV7Rt3uPCysXOf+MRycYh8skrmNwa8knMakkPysZrTepQ3eHb5RPsPlw8eRKFFs&#10;LF78Na3sHRXRCISKaDjDe4NzhZIpRX78F8pIWdmBUZFgcEf7CLznDNoksvfO8wvb3Me7uZfm7B3i&#10;vhue2mYR5FszQ91P74qJvN/oDj+VieblkzlEapqX5y86uCrmOffG9+jBIgdUbv8h/d2Hj6pR+6e2&#10;k47/LOWmaUZUgd113/f9qwCJFJ/f5vwr9+0L7wRehnMYQtbrJolUAmrrbH9gK813ZjrKZYxLFe3j&#10;8PhEl2eXnfOuSLrix59BPgdNI+Rzr9sgl1Cxz/bdYIMJ6V/A2+uew4QXyiJRfYPW5Z+jEfYdWR9p&#10;j0ev8rR+4POv5JYCuVNsaOtY0kauG/b1z+WqGnnz6eC59uaC1p168Bco01REIw7BW6ESLvDe6HjD&#10;fKXAy+jbKC0+jGeQnvL8YODG7oX2JQ1mzJiBglFpY34pkpSJELIgyds5z6H9gjI4iYtIQYI7at/b&#10;mFs2htTj52bKY/O84Pv06ywqBZxcKqPBa9OyAT/1tnawC747TLvYawdjXmfa3SaSvjWC/m7Gzwsq&#10;4NaI6CQ8tOvND1++ulambx37Bv2lXfK7/HIN4BN5BN4Z5yoCZzfbEUF5GR6J2MuZ6LN92wi4ZF8/&#10;MvbzaeCn64cQSK/53LIQvmMM/whMJqHkM/3YOkZE9PCmZDRYDMK4GgZRaLrgCKj8AN23P0B5+5a1&#10;Z93P8gkxg1Yrz+Lwwsby5tT95XtKnRWDeTRuv6stW/g10n8WUPf7VMInToQo4YXQGx1vnFu3rkfS&#10;rPHwdQ4SyhcSYHYag0tJ7FfLd/aUq2NwMo4dabln6uV43g37iDrTJQrSpolLu5/RUTZ9TNplJoEK&#10;WoDHl04ha9q0tg7NK/NT+ck38+DB/IrAj01JeFgszsjrlnG4iJTtXj9W5nmHdscrt6fyRU2ADS1w&#10;68s3aZmr8WgHvzbkMUi9SHxpd/j4ZLn/fGjr1jKffdDzJet7eEh2Q47zYm8HPNjQFUEr7O2l9rkA&#10;zjFbEkrvXXERPcdcEXQPQ7ijcf5cfDIoJllsMn4yv3zeEpkxhivw60fcXXhuC/cQSy7j2ifvq2Je&#10;oPr8A8Y3PIwvFM321bXgZwUMHDhQfG/h9DYl/GIjQAk3hN7wvlnOD+0w+HTqGLSoGQmlo/F70elr&#10;rV9bpi8n/9jr8YFiSZC+Fz+ijgZ+J0mk+FFud/id8CQMjy/hl9+2I/rLqdCkaEmsOfsT4jVqjDwk&#10;xiImsQxKjHkHb389CO13z8SAr79E0dnDUHx4c/DR1jJv1QMWZCIx5N334OOxXy7/nf7uxa25ObCr&#10;l8HmQcVINHkESaNMogrfTbWoO+2N85tBD9j57u30zA/YkfCkVypL2fChAyTdMG8qTVqNS1unIV+W&#10;qCJ6ez9ZifKRDN7p0gEzPvoSUz7jl9o9RrNmL6BowYLYPXc25rxNu9MC990NK7T8+XlkeYtE+xb1&#10;i+eY6D57HFTq0AhWbvXk9bmC1RPeQ41h3ZEno0F8WjYLKN6rjjSUjiIh/fIrOwrtN6KHrG+JEmXx&#10;6KY9/OH9/XmbEn5xo1UJJ/ja+OZO/0I2VlMgGYakSYwjr9dBp9J1ZaMe9Elr3OxTA58sbSt12jZo&#10;gZTP8cOEaWR34zhunSMZJPG4c84+H1PaIas6pSsWUL5pkhSIXcQga9acmNeJRpLMPX5nED/qhOrn&#10;i4lZ77wu80ieUve+9gN37LHBE5+WwLp6NEo+Pg0lMiTD23VbIKeJjneqlEVQx5jATx2o1llUe+0t&#10;mT/6q7VQ9ZUsyE5+13HjRCQ3fPIJPmrovEbkBNWf8CJOt8xMo8QdWHfta7y7bDj6NauNadMm4IM6&#10;zgOfab2BH1CWr1v9bTRwmy/QZ3F9hEnndyElt8V4XWVgz+A74umMPiXlBz4/4s99EU2aWFFHpZTy&#10;ymR+EPNP/SdKWYfMVD61HDY3T47s6bIgb94iWL3aHr4I/d15mxJ+caJICS/42gAPUXnufPkQK1Zk&#10;qdP4vfck5ZMwm+fORbNdn+P2H3nl7pkRE+LDRHbfO09C+pAEQnaHaXTIo1PexeVRGb+umNugep9e&#10;mYByo+riwbCXgY9aoRa/CO9uB5nWtQb5m+2bLbtNmybzJDZx6K99CyhTIFV8vDa+L7Y1741G7dsj&#10;HtUdUrUVTn45CPj8feA7Wt+TS5HPxLQPHaHpk2l0WzxHDuxbt0/um2eb+carJGD2esuPetCodsbX&#10;4jN8PJh9ag0bL23E4IVF8FwKmnZ9JtApkkzLIHXPy+s7Uuey9e3896yAsmA6hwBc39peqnMJAys0&#10;R5V+LRHZeV0yU2xGseB2CubGAkr5ZFL/hRMRO34yLFrEL977ewFlU8IvwdGghAv+bgPMli74OZac&#10;8u2Gizs9J37xailhikfBF+SvoN3obJS27vSq1OWTTCKi/I54L/F028rk+KcnrJC8SZBA0igmCkwx&#10;g7L56sAUSkvz8/HCh3a+h1OQuUZXxCD/1U6vYWixHPiwVi38PLAZ2o1vBJPYyHFFrvvzwvSkucvs&#10;fCuOIHrf11G6UVJM7VMKFSvWwBdfvIP3X2lNGpUbI4tUQeP2RWBIyLl+liqJ0YTvfqLd6Emdi8iT&#10;rAD6MeDLqs7w7Zj8pqfbZMD2g2lRqoXBxX3zkbd0PJj4BhXa1JFpsmwh+MV3cvxTnmD/AA0KJsfu&#10;JZORMCH1I9WtmMRgSRSDbTT15KA0nvn5QAX7qVJlwpfzvpQyX99ZaFPCL27kKOEEXxuga8zWrbvs&#10;Bn3mZ6zMTunEqlgyextyZMyITM8/j886tYIpb7AcfLzS4gpATBKiN57PhLVDbH5GeTvKWruWd0f5&#10;URpAlR/mIkoiI5dQsWAVe84g/7FdwNWrzgg2uD1OI+dqhq4VE2NSvXp4/51eeO+9RmhctrbcvZQm&#10;TRK0a9dOnoOKfUM887z6zS7Eet6KpKFRH7+Qr0nVjkiRMgMyFre79Ol4Glnr117DJ20H2brVk+HM&#10;Ge/3vds3bEajXX2Z7mXN+bF8BF/exHToEB8pcxjMapYJJZwyPqHE98XXPWfvMDKRaF7qo6X0A5CU&#10;6vDdSExzExuvO/Nw26VKVbTXgxK+vidfpoRf3GhTwgm+NkBvY06cOCMb87ZtP6DR9jniv/ZmaRgS&#10;1VhDY2Ec5pMApMI83vBXTQbeaoTfF6y3L+Z0XgXM8zB8remY67vsbnYR8ru1cS594nr8Mrqb9ppJ&#10;57pRdz6bnpWUTUaPlCYgy12xOUz+/HZaLKr3y0dyVn/nqJUwuYOFrkDsXB6fTU5H8fWmtzcCd+z9&#10;53yh/hdffIFsZezbQtMdtuXet7m6D16RQxXX99O6XkDBNgbnO/POP7VRyCBfE37lNPlt+J38lnb0&#10;8Q5MnoWZJOj9qe04w+Kg8cK5SE9CWrK6Xaf2C2j0nyeP1Od82669ad3s8WJf389fmRJ+sRGvhBt8&#10;bYChzSVxgsSyYTPpm6dGThppmVp2429XKSH6JDP4NYFB7yxRgQ/4KfFANZq29hMaFT6yo6+ieX2E&#10;CJ+IkfvhiSASDMqzmA5pRbvGx49jetOmlL+IUnENhq9bhpMrWuP+YRLre3z09ja+2DsXn341AFMv&#10;bUTV2VNl1775wCwoVDMH5q2bj3Y9XsUnWz/B2l9m4Kdz32D0KRo1X9yJIJovaHNX3J9cH5c6R8cw&#10;Er+l71SVz8PPTTUvO280ZfF0TxRRylcfMIuG9MHLbWpj/sr2KFc2jZy4Gv9hZawdOE6m15/FVxcA&#10;o0vlQOLUUZGM+657Bjn0MSamQdQu9m6qmXNpZBvZ9iPLMKcJYidG48aNZX7G1/fyd6aEX1REwxm+&#10;NsC/MubQoUOykbsUmFwAGzfa51kyF2jXfFWuKJiYwQruWb4j6OJSlBtib1/kky4e+JZPfoKT16iT&#10;36suUDEz97B9gtLcjmUl5UuJZPkXJmNfuR7A8tIktCVQgcqOVy8gF+0f75ILWFwN2EnzbOtF89hj&#10;mHV2dkS0JAZ9l49AfxIxbqdGQ4PBd+1o2R7LdY9fHrWCyde/8nriMonn77j0Jd9KateR0/EN7RUG&#10;Swq8gd/f4/vvg+F73/nZoL0olcuWcibClJJx8PVzkURwE4+lPqpi8Omu0+jSJfhVyFWrVsXChXy8&#10;+LHP7+GfmBJ+cbYAJbzgawP8OxPu30eOHPaBwYyk9Z6X97jfz5lRXvU7e2lHeYQbyhVDHxIqe1Mj&#10;kM+8ILeGWkiYiHhpDcaliYpISeOR4D5CiVT2ekk+D52y5xhUykLt8OPoHtMIlXehg2i+hw+x/v5x&#10;0rX9coLrvZ8PYyitFy6S4MlF76Evrg+FPDzFeUKTcyZd5ntwg5ZjRVeQ21KB/O+/g2tvzxOfOddp&#10;KGhHHrln90bzsfyOJvvjwCfNdoln+4VtJQn2m5TmLxe8edSpk0+mbRzhPAib/MqVa8kxXRdf/f9P&#10;TQm/BEeJEi7wtQH+E3NxhQLn7uGTs8vQ+seM6Hx/Pzb2eQ1r+ye303AYK+50w2Ty+S6clzPFlhNU&#10;/BK5Jplp1ChYEYqRzKDM6zSPlw5EjRoXKfikFrGspkGXlsnFL9bUyAkl5xJTL7xEULhLo0p7rabL&#10;mTtHsHPRIuwZPBdRafef4XWduOmwXEc6fvx4pI1k8O4pe2kVrxdjimVE61gGGyTHr+4DRlQvg09o&#10;hMvzdyDjKxa+ot3z8txe96JSvubdPsBHOXCF2+nSBUkalpJ5eVqpUuUxcJi9K2unj77+X0wJv9hI&#10;U8INvjbAf2Muw4fbM9aH+9n3IVk/GTA6I/Bee8nz5UvMJ6sbUD4+vh7QA5Go/O5R53bGwuZPu8Sr&#10;H/6A3ZQOPGif3HTQeWVzHJrvjZdp13xAUrz5ZkVg+xoceLBelsNUz2VfpcH5DBMn0q76MfDtn87j&#10;ldE6Y0bIQ++cXfnz+z9Hw0LB4cvz/bb9EMyCt2BmvYH3H/CF/jwqfSiHIDY+suLavrJBuexJECWK&#10;wbKNWTFh2ki8sf8rDOzdVdrI46wP+/xQFO4nN8/XqA4ZRevm4Kt//1dTwi8qouEMXxvgvzWXfbv3&#10;kDjEFIFgXqqZB5hcAGieGS075MNn87Mi+acvwqQz6N28IuYu7IcS7+fA/HnD0WRkHfRukx7lK9VE&#10;+zdqY8uWz9D59faYNmsY8Lu9J585SKO/71Z9ipqjawK7SBjv8rWkQMuCUeXVJZUG2GOUvA6b725G&#10;z77NJA/cp9HoEXtLJsHTX8qYlDwaTcqJLGDG24Uwc9o4OXH022O+AdWybfpYbJ7YG8kyGXzwUVW8&#10;1TMWTH0aZZIIjuqeGPHzGQxd0BPvflQaOfgse0L6/HvW490cBtkn2rudSvd5FUfu3BE/TZbs6NKt&#10;B65fsJLuq0/9NSX8oiIazvC1AfpjzJkzZ1C7enURjBfS29cd86VNhSg/YUJ7FGs9FPnKGkxOVMDr&#10;6lLG3tZ5+r10cncQp9yGWAeDS5fsC+Y+rWDv2Q/GEQ25OJ9xRYQfMiIXTTlHX2/Y60+p/JSzmx6a&#10;ZulSoXfv6nihSAy0+qmhXEAfVKU9PqflRluzzKllMQ3tc053r7CPDGR7r31tdD52DB2790elNeNl&#10;evu3+sq0WrVqoc+gD2g17AvxfPVfWJkSflERDWf42gDDwlyO7D2Ct99+2yMyzBe4gLfS5kXR/jHx&#10;RWwqezUllvA94itK2mOlXK+LvaYTtBM8f+oGuYCeX5dxZ+0EbBpWAKPrVUOfaPzsT6ANt0EC+Xp0&#10;Ti3ffPOVXLjPbfAznJiflv6Eos5Z+RxDZzqldlQaJ0tJWYaJY1D/ffvitw6lqb0pudEwq0Fmmnb0&#10;7RRydxYf86xMxrdj8jx8yRLTsmwMnL5vR83848Ht8mVKnTt3xm/b7cOeGV/9FdamhF+Co1gJF/ja&#10;AMPaXM6dO4cvv7QX67PlyZpVyk3NpMhJ+RsYK4/A42lvfmKPsQ6Q0eVSGZk2PdtK3v3EFxwxPP3M&#10;6o5yH3x78nuTcRkwXdK2HyTBgYG9sCKGFTwWQKztj/LPGwxqEQ3fLsgm9frQHHziqvo7bdCG6g52&#10;2uHLrSo2MHIXEs978YMsqJzMoN439WT5BZtnwXeD7bWcZbPbE0jlylVElSpVMGPGRzjJT7dy8NUv&#10;T9KU8IuKaDjD1wb4JM2bO3fuYPCwYUiWzI7a2C5fvi0nhOZc/lDyTLGqKdCN/HMJq6G+U8ZCyNMT&#10;OG/ndOdPuyYdJs2cB0NiN7dlS2zmC6VoD75ZEYOqTaiOcxZ9zpztWD2ot/ivRqJd9WjxcONEF7yc&#10;M7IIbl8yfiYoU7FrIRlxNp3xEvj+pbNnr3qWV7ZsFbmuc9asybhyxV4O5eLr8z8tU8IvKqLhDF8b&#10;4NM0b25evIxPPvkETZu2QK5cL3iEKmfewrhx+T4J4g84fm47ioxogXz9qyJ7gqiYfWez3Oq56Y/l&#10;qFwkE+ZS/bpk/AT5jIVTYkki+4R+fDoETXLHAdb9ZtvNb7Bz3Tp5aLKhdkzcuKj2SlrS23OYtdVe&#10;6Xn86CEUKFDAsx6FCxdH7dq1UbduXRpRLwO/ZdPeTW/x9fn+K1PCLyqi4QxfG+B/bSG4ehVH9x1F&#10;t27d0KppXRn1vZA5O5IkiesRN9di0K74m+1ew5t58qBVggx8Qj6Yoydx5eef8fnns9CiYc0/zcuW&#10;LFl81KpVDzVr1qQRZlnUe7U1pkwZh4O/HuSOchqy+FrvQDIl/KIiGs7wtQEGsv0td+5g7869WEcj&#10;zA0bNsitk/z8TbY1a9ZJyuX8ttLz58+HOGZpcW7/dPC1/PBiSvhFRTSc4WsDVAv/poRfVEQVRVH8&#10;QEVUURTFD1REFUVR/EBFVFEUxQ9URBVFUfxARVRRFMUPVEQVRVH8QEVUURTFD1REFUVR/EBF9D+i&#10;aQK+/zuRk7OMmbhRUr4vfG7ww+ElX2z8dvEPzGiL1HLveA3JAzsxZFA9qePSI6N9Onuygeslf2pR&#10;R7xZMimVxZE8412f4fwa591HuSPXw46h5bzqHMYex2tKZSZZF/E/fzWrp86SXpUlZdb15oeARHdy&#10;vuH54ve2zwEVzs31Wp7LPXmzPcPT+HUdjPtKuxD1z3/mY37gzMK3QpUHv5KE+afr2vk7flYVcxpr&#10;z7g3+fObAbzbtg9LEf6Y5DXtRKh6ll+d9L2c/H2+5OSAvO9+K29DNTEbSP762r6SMqHruvQqHM3n&#10;MpQnj/b6f8CZL1v+ZcBzebSW850c82uIunOPBeGLxmmpLClqPGc3Jp6+yPNUN/swYX4hnMk+AFHS&#10;dZC8dxvsf3jAyRBXlnUInn7qC5sS/TPzBluSrKZTYudN1WWgPNN+RP7olI+CPqvsO5cs94LbIn/m&#10;Qa9XLhMtKnWXlF9JXHHGPvEZnmeL44emGE0zCYPfqslw/VeX2+ffM5z/0fE9HPnYa10snDfF+W3x&#10;jPe6XpJ3Q/mC6/DT9pvN4AfrBcPloT9D2fnHJG2wKPgle5yfYF81hYc7RkqercBg/hF5LL7L1/3s&#10;q5gZLk/S7Suk67XEKbkfoq6w33nH1eXPadrf/xgoT4ZQ34jytOAXvlXsbl/mtvHzj3Dgph1z7ZvB&#10;AptP/BoZaKN863PxGWPsk+EfbxuKveI5YmlSOzmqk8aKzUc1YkvKyEZbdpyTo5FqwSjI0GSa+Dxt&#10;+j77FkzGpO/oeJYSoTZaEzv4VR9/2qAJWVblyeIfWMsbtq3TrXIaSV24/JVPD3t8Y+xrSZYuHEV+&#10;AfGZS8vsM0S9aZnMipBLOpk/hpMLCdeTMWTQ4T+1I8tN1c3J/TUmRWvHC2Z4VffNqJaQ+b3iX3By&#10;DOfd8av3fOwn7MIvmyYebESzLw5Z3+Gv6t47sgKLvRbwRTN+YHVkJ6c8TUJGlaIoivKvUBFVFEXx&#10;AxVRRVEUP1ARVRRF8QMVUUVRFD9QEVUURfEDFVFFURQ/UBFVFEXxAxVRRVEUP1ARVRRF8QMVUUVR&#10;FD9QEVUURfEDFVFFURQ/UBFVFEXxAxVRRVEUP1ARVRRF8QMVUUVRFD9QEVUURfEDFVFFURQ/UBFV&#10;/OQB3LeIzuleET1CvLQumFNO6s3QQv8u/NyXvPnmEd5be1DeUfXKZPteUBOzKnBhIdY6r5DieT/8&#10;jV+xZ9+guf0uML1RFppTUf53VEQVvwgtam4++6A1kjLbPigpaf9cbt37MC+PxMgSkZz8LozZw2Js&#10;X0DnthG5wwJJvckXanmhmfFqTknPLm4nbyRlPK+mPvc5Ju+3rhV/gwED6qHnd96vlFOUf8ffR6Si&#10;/AO+HNHKil++Rk4JsLh7eSmb+ttl4NAMmMj2VcBWJKOKz3C+/kD7muZ7h+ZJfvLGw0gv9UKF59Wv&#10;nfnLS9Z7+rXfaRnOPO6bQ/uUTRiijjudGVsjCkwO9939ivK/oyKqKIriByqiiqIofqAiqiiK4gcq&#10;ooqiKH6gIqooiuIHKqKKoih+oCKqKIriByqiiqIofqAiqiiK4gcqooqiKH6gIqooiuIHKqKKoih+&#10;oCKqKIriByqiiqIofqAiqiiK4gcqooqiKH6gIqooiuIHKqKKoih+oCKqKIriByqiiqIofqAiqiiK&#10;4gcqooqiKH6gIqooiuIHKqKKoih+oCKqKIriByqiiqIofqAiqiiK4gcqooqiKH6gIqooiuIHKqKK&#10;oih+oCKqKIriByqiiqIofqAiqiiK4gcqooqiKH6gIqooiuIHKqKKoih+oCKqKIriByqiiqIofqAi&#10;qiiK4gcqooqiKH6gIqooiuIHKqKKoih+oCKqKIriByqiiqIofqAiqiiK4gcqooqiKH6gIqooiuIH&#10;KqKKoih+oCKqKIriByqiiqIofqAiqiiK4gcqooqiKH6gIqooiuIHKqKKoih+oCKqKIriByqiiqIo&#10;fqAiqiiK4gcqooqiKH6gIqooiuIHKqKKoih+oCKqKIriByqiiqIofqAiqiiK4gcqooqiKH6gIqoo&#10;iuIHKqKKoih+oCKqKIriByqiiqIofqAiqiiK4gcqooqiKH6gIqooiuIHKqKKoih+oCKqKIriByqi&#10;iqIofqAiqiiK4gcqooqiKH6gIqooiuIHKqKKoih+oCKqKIriByqiiqIofqAiqiiK4gcqooqiKH6g&#10;IqooiuIHKqKKoih+oCKqKIriByqiiqIofqAiqiiK4gcqooqiKH6gIqooiuIHKqKKoih+oCKqKIri&#10;ByqiYcS891vAGINFO85gy2XqWPJdY+I5/rRJ9UNMMykryXTmwNoZUvbmh0vx1dK9+OS1JCHrikVx&#10;ajOPkarbQscH7vz4vlMnmlNyzDOfS5dKySTfceQs3Nz0A9I4073tmFM3NDwtmFt/mu8OF+8e51VW&#10;lgpOefJMMo8fJPngusEWmqSe8r+b5/qfyrae+nN9ptFz1k+SJLg87zvLZRrzT/rolFO3bZkEkj/2&#10;ALjtlHnz3cKpzjwZnRLLjiUfe9r6/pCdc1qT+J6yFweuwP2fhtt8xT6ecpfQ+T8tZ98kTx1jXvHy&#10;De7aGkoYEfwtKP87x2ejw+orTgZYfPaRpBywZ8WzDF1vc42ovPsGG8rNObDTdhbfZOkhKVPz/W/x&#10;7ZerxZ/fJB21lUb83bPnSMrsGFlNluHN9tFvSVmLmb9LPuiX2ZIyoeu+ZApKyuW9tzwUn9njpCG5&#10;96f5ge+pLInj7/RMPzKjDvkpxGce75wlaVGv+U+sHux4odbr9k7HsRT8V/NsDFEe2t/t+MyqqzZ9&#10;jcpNiZE2Q4Rol/irPjpBtqZvHlywWeJ3BE+1PEfzfLDjppPj1Rwn6bgKJJYv9hefaRTX4IXuS8Vv&#10;wetTfIT4zPwu/RwPqJeRRTCRk4Mntv5qOUdn1qX6KcVn+DN4x6MSNoSMGOV/5FcJ0NytgoOf4bIj&#10;js90X2zlqT6Vv+ds0VzHjpesb6IWc3LBzKyZmKYld3LBDP/pF5lHRoAOn3XoRX8fSTnzcMcMSftk&#10;oLYTdRA/NFx3+H4Sz2ntnZI/M7BoA0ShepGaf+aUEA9W07zpxK2ezKD5mE3i75lYhcoTi89cXT9e&#10;0pFlYsmyvj8aUm7cdU2cvJWk3gwvFfOfz/Nwjaec8fb7Z2YByiP+wXnBYsw/aKbgEPF7p/93fXRx&#10;RTcpH/zlT06JN1tDLN8bLmcR9nBmjqduE0pNgeD1m9LMXZ4d+3K9/O98J76NrR1/uZzfJ1SmacHf&#10;A9fzjkclbPDd+8r/wGUJUrbfnJLQQdttkR0dhhbRkb8Ey6DbRstFwTvVM2okorJkTs7h/BJJqnF9&#10;rw1/anPrP9o8WNqh/VHJJ+R6RT8QPzRcjwVi1YAGTsmfGf8r7XIGhRQp3F9F+bTi9qjEhx5Kih9a&#10;RK98b0dGzI6FQ6UN73ZcP1GylpKG5h/P8+hbTz1jMjmFLnc987SfskVSxltE/5c+enBknWeZ3jze&#10;9M6fyly4PMQu9ePvPHVDi+jkV9s53mEntfPzCPgSZ7a+95fL+XV8RZqmIvqk8d37yr/i+qaVjkcc&#10;nAKTrou4HLTusTPmiyN2l6sulXdcY/cnH623x7tC8jBE2ezaSSkfvHvMxKDpXMc1l+mv20MDzMQq&#10;LL522rKOL5BvR42h4TpvrQ8+ovftrPmOZ7mzwQqCa+P2ORNk5JfQydh2mJ9HlSU/eOM9PN+ORL9Y&#10;tFdSJj3V/dXx3flcluwTeRA+Xxh8cOHv5ll3+gH/9ZRzmrddyM/BZTlf7+bkLCJahd8Xf2mHbFTn&#10;n/XR+rmLserzr50c7QE0yYwGnx10csxVz7qEhsvHeB0zubSkHZWlF7+m1/owY7oMd7zjTsqclDYe&#10;i3/7L5ezbxIf7knq5OxyvUfAQ4cudjzFH3z3vvKveLhjJMwL9cRfN7guNttDoqgZlTaI7C3En9Ks&#10;sqRMMQrmOvNPis+BXffDreTdCd4YzixF9SnbrU8MzROJpkV3crR5bhmO647P8HwmX3fxBxSuKKmL&#10;9wbGfpnOH4t/ZscijNx8VHwuj9F6gfg4vQWF3//W+g6mpB2pMUvbvBjc5rWF5EcWt33RGF7LsqM+&#10;pxtQb6Jt73kqm73jjPjBdUP6YzqVdjwLjw7/v3nGdi5jneuLvMrvi/8en+Vz2T8RpnzIQy6lqY6J&#10;08TJ2Xb/SR+VHrMRc1slR82+9hh1g6zB6+NyYFbrEOtpTFHH817/myHq4NyXwfnHh/Dd6XvWxy9O&#10;ajnzVWc7EiX+vJzikn7fp2CocoPpNuyExrNDHn9W/je8vj1FURTl36IiqiiK4gcqooqiKH6gIqoo&#10;iuIHKqKKoih+oCKqKIriByqiiqIofqAiqiiK4gcqooqiKH6gIqooiuIHKqKKoih+oCKqKIriByqi&#10;iqIofqAiqiiK4gcqooqiKH6gIqooiuIHKqKKoih+oCKqKIriByqiiqIofqAiqiiK4gcqooqiKH6g&#10;Iqr8iRBvn2ROzpKy4Def73JSW9cUDX4baN2pOyQty+VJOonP9C/4suNZ2iU0+DbEy9dtW87r+H3C&#10;0+27L8+I777+V97YWXqMzTw6hAHrTos78AWDjCP4rakXpb4L+4f4DcuOb98l6r4dM6X45eJQmya/&#10;+FHyvCEp1x0gH+8u+n7r/fJh5VlGRVQJyc7xIhajfnPyzL4v8GD9UCm3nHdSC5fPv2D9Psvtu9fl&#10;fe6FhorPeL8Pn4kXk0Uqj5OzcDvHHN8XPP2slx+p/ZfiN+VllR0nvjeTK8dF4rfXis/1e2y8h6Jc&#10;t/FsKbPskWnMwak1yE8uPmhN3HIXzndee8PJKYpFRVQJQdwiA7GoZa4QAnJj40RJh1ZMTOU1xHex&#10;Y77fPPXf/uaIpI0obwoMFp+Z/Go7xwPWvluN/j72KVJ2bt8E178RYt5XeVmOecMimmU0v1v9kmca&#10;p+P3i+vBnXbo45rkZxO/Eo2U+y6xPwguXK/D6itOTlEsIaNOecYJ3mH3FqSr68c7ni1/8+vlTg7Y&#10;66Q/j3qFpqXChJ23JV+f6pmCwbv53iKae+BqSbmtUsN/FJ/h/FHHZ6ZOXOh4FnedOC0zcpv4TGNe&#10;Vpmx4tvdfcuUKvGQedTPTs7C83YJMZp86GnXjkRz4sqizp4yb7is45qrTk5RLCqiiof3SjR2PCA2&#10;CUaM1gtsZvccmzp4C4wdiVrqxDCYtC9I/MVtM1O98uIzRaoMczyvo567PgjRFvuXHZ+p+k6wWDM8&#10;/Y54N8V3d/1fJ98VUeazDv0lnVEjEZIP+kF8lzvfD6B54zg5YMfIajC5eot/ZEYdmpZW/AzcJv0o&#10;eMPL7L4h1IFc5ZlHRVQREohoGCw++4hy58UXi/Kixw/mpPz9czkw7Ovg0eyABllleuoqHSV//6fh&#10;zjxlJe/O/1fWz+vkjXc5s+2DyjafKLjcY1k7Y8/0Bp58j5V/yDwe7h3xTPvyKz7xROPRHSM9ZcZU&#10;kjI37+2zLTztnJVSFEJFVFEUxQ9URBVFUfxARVRRFMUPVEQVRVH8QEVU+c9JF7OYpO5JnPzuyZzn&#10;6kmaVk7opBcfOIKu83bhwe6JmHOET4Ipyn+LiqgSMHjOhMdoIGkdJ8+4IvrTmIpwr/I0prjjKcp/&#10;h4qoEiAcx9fORaKm/iRJe2TxFtHUjse+QZVuHWFKBN8RpSj/FSqiSkDQfn7Ih5p4p4wxmRzPksdr&#10;mqL8l2gkKv85LJauCRe/F//ofZttHt9O4xsBbm4aHFxPUQIAjUZFURQ/UBFVFEXxAxVRRVEUP1AR&#10;VRRF8QMVUUVRFD9QEVUURfEDFVFFURQ/UBFVFEXxAxVRRVEUP1ARVRRF8QMVUUVRFD9QEVUURfED&#10;FVFFURQ/UBFVFEXxAxVRRVEUP1ARVRRF8QMVUUVRFD9QEVUURfEDFVFFURQ/UBFVFEXxAxVRRVEU&#10;P1ARVRRF8QMVUUVRFD9QEVUURfEDFVFFURQ/UBFVFEXxAxVRRVEUP1ARVRRF8QMVUUVRFD9QEVUU&#10;RfEDFVFFURQ/UBFVFEXxAxVRRVEUP1ARVcKM90sbGPPPQmr2zHekbubaHfHzjSCnNLDg9dvu+Iry&#10;V6iIKv8Ik7eX4/2ZQ1/1xwnxdqLkxJ3i/R0hhfaekwYe//QHQXm20ShR/l8WvpERD9l5uAlp2s1D&#10;x8QG3mNHV2y4nAkWn4cYtOliCDHiOqbBDCcXzOsZg+ed1SiJM89jJO38OXB7HW450/ZNqyup2yan&#10;Z6+f8OS92wE2euo+klIL5y9+1Ra91l705L3bCE6rSKoof4eNFkX5G0KLS1ontZBIVhwt3p9FiAUs&#10;lfgunZIYjP7d+qu75UX5jznziOrVljJjYjlp8DLYT1Cxg5OjfKYujneLppUFrnyJ4h/uoPw9yteS&#10;KcbEcVLvdQW+7VdMdtGXtM9qC7zaKD1pF+V3osSEn4Gzn2LldVtDUf6OkBGmKH8iiESmvHhWkH5D&#10;ybeXSZ75ZUI1rDh5gbyrMKXfp337yXhxyFyZ5grYqKkrJbUc8ZR7BO7+WpSd8ivaZTd4YEtk2h2P&#10;H0XSVb9fwkc1YuOo5CD+NUpfe85g97GzNPD93tOO8PNw9Pj2vPUdEngt+/gVYErteJ429p6+hOn1&#10;n8dPzvSNtDxF+f9wok1RFEX5X1ARVRRF8QMVUUVRFD9QEVUURfEDFVFFURQ/UBFVFEXxAxVRRVEU&#10;P1ARVQKSq9/2Dr6OVFECGI1SJbB4sBNvrTojrnsXk6IEMiqiSkCRyRl9npjXHNsfBKFzCoNFzk1H&#10;SSoPR9sEwXcyKUogoCKqBBTGxJM0o9ftmUyb+PZBInojphJoqIgqgcPNb5DvA3tfvjFR6e9jSss6&#10;eRuqC8fNklRRAgUVUUVRFD9QEVUURfEDFVFFURQ/UBFVFEXxAxVRRVEUP1ARVRRF8QMVUUVRFD9Q&#10;EVUURfEDFVFFURQ/UBFVFEXxAxVRRVEUP1ARVRRF8QMVUUVRFD9QEVX+PScXe56qhKsbMeanc9YP&#10;EzZ6HsrsTfN0YReqxiR0PGYjenzrPLBUUf4HVESVf8nVYAENRaWUBiZBU4yrEl3qBB1fiJRvLXCm&#10;npOyzY+As9u/Rtd5y5Gw3RyZwuWlnTan1fMWOMvuj4eGWCb7o8d+4vFHjnYfj2eX8WOQLc8zdK1n&#10;PjfFvglo/F5/yqeW7PT6z0s6umM5ST31FOUfohGj/Cs+fy0NTNNg8WPjcaMxJbF6RDNM3HPPTsvZ&#10;FLi+CEXH/US5w1h8NViglrTPisnf2ccru2WhUw9nV0kSXH6S/LyOf9bL3/OnZeylNHS7KUPl3bRj&#10;YpvOGjRFUkX5p9jIUZR/ytn5JDwNxb28tD3Kf/w7eTtRedYBKWPmNE0OGgwiiyNQ/EoPb1zhYoyp&#10;R383osjYbZTegyk1VMotV/HY8bznebR5sGeXn/1eay/Kk++9CRbJBvT3kNM+5+1I15j89DcIpvT7&#10;kv+seSpcEU9R/h0hI09R/gE7Fo0UkQophgZpq/Xx+N7p7f2fiv/NXpapPTCZO0o5w+U/TqmF16ds&#10;AA5Op7x9kv2it7KHaIet5fx92LJpkad804YFHv/Ogbnie5aRsxu2ja6ABWeBzcPLYsTmE1R+37b1&#10;XFGZ5+Hvk2CiVBB/54dVseG+uIryr7ARqCjPMMZUwsKFW52covw7VEQVRVH8QEVUURTFD1REFUVR&#10;/EBFVFEUxQ9URBVFUfxARVRRFMUPVEQVRVH8QEVUURTFD1REFUVR/EBFVFEUxQ9URBVFUfxARVRR&#10;FMUPVEQVRVH8QEVUURTFD1REFUVR/EBFVFEUxQ9URMMRQUFBahHQlPCNimg4wtcGGJ4sLPHVfng1&#10;JXyjIhqO8LUBBrL9LY/uYeuWTfh09myMHfYB+nTrgZ5vvYW32rcX6/tWT4zsPwhTJ03C+k0bcPfm&#10;RWdG3/hafngxJXyjIhqO8LUBBpL9FSVKlLAviPsLixcvOooUTofnnouEEq+kEiteLSVKp42OOHGi&#10;+pyHLX36F5wl+MbXOgaiKeEbFdFwhK8N8L82XwwbOfZPgpchQwqUf+klrP5hGy5duoSbNx86tYlT&#10;p2xKRftn9cSick1xbeb3uLNnjy3HCRSMkxstosbBgk+/wrgPBqFEzpx/WsbgkROc+iHxtd6BZEr4&#10;RkU0HOFrA/yvzJshoyaGELNcRUris88+w/nz54EtZ1GRyjqRJScrGpPqRA+ue29fNVxPGRltON+I&#10;LLVBCmdav/gv4t5Hi2GKG4z87gVUpbLfn4+MVJSOqFwZWL0a2HMF9U1knNm8GUVefNHTLturrTs5&#10;axiMr8/yX5sSvlERDUf42gCfpoUmatS4HsHKmDEjxowZg59X/Iw17w4HruzBZzt3ImZyg140fbWz&#10;W+4SN43Bo86ZkIvKppdNgJKUtt/xIj58K5nU+5p27QdTupJEt0m55MB3h1GQ8h/kM1hOIvwttcH1&#10;3ibLQXZlRDbko5S5cOEGalWq5Fm3ZPFT49GjRzLNxdfn+69MCd+oiIYjfG2AT8O8mT1jhkecUuUs&#10;gzEfT8Ln3d5BgyrJ0WZyF6lj8saQ6VGbVMSGd99Ej0IGpSj/Vc5YyFwgM+KSj95Z8E4Mg4vZk8tI&#10;9QbuyDzMma6lcLhzNkwoa9CSyl6LZFA8pcHMdm/i+yVj0S6jQZlkBdAggcE3I1JhVzyDIFxDdhLc&#10;fLSsNHUMspmo+OWj4Th9fBcKFs3gWed33ukny3Dx9XmftinhGxXRcISvDfBJmjfuLnt0Ex3lmzbF&#10;1q3rUYLy4y8twzanDg79JklkKm/7U1upn5cLRmUAGibBB23jyq64K2i/XXtXRpe/fF8cN1JFwVUa&#10;tQ5uGVOmTSP7IxqF55iXkZr8ZmQ80uRp60s0k3RSiUyyvDeu75I8cA+x348Nk9PWY2biGGI6/tSp&#10;U6WcrUXbrlLm4uvzPy1TwjcqouEIXxvgk7DQuMJToUINZKH0kxZZUGdnR2cqcQ8Yl72ckwFSH2gp&#10;9RdJzo4w57WOhE8orUbGJKK0ccqE+HFoRgwkvzaXt81CipgJV0bas+7ULJaXyYaJNG1V7Ciyi7//&#10;/UzS3ruvRceYzvmRlOdz4PJBFz/x+MAjm14/hX53JuCzl4phX9NRePPNN6Xc1gmJr/540qaEb/4c&#10;RUrA4msDDGtzWbZsmUdomozsDmz/DfUyUbi0TC/Tf/v2W5k2Pw3tZlP6R9+kaMX1u5JVDw6rWjRy&#10;zXv5d9rdBjLQ9PHD30XFqeMxMLNBLMrjy9ewlYSxFvkraPeerTuXN0kux0uZN5sWwoZBaWSkmqxs&#10;dSnjZb9C9vmuXci4a5IVxDtA/fe7IP6C+Da/fpakHyQ26EMp+x1GJkfVFPSZyL958KaUsb377rvS&#10;LuOrX56kKeEbG6VKuMDXBhhW5k3z5nYkyTZs1lgp413qvmR4PZ3kS8Yx6EH5UfkMzg2thj0ZDCb3&#10;KoGc18fCZCiII9PnwkShNmh6W6r3ff5YSEfpFG6DSJ3L4FXyB5AtdMoa9Y0ux0A/Jsve0aDWW3Yd&#10;WDyvJDM4QgKbJ2shqYthqRGJpvV05mW4bolX7DyG1gfbvpDDCGUi22UN53IyXmce1VYmnylR4mUp&#10;z5k1p+RdfPXTkzAlfBMcgUrA42sDDAtzOX74gBUgEwUffvihlG1eNgKLzs7HChIxHjmOTkdiGsue&#10;EUfROLhIo7w7/RNj6Y6PkX1Kdhga5ZlIBi9//BbeXTZD2ihCdZu8SPUrpMdt/ChlP48di5er04jx&#10;hSgwVfMhRrWyaNGqGEZ8/j76D2uDsRO6oEKDzJg/+l2MmN8CHQbXlvlcZDe+QWKkpzQK+8wDGorS&#10;EqLT+vVc2Vk+SxtqH61TonBKg9KUP54uPtCtCA52zI360Q1OH96Iie16YHS7dnjJuURqzpw5tj3C&#10;V3+FtSnhGxXRcISvDdBfc7HiaVAmb158Nmo60pA/mkZs46LaEDE9jOx287HLHwrGkd36dpWMjFCZ&#10;5/Pb+d8mPyel4ygd1TSm3WUfXhqDKE2Zw6BxEYOiZ8/i5MmTVOM2cGQvzw4cOwXcPWJ94Rrw8ITj&#10;kz6SbSbL/VkfGBLJz0Z9JsdnUe95HH8nlSzbcl3+mnzZ8fyPz0v5lnIpgKl5cG10DmBGMTSisgeZ&#10;YksZNmyQ60/5cELz2AavLV8g82TPnF3aYXz1W1iaEr5xI08JB/jaAP9X86bIC1WsgDZqBFyEHNus&#10;TsaC+epz9hglT18WzR6HZDFKxMdHHaLSaNSUJ2ueBd4yePTtj/BO7EQwn0x1SlwukV0Abp6RHLdt&#10;SKybt7XLYcPNmzTlGObPb4iy6e2ZeZmHb2ty+OjePnxQs6KcaY8t05mrZLcwYF5P9Av6Dqa3wbfD&#10;7THTpmSv5oyM5pRynj9f1ykt8NaH6YC5a3FgYhq77Ef2hFSMGAnw8GHw8nz1Y1iYEr4J3hKUgMfX&#10;Bvi/GtP33eEiFs8/H0vyHck3Lxl0oHRARnttZ5cu+ZCNy8mSkaFOAixoHx1DshuUS0jl3chIqD6l&#10;+Te9N0Lq5f1msbTnwmXjDg3CK2MyYXKzXpJnHl8+j+q52O+FK1JisdNpJHrjgIj6K65gOyPVCXtq&#10;e9oAVjspzbdwgpRHc6a93LMZqjQ2yDIurlwFUL1ZFLycyODS8rz2UqpU9nO9ueZdvEjp1asswO7y&#10;6aPWqSN+zlQlJM/46kt/TQnfuJGohAN8bYD/1rxhgUicOA42baIRmyMcjSk1HWm39tJ22YVuRaPM&#10;flS2kkSzUtJSmBaf6o3qhnlcL51Bpl0DUP2dNmg25hUsPmt3pXHxrLR3SzKX5e+6oU2RvckodKqW&#10;EM85y+Jdb643upqbt3Pg7E4acPJIlEas3w9FumQ0/fZtPPxtO67+tk5OUAFLSWRpwHriILIWiobs&#10;E6vKrC6pZ/dGEl5HsnKzS4nY8wkrrO6NF4oYnDtHIr1xIxZHMrixZJXMw3UNfb7u01thOb6XssmT&#10;J9u+uStZwVe/+mNK+MaNXiUc4GsD/DfmsmCaPe6Xt3IZPLjzAGNHtkGqVzLBxDR4+5HzyLnrp+W4&#10;6AiyE1Oa4NdycZEjK+3m98+MuBPj0q47CU7enBhyxmsM+ZiECXeQunpK3F7+LnDvERm391iWx/fE&#10;T589DIMHj5TqrII/LBpI6VdcReB6diTJqnUDUclvXPtFauesXO85aUhT1KpcXurlolFsdEqbfs3X&#10;hnJ9e01qzRQZqD07qtxAu+OGDzdQ+QbsgyloMG1gfzTLlgrY2x/1qZxPmq1YPw2DmrZCxndjSV0e&#10;kXN67Rsrpuy3aNFWfMZX//6vpoRvVETDEb42wH9qLu5j6TJlyoU7K+wItMdHGWFq21DgY6EuS7vG&#10;wbVzn+BlKpM7geqQsCQli2wQad8vttK9e3iNHyjSOitwhQT1+n4p/uWbntI2cB/gB5HICR/aPSea&#10;xEiOPDWDlxPvzXho2DaF3D/fgMyd7+6itTBvRUeHJk1oOUep7CzixzbO+X3i+nqpK3fF3zwoRTma&#10;lseLn/LBhdsIurqXtJXFNAh8iorrlkkXA/2+q414X8bDd1X4jP8vGJM/skyrlSmdnAiL1DQS6pSM&#10;CpM2HUw0e40pztrRtV03i69+/l9MCd8ER4QS8PjaAP+JuTRr0lpEoGPXPhjdsKEVhRQGiQbQKJSP&#10;bzoiYXKQJTGo99rzyNc6uZRl7NMURXqWwJA7tA8dikGjGmLmgFfJO0N75IekjOeZM/4l8eGcbupZ&#10;OToWvN9N/P0kkm+tXYjDc+19TdxqiHPxV/gkkh3lzj3zK7nH8dOX41Hq5TQ4t3wXlQbB0AjS8CVL&#10;fCn/wxOYXLsMdk+2F+Pj2mEEXaTlPr4tWb7Q3yVhoYQoOH2KZ4Sajnbhc6VOjU6/zZORqslCRj8Y&#10;yasbvLuc+qapweGRdvRsTFT06cPXINgHmvjq739rSvhGRTQc4WsD/P/Mxb33ne8fb20SIkmeijTS&#10;IrFoYoUkVkqDbiuqYPr0bhjUtgV6fJ1D7onnaf3P3MWrbxjnKKEtG7tttqQuzV94wY5E7x+jnD3r&#10;zmfXpc4DPrp6D8uljHf5IffQN1u1C++t2ANTMa6U8Zn1IBrxcRuPTp+mWfbZy5zIHp+hNq9Rns/Q&#10;8/HSx/YZpCy193fbu/dLDquBlNXyk/cAQWfspVODq7yOLiPTo65nXa0we687M5PMbKaRb+tXJM+3&#10;GGTe/YXUM7WTI/ES6i9nHk7Lli0rPuOr3/+NKeGbkJGkBDS+NsC/M5cdv5+WDb9063YYVbSq+Kt6&#10;JYLJlAmZl/RGfxK/kbU7YHzNmnIXjwiHY9/u2I/194/bhm7xpUkkckS+IzuB36bCPE8htPQnlCqX&#10;gUof2V3o66cwZ0RlxGnREGul9iVb7rziQ9qOXhifHn+AXMNm44spP0gZIyJK4hl0dyfNw/5RBN0k&#10;IeWUz87zbj371J60ee0caeZx+nGohHXzymP1Dd6t54vugf5F+XZOZ8TttH992w+0mna0nO3DeJLi&#10;II10cQsL3uuMw/0moERsI2fryzvzNVtixbQa7eZzepDqc9qqY3c7P+Gr//+pKeEbFdFwhK8N8O+M&#10;+Xk3jfRog39tfF/kjGRPmtBQE0NpRDgoSSE5MVOTrCLtvi/LStMaJkHnIjYs1vYfjEFXeSebdrZ5&#10;RMjiRsIm4uZeDlTIYM+KF1CrlhtKZ3H3Igkd70bzPI9OiujJSBKX0a9sEZhYtItcoh5KJSyELr2W&#10;YMlDoFvJ6nbdSACtQNJySDQ9PhmPTllQ7Sj1mqecDbf/kKXTBHwxrAtqtKyKuuvscdt2fZ+jtiOR&#10;d98K8F0SXxJeWTeiiiyXeHTLrkOT5HLd6ftk38WPIbemYr8Vf36wNJ9ww677km/Vtoedl/D1HfwT&#10;U8I3TvQo4QFfG+BfmQtv6CleqionRuJHpo1+VF0ElTPyJPmppexDlUcNeZuUJAbwcmTsovxXl37B&#10;2wlzoP8RPpZ50REqO/JzRU1GhCySxMZHkGeCuuwZaI8f2lEl1bt/3aYkYk3i0+iuzFvIXbE5TBF7&#10;j36x1kPx4y3niUvMzYPOMs/i8ZU9eHzhsJ2fBfAqCSuLq2tczxmhetaLxJol3l5cdRbD272CJCYr&#10;jVpZeElAnbpW2O1nKGro8zvIehSOhWTZDBqR5aU8v+up98PV8uwAvulg3ZAZOH36stS9eNKOsH19&#10;D//ElPCNimg4wtcG6MtcosSIj+fiJcSFbdvQZG4utEllcHbqVODVeshU2qBOjdTAmGzAFw2wYUpT&#10;zJFjjsBrBQvCeiRFt04G706zuJH/+MIZETb2WdR4d/0oX4JEmHwJ0bpNTTRo0IFyd3HjhCNwcvbc&#10;XoKUuMFgZHp9MkyuUohJvinVAL2WrLNn/l0hZYGU5ZJIXndFlcSKl3OPR7eueJIwSl27bu664g7V&#10;uW2vFEicPwoiFecTX1dlfd319qz/wytypLQIjTp5nbfT3/HlE+HT9LQu7V+gDsmGmc8bXPpwKP3Y&#10;pMYnaSKhOK/nr2fRskMHWedbl+0JLF/fx/9nSvhGRTQc4WsDDG0uGYsVk4177Q+b7S2Z5POTjPB1&#10;D5wZXAUZyU9LVonsLTJ+ehLXSUAm3LEniazQ2FGhHcVdk9Gh5J0RoBiNMj+pVIrk9BYyO20xXE9E&#10;lFPafa5fwCB1xd4wzxlEK9YRpmxZJJ4yBato1SfNnIfzNGi18173LCPoqrsLT9LOoi7ldl1cEX3I&#10;L7vz3sXn+Xj9nLPzZiYJIN8B5ayvrI+77mxyigroHSczNl/ZLH3FT57aUSYZRjmfZ1Oy+PIkqMYv&#10;eIn91YfiR4ni5Alf38vfmRK+Cf7mlYDH1wYY2phjx+xZ8XqdOqFGHLvLzldOclqzcCWsyhUFI180&#10;6Er5LmR8Zw/fycMXw7/O52T4onkSUN7dFRElwXIF04rZUUdI7a6xHF902selqbi+a7kcOxRYiB1R&#10;c8+ocz2xtIWQ8+VXYTrbfI79MyVtzx/j/nV7DJTnlXVwBZuPyzrHSVkoOXXbd0SUBZXncfP2zP45&#10;T11ux/WD56M2T9hrTcvSOnzS5yVgZHp8/Gk6OW78Lhk/hb8FGa8jH03dUrU/tu6YhAsXLkjZ/PlL&#10;ZX5f38vfmRK+URENR/jaAL3NhTfobt26STo7sZGRIT9UpGYlg4E/FES/xvS1r5mK47Eo5Vd3fFAK&#10;eRvZ54TKyI3PwrPQuCLFoz4SNfeMuUfcyESgHHF8u3wx+vsVqma37zRizu51BZhGsHIM0h4/3Nyk&#10;O5J0LCdv/sSm16l9zyX0KFy6Ev09Hyx2JIie0S/vhnPK6+as36PTJJqeMru8oJsXPdOD7tKuvsfn&#10;1KkjZgXZFVy+LIvh9T+IEzJSx5hMQNMUcgLqvXhJEY9SHsnfyxATRaoXkfoMz3Prlr111df381em&#10;hG9spCvhAl8boLcx33zzDVKnToz8kSLJI98yRjP4YWBqueuobJeCqMz3oW+4iAW4LA9V3nZhCX66&#10;+ZPMyydh7Chvr4iWCN8FGo2y+DgCJKNBEVRHlFh4aNd/9dgpOLB1srTCYuKKqFw3SvO4wus9ajVx&#10;Dda2agLs+ww4t9FTLty44LRP6+M1ErUjTF4H265HDJ11CfZt6n3owZN3fxScchFQSh9fOSxl7ln7&#10;15x1+X7m8xg/vi0m16+P3O5n27kI33yeCfXcPMFpmTJlxGd8fUe+TAnfOBGrhAd8bYCuufCG/OWX&#10;X8pDPmaUSwJ0So59+Wk0mtlg/4K3ZVQ6O7fBoS+XSf0La1ej5kZ+6hIJyUUekZEwXebjiyQwfLLm&#10;uj2RJIJDwsQnlO4e+s0KG5+UkRNK15AiVTS5PjRmVIPPPu/hCMtNqcPHNKVd13dO5HCdI6PKon+T&#10;F4Gf+XSOl4i6IskievuULNeepSfzcJvWw4qjCKFHbHndyZd1JP/6MRFI+Rz0mR6c+NWZ7l55QMYi&#10;e5PqSR1q444dMeenkSfz1cv2maX8+pIxPd+Sshf5FtQVsxEjlcFLOYKF9LP5tm8ZX99VaFPCNyqi&#10;4QhfGyCbC2/AkUwkuVC88bQXEIPSqX1be6Y1KGhw+t1KGFsgikesMn70Ef298X/snQW8FdX2x4eQ&#10;kk7pTunuRrq7u0tAurs7pEUBlVQaRTqlVCQEpEtBuvP3X2vtPeecezn4fO/Ku973X18+i9179szc&#10;WWfNnh1eZcJCysVjwVnFxMLWpLHkjPUmYXlFBzrPyiBuHbIul2+caOu/L4qQ84rLivHpL6Rz+dv/&#10;CywaOJCyLCAFOgcdfxgsZeZyJa8ekcXq0yarDGVgPcH53PbzAH6xLMWatC6X4TYHKs9xt/ZskbZ4&#10;8tguCpPviJSXPlUZH2umdvZ0YgOD4niOO6x5evTs2VPSzh46hOjLi5v2nLqGjAmNsr1y5oqk+7tf&#10;gUUJ2agSDUH4ewBZGPdjUr1y7TGhYywZBM/hSdfMnCEnegxkp/Dj9Mnlo1LXds1kIWT+Cu756CJK&#10;hZWPV3GKNWr9HsXqk1cUHnF7xzhx+Zi7bn5llAqe+/SZ2mXuGLusXLuu2fDz6tV4dXgdhc5KmTvj&#10;6dXe5eZNebWWNpBFyiM/U8TwKjNzjKemLb7t8rTPVaqmrRzvKlmvsjR5RbHScdy4hye/l1d+nibK&#10;3RR8rLVd7QZ4d7chLfflEuHbvStx3JOaIZSJ43DLjt3F7+9+BRYlZGPuuhIi+LMHkB/c9OnNgh/s&#10;5x036+Al2rdvLOHixcthfIHSmJY/OXJT2B2Kjlfma7vpC7XKx1qf0o9J/tt7t4pImOJdZSrW5fP7&#10;6MX7w58dINXxsbasWyeuYGc2vZfPKL1crWZiYbyyFEPl5aX+MHCZZxu9Qu1Bg8g1cN4pcfkDE/PM&#10;zjB6QD8Gpt7zPzawx3jhUZCe9ovf+0PgUf7k91iqbl5XOCzK2qTxuXE5sZ4Jc6zd+OWX8/i6UCp8&#10;gyWyel+Bz+tImtNGdtjHz5Nn4QxZoRx39y4r4X+tSJWQjf1LV0ICf/YA8kM7nV7NE8jDvglH64zG&#10;QY6vYDaY++5oF+RqFxZFKiWRhZfXn+BN5MxQJrHyXOXCCsXnFd5VLL4WnKtoJGzXCn22ohFVd0f8&#10;Pz84ikKJzJ/W4c3rMODCNvHXo1dfp2QnFO+2GL2duKgzuYrk5/nq0cg6bpLEQbK22SQv7znPDP9t&#10;L4aVKCF1s1VavFxEir2FEfMLSFnmz9rnETqXAOfoht3z5Hg6bxlv+tj235Ily/F4eBO3eHGV+7xV&#10;dG9Z4YqP7cx1kGisg1X01s/hnBxn28Tu7t2HxO/vvvmKErJRJRqCeNMDWLJkWbyfpwD+2LsJQ1M7&#10;ePrZfGQM7+BX/CELLTvFzcMdulwkNPmWlIB90Nm6Mx9XSGlK3+JVI/fZZQXKytQqVB9lZD4o2ZlM&#10;BA+cf7V1OCm549h7oj8+mTdCduEc1qsyFhxfAVzfhR2Dekned0u1ouOHQusP6uH0St5Vk6zQBzuA&#10;01tIQ5F79htSVqR8ru0BSIHi8l58t30pHiw1X+8LloxHin82ZswIh+bHKQ8hbRehtlpl6PE/vo1X&#10;d0kxPufZSvYcKC9/fJKPTfxFXs6ZXuWvnfaWf0g/LnSueMlf8e15ugoyOV3PVrUknKhvWFQPGwfH&#10;xlZENQrL5nnf/SRDnTidx5Ayge+bryghG1WiIYg3PXz8sLLsGPUpqiR1UDiKg+9bhjZpiR1EHhkZ&#10;nb8ZhAa9OmDPsHHYJSncD8oWqDtw3ioYV4l4/KxcAytR6ydhhq9sgcdbeHV5M3yp/+CmVuHQa/hD&#10;Un5P75oB/YSTJBycvFVk65Hak6cDczfLKkqvLm6nmL14sGsZXl1bJ1uBsOARf43/0dYH7FhPFvSZ&#10;ZWhc2AG9bBNPArSH2+ftbjCW58tbVyXOtTzZ9bVCPeH7R3yuhUlz63WHZvHCJLwhn3vNM5F1j92L&#10;cCmyg+Lcx5wtvqet7H733XfiD3zvfEUJ2Zi7rYQI/D18vBxbpFCRMKtXYWDPHozPHgr52TIk63Pe&#10;vOlIF4se9uqODHHnb9vuA276Qf0rHVe5iLBCta+1bp+o5OH8Pv2Fv26sSb4fcXTnFFRNFxvVs7t/&#10;Wkex+CPv4Ht232k8Gq1PnUKRBjXQ9uYyicfDo6I8Xxw9SAFSnDz4/hX5WQmfXm/yEGtXfYkLv3/i&#10;qc8scuJVjp728dAnj99+HLPtdvNKeQp7PjB5rFfKS37P9bDCEwUObhoj5Rgnaho4xej6hnJEifKq&#10;/LvyRsPjZBGwt3w/aWOCBCnx229mVEHg++eKErJRJRqC8Pfg8YPaq1cv5CH3ZI+C8gDDszWHSS8S&#10;lRQqzmFoo0oSx6sv+Q5XcpWKR9EEsER9/K5QPneWECPH+mUEnu+cLOHRdcweSHg8Vtw2L22e83vF&#10;jdCsmfSLfrzvjIRv8J50x74H/vjWKFF6ved4lifDS5CBynsb7ZO6hbPLTX2MO2jetsvjF+Vvzs03&#10;3qMY7Q8Dp3nieHyoex18FaoV+ZDGWzZfMSMSpI1kETOsRMdkcTA59zsoyOf0s7kWnGft2rXi971/&#10;vqKEbOxfohISCPzgrVz5uTykMyaMQOFKdCvLkQJtlAg/duTV3enNktJ4G2SXdj146wzuD/RaoR4r&#10;jMSrTE69pky8yscoJDfMfJCaj7EE+Nl8XW/YsBSq0HHL/zDeM7CJ2zlv3jxxY3eaSW4m/HHniYSd&#10;90sgbR7ufriFFzfYZn4qZRhOx9LywMHZ6JjzfRP523ozXdT3VZ6Voii6QOdwm/t3A/0Q8DlwX6k9&#10;F49L5+qW50H37HfFc97Uxozvmmsqbe9s/OfJ+h+VKz2qJnMQI0NxhKG0BhmqS55MmXJJHt/75ytK&#10;yMb8BSghgsAPHT+gOXMWQqFcubCIlc3uRWjJLrEmrYNY7L/0LdKQO7Ys70VE8JhQUSI+CsRVED7K&#10;wiM+FpnHcvVJd9cU5VEAvDzcIRxDy6qljPJjeAgVIQqHJW8y4xbvhrY1+nvShoxY4ynT//x5/Lx6&#10;FrBwCI6duSX9kDjXDQ1Cm/QzZ+riluwyaqaGSrvd9rh+33bfO0lttx/LbD5Ror75fcTXQvcIp5Hr&#10;TgnFxWeIGi6ctJl/MHih5pgk+wvHwWdlsgCNE2MNKfqt9CrPeW7Ij4N/RaqEbOxfuhISCPzQ8cM5&#10;ahJZdbkdfEb+euGzATMHYlQm80Cf+Cg/5hfNgpyNBiLfULLmeJQ7W6FWMbz2KuwqCxsWZSJfsr2K&#10;xqOMbF55xb3HX6BfcAOlXTUG1/AoRMlDcDi0Y3bVdMMsD9f8iqpD2uG9sWslzP2KOHMT438hBbtg&#10;IH+7R5MWNYDxHTxlv19VCbPZQwrabZenPRzNfv4gRmG3vQGUKLmv/WBIGe47dV/zzY9DACVr8zNu&#10;W7pVyiT90OsiOLiUPAYOF4+PdcmToxSnp4uObBHSe/Iyvsoz8P1UQibeu6v84/F96LZv3oR3nHdw&#10;Y/81TPhqGb5auhpVS5nbObGBgx0pHJxrnRuhMhpl9ZwT7lpFwlZagCFBHBd4iJBRQjLcyY2XMOez&#10;4omj9IeXzepPRPnqiTyKg9P49fzQlwOx/8Zqie/Ttoy4g/oNIzc8Phz/KZyU2ZF48TfAsQtI3rcv&#10;ulUz66Eu6Gn2MWJ/DN6+hOhSIS4Or9pCvkek5Pj4VhnKUCVuuxW3vdQ2k2Z/EGz78fi+ycdtlHi+&#10;Pibfq4fWtXWYdM5LfvrB2PYdLy5I7fogAdAvDTanckRxViWZ072OrJq1aN0izKvdAVHjJsDcBYsk&#10;v6/y9L2fSshFlWgIwvehy5gxKzJnzi3KpRvJs4+/xtedcqJrPEf645gwsRxMuvGt5GF4vKPvF/bX&#10;Xs8fHw5oebGwIrH9jQHiAwsrIpkmCeSu5lpfps+SV3ma/tFHqD2K2hKjOBLZ9rxfuT8pzxqIbleH&#10;Z6nUqhXyURr7ay/lcaReoneLLlMueU0A5tXaXaK4fdvG7TdDmnj8p423CtU9N5POCpPSSTznbPMZ&#10;P5/36xarm5epUqUKahbNi4IVqD313sOTLKGRN7w5D5bWTmxx900c4ekXZXwVqHs/lZCL+WtUQgS+&#10;Dx0/nP369cP6iKFwdUV6WbVp0aJFKFSRbum44kjoxJI8Hw5qjZYTJsj0TFdJiPK0SiGAYnCVSYC0&#10;gGFvfMC8HDZfr4G6bYvJseUDESvWZ2aveqdoeDhVWUWa9jthjLIJXbIknBR5ULXvXBNP8skXF8Rt&#10;OmUXju/+UsoUzp2Z/r8r8Tg+1Lg+H5dMG1yxbWQF6KtEfZWmK5zHiieNw755fISvH19PPv6aDXMw&#10;apJZ+JoZP3688R+8AvxRRPZjCk1hjrt/n4chqBL9X8PceSVE4PvA8UPZpEha2b8d9esjV1gHOUvG&#10;QqHIDsLGdnD6syRYmDUe5XwqA9t//+UXUSaeL/MsfhWKd+iPuKyA3DgrHuXko2g4zlWi06e3sErl&#10;WcByduWRzjxtsuZAOO9lknxxBn2LrA1biZKZOmchRn75k8Szcg1Vf7iUYRqPGkX/b4OTvhwpqM9w&#10;e3F7Cj8URe05jqfd5hXcWJx8Dt5zDXDO7nmIeK1Tc97Gb84t4HVyB98z3FanoIPiGRwUjeagjJMU&#10;C1/twu9ffEUXozzGd4gpeVav5iXyXqgS/R9DlWgIIrASZR6dnYuMbMnZsDzQ7F/eDkspvGnGFPqf&#10;LEJeWs5aZK7yCKBU3LAoDh/LjVxWRAHy2DRXpAzVzV0FzLzFvTzt8c3jKp4sRaKifvkOcIp0xDul&#10;eyFyz1UoOGAqei87iGZDl4M/vOfbfUvqeK94N6yazsoT2DFoFJ69+gTf835Il2djz7phFPsikBK1&#10;S9v5KEH3vKUdPq6cF8F5jLK1r/mBy3PYp5wbz3w1f7C4jhMW7eOTAo1nrz+RYbxZHjCHvSeTZ/Gs&#10;LrVE/9ewf+lKSMB94L5as8HzoC48tsvjxw0z7nJ2Wgov74PVp08jburYpGR+M4sN83xwUQaukrB9&#10;h9z/x2ER9lNedkWZ+KSx8nDz+CoVjrv9u4kjmnX6wNMmmZcvec/h8Y0TODKrH5z63RCl/GB6vW+M&#10;CLV6wnk3K0p88jWypK2ACksP4smDy3BiOYiW0XQLTFy4FhWivo/N2w/hy1E8BvYIcGc1yiTkYzz2&#10;tEfE/TDE5+CG7162cfY8JJ5c3jbEDXO6m4/D7ocl+ehmy7HifOE9Z15VquEHvHKWsbAdskKrU3uH&#10;1u1kwpkc9KvfHIMGmfGiRQsWlHhGlej/DvbpU0IC7gOXLFk6UjLRgF/NavBdH63FqU97Im8Zczv5&#10;geUN6JiiadPS//xqG/A13uO6fhLXYvQqmkBpvnlsvIhvPmL64CZWifLWxt5XYV4GaUaNBNLPyVM/&#10;o7Tuj+jtpknecuOWiOKskqS0LF7CcaYOOp/y1TGipRloz+sC4FAfeZ13033bZCxK33O47Y3jNvhe&#10;B0mneFfccOA0T5gH6JuuDem6ICVbrVxhUaZsEWd7z8Hi5tTuFhWA8z9I+4Y2S4cz9K9hw4aIGTOS&#10;WQ2KUCX6v4P9K1RCAu4Dxw9nmQoVxN04wO5r1MVB8sOLMXy4eYXMyB+YiOGTJ8tSbqI8fJVjIAXh&#10;q+xc61GEx066/gAKJWB5scxYsRATx9ZDaRmO9Nzzqm2+3Jtl80p3mSL9oE6CDBJ2MsRE+dl7EXX2&#10;Ttl7PkkRslLpNd4Jm1jq61C/suTr6thFkffPlPhweZKael0lKmJXa2Ir0m2f+4puJcC5Uh6P314f&#10;b5rPEoE2r6dOLvf0J1z6gYdakW28fRKS9cmLPKXjmpWz5nh/CJx3HBw9elD8hw69vjyeErJRJRqC&#10;8FWiteo1Erdq0/BwKjnI32I4OvLWGxZ30YvfXpIClVdUVghWEVgF4asYAigW+0orYfKLS8qJXVlv&#10;0zevK24/KjF2ZmtpGyOLPdtjMhzfbfdjhG86Fk6kjIjTeRYiNh+P9AOnYQkZdIMHL8Xdp5SvYkVS&#10;pHYOvg/183P4RyxoXchEvHzoaYPbTtMer/VpLFHTfpPHXgNXKM3tE3XjOJ+nf9QTtqMa3GtmF2AB&#10;lb/58goKTcrmaS+7K1YMxaZlaZHDzrTiuK+//lr8qkT/dwj4F6qECPhh7PHxx5iJVQhVP5Ssb9l+&#10;XT+TZscpCucem7nrd01/pWstepQaKxSrJIxisIrV1yJzlZErbl5xb+PFzaO2DClbO5Rp+4q+tg2P&#10;PZao1EdwfLOpu40lmqUJko7ZhVAlPsL7BTrKdiCOEwXnzp2TfClI57F7ev+naNGghmzJPGsT7xn1&#10;TKw7xq3bI9Q2t92STmH3dd6jFK3SdBWlSSfl67sACZcnv+CJs+ftI8yXF3jG1hOk6tkTzlyrSH98&#10;itjffyBTYb+cGUfycfywcdPEr0r0fwdVoiEQfhhXrTNzzZ3UJLzoci4HEeM7aExxK4rnxvXtu21u&#10;4tEtesZtX6BHQVo/i2uBiZIll5Wum8Z+UaQc5g8t/EHFKlcJG6v11UOyfB+YeeUr5pMyoXYwph7K&#10;wzuJEhw/ZuoXiEyv6+GT5aV2tyIxG73NrEqv8NFjY3CTtnhn0GrUSUCvxhSfqnIzLMF+nF7DCvQ0&#10;ySOU6T/eKDfbpgBtkXabhVVEQUo6iZvm+t1zEL9RkEahumXoh+F5oPrlgxTnYYVrzqlTs2bUpN/F&#10;nyujgz7vOlh5YKu0feHaTuhYp6SkcXjEiBHiVyX6v4Mq0RAIP4wbfzRf5RN/k1jc7i1HYHuuyChQ&#10;PgFulytnMsqumuySgmOFQ0rCo0yt4nDjfSXwKvABrDDripXmI69uk8KRfk9gwSLXEg1oKTIc327O&#10;ITjFisFJmlOGODnF6yFvH7NsXsWMsbGmTxd8dQGI+NFKOLUGIe9EM6MJOEDW9Q6p5/pFsv4e3gxQ&#10;v+c43B5WfO5ruvj9nOsbzsuEjaIMEO8vP1mgpm0vyZAmRVotOnpQmOfSR8jeHB9tGQ5nTlZpM+fj&#10;CRKMKtH/HVSJhkD4YXzy4AlW3dgJpyZZoSzJeKfMDDi+uBomcB/c/lP4pudAU4CUqCx551pgrvgq&#10;BU8cf4EmBeKmBy7jI6xYPMqF8rlKdFy/1rJlCCPTTDmvu4AzWWkx2k8nBVoFTuR0xi1cC2HKmtXw&#10;uc+QX+ljx04kKyPxAKIVB+bBSZBAyvP2zkyuXHYaZaAfBbddMjSJwq4S9SpBs3Eed11Imi1n0n3H&#10;idq+4EB1e1wr/PHMKFGgV/3KuP2eg74UrsFxv5oPac7MTJLO/vbd+opflej/DqpEQyD8MD59+FRW&#10;akq6qYosLtKG/EtIMC45PvZZ71JwLVFfq9KK+7HEKBGrWDgfxUmaW8bNY5WHb9it2+0TPXbB3TL5&#10;dUs07KhRaDjyS7E+nXRl0a2YsTJLfDQeTrSimEN5OFy/BK/aFB91RnfB6p83SdmuV18hRfHiyDdt&#10;heT5ccIG2257Pj7H8p6DGQsr50V5GPNDYa1Uzst9wRxnle1rdfrU7Z6z6+dhW9yWB5dOo3Wjsrib&#10;IDTWhncwjOLKF2iA8/tGoNki71TXEjlqiJ9RJfq/gSrREAg/jK7bv0FoDChYUOZnr0tP8YfKomva&#10;eOiR0EEzepgZz8PvoxR8lYFRGO74R4q3Cshbxiob3/w+6aYMW6zH5XhLlpixn0yA/ESo4cPRYMQX&#10;9DpfF5GK1kH+/CVkVlL5Dm2QrNhQlOg4Qco6TgzjJkyILXgh/ld166JK2xkoPs1sUOc9hs9IA3at&#10;cLukbTbNNyxugPPwOX/fdFtO6ggsnEZEdEKJ1dyb29MhA5AhpqxpwO27fNBnOxEKd2vf3IZUif6v&#10;YP4KlRCFqzxKsrt5LnZMLizhphwe1w2r0zjoVZsVkcnn7+Fn903KIUC8VahufOAyshgHH4MtUfs6&#10;v2fHkoDHZmXzymypwa/ryXn/IVKccfoOQ3qySHvse4byTXohdIMRmDmTV703bWc7j929v5jX4s8O&#10;mLGWPJBr5EWyZsnP+LbHI7YbQtrLfnvO4roWqBu2fsnrhqkMW6q+5xz43GXVK7ySdiQh6RXWQUZu&#10;U9es2JgxDDa9fIjIFP6E5OzcRZKvY/f+sl89o0r0fwPzV6iEKFzlMTFnGFlw5GUx/iofB1mLOihI&#10;r/Kyov1XHZHU5vNYaq5CZEVBcuHHHyXsKgpXSdw5/6vJRyLTQq3/TeJRMlaJDh8+2NNGRtLImtw1&#10;ZAyalOkCJ3VhREpZA5O2n8Ovn23Cye/vYenWnxGh2TiU7E5WKpV1Rs0G7z3vOLGQvFxziTtC4Xoj&#10;s+G37jz181sSg28bPErQt1/X9nW6r/SBlaOnPE8DdcMvnkhez7lJeiCFyy7BbcvdujLGl0iB73Pl&#10;Mu0nqUeCJknkDeGrZyZf13bNpAyjSvR/A+9fuhJi4IeRCUVuYfZ/Ow2Y1QHtGhZDDArv7V4Az8pF&#10;R8/2vMEb8PDKSXro+QOMGfYjwtaZKxI+ZYYusaL1mTuPx3cljygNHkfJCxlzflJMJo7zmzLukJ85&#10;n3zkaaPsUU9lZGwnxVXsOhFOpuSImLs1en5zCfkbT8bkn19izK5LcEInQe7FRyRfif5GETtp6yBy&#10;1KRwMpRH8ULFUKtMNuCc2asJMItA80crcw43jKLk9jz6zbjc1ynz4O15PuKFWEgZUpqrCM114Lys&#10;ZLlv1JyPcSmN420Zk9fkd380uC3tG6UHGsVEHfJHC+dgcfXGONmjLHq/4+CbOOZacL52XfuI31Wg&#10;qkRDPubuKiEKfhjvPnwqbv0Mpu8NMNsIszSOHRYlJA7Y8etOmbHESpSVhnwsshaVa51xvK8YhWI+&#10;voiS8RFJdy00H8vMKCnTJzr/c9OvKdiv5wzHNWjQAk6knHi34gDU/GQbnKThUaz9OLSbsxHNqnVD&#10;1eW7sXO0mRc/be5xhC7ZHU6UPHCim5XucWImcKoiHq/gFe/XI3v1fjKZgNvjno9HkbrtJb/vuXra&#10;zPLYZ2qnKEw+b7JWecEWSadz9IhZIYox5cw0V/dc+TV9G3h0Ad2H2A761HVwm/7d4hX4CY4fOXKk&#10;+FWJ/u9g/9KVkAQ/jGdPnYJT0SjN6fMTeFZU5z65jjkq2JzA9u3b6X9WMnYokKsQfPyuEmHXKB2f&#10;IUFWoYpicsv5iEcBsWVqLbPdu40iYTz5CI5z6tXDgQMHEPaDRsjeczEqUBx/bMrTsbekR8zRAlOn&#10;fgcn8wdmkeb0/BU/G5L3XQwnp4Pl5Rw8GloMT77gAezXIUeUzffMtE5XCRql7m2nq0QDKFM5f5/p&#10;oHKugc5R+j0JN7/E2WORn6nQcQb+OL0Ui2o5SM7nSHLnl+5yTyKQH/hZ8nH8sGG8fJ8q0f8lVImG&#10;INwHjh/Gxv0+Qh56bUx7Oi0GpjJf5kVJkfD+5yj9juQdN3Qobp2x/Zp27KRHaYgS8cZ5FIerRMUf&#10;ULF44m2cbzn2M8sGdJV2MGKd2h1BQ3dvhLRF68jEgLgfzkb4Qp2QJ00aNFt7FU2GL4WTLRuc+OVI&#10;0Q6DU+RDOMmrIXKlSnASF5H6cuXKhIR1qN7dY3Hn8w5U43WMHTvWTGu1yjNwe8RvLVE3/k0S+Nw8&#10;fj/nKseS9VFl9yoZIZGK2nhwTFo0LWofqzVTMDyDg6n2WvA5fPKJWTBGlej/DvZuKyEBXyWaPX9x&#10;9ElbVfZTepI8IkZntg9q1qxAxtiiVDNQ2rBxH1KsndnDUy/JIvXss+SjLFwFEUBRBErzFU+3ACsT&#10;n3Rm9665yG37AQXZNvk3OKkLIdGCBdL+FOP3ImPdMTg8bQWqLJwDp3B7syXIO1mQseJEZK48GfG7&#10;zSNLtDgyTF8vZeLNmYPNcwsDF7rTKS0E9nVH5cqVgXvc50tt8DkfMz2Tx39SHP0oeJQoxXksUU9e&#10;ew6+1qv4KR833033rZ9EuhGeX8LFixdx/3QvdMtkfsRcbmV3cKZPPNyJHwrf7TIjC9at2yxpqkT/&#10;d1AlGoJwH7h6tdohWrT4mNu8HhZWTIgu9HB+b8eE8oNakyzUTzJSuH58dOjQihTAA5nXbj6WkHLg&#10;5e3EDaQ0JMxKxyhHY4XyTCerPAKVfU3x3DYW5+RZYzGka0Z83bUR3klMyjwGKY8PzcpOceMaqzJe&#10;F1KcoWLCiVUUkSr0RvG20xB3+GwTlyYpnISx4MTJg4RFO5HfTG3FH0+ApVXxfGlh/P5lM+Di13AS&#10;pKEjUryrFD1t5XOl9ktbXT+fT2A/K1hemJrzeT9QmQWazTXAY3t+opjNuYtifXoXi0c2kHMuE8lB&#10;3daxkHHgUNMevEA13n11VV8crJgRhfLlQtKkafHToZ8kvyrR/x1UiYYgfB84USrEmjQOytVzZLqh&#10;CyvXPLPzSB6Hp4D+QhYTf8Fm5SDKzkfEMjsWYBfQABaXVRieMIm7HJ5MJfWJf3nVWG6fbfgCvcNF&#10;Jd8xfD4jBTlD0CNnTmlP9f7z4eRLjpgdZpByzIPUH4ySMaNxS7YR10lXF04UanesQkjc81NzDpFC&#10;S71h+Zz3kdL6nl6J72/HtcV2UL+7HJ5vO7mP1rUe6bzdvlAOexSuW8a1WAOUt2HuJqCwpy7pNrCr&#10;QOEq8lXyzkaqUSEcnbEXJ6uDlb9txYe8pxSl165dG1fsFiqqRP938D55yj+e15Toq0fYWCojhjaL&#10;IGND25WN5k2zlCuc2njcD0uiEMhvFYbvBydXUbDrycNK1JbziC3LruyrxNM975wji83MS1/2xUJ8&#10;RK+yrERxZQ7waLm0iaVz7UFwciaSMaGxBmw08ZUqIXKrSWSR9pdw7m/NNs9OxBSINqeZZ0Qoxz3a&#10;2Aiv9tTDg+/aijLlOHpxlva4yjGw67Ec7flJnCusQN28lE8+jsm5+yjWwCLlqD7ig9btxHXyUntT&#10;mOt+bstiOLkp3JnCL2YhZ6OB0s62XXpLOqNK9H8H79Om/OMJrETPnLlilI2VYlUdTJo0CX3T5cPa&#10;M23RIJSD0VmSmAIv6HXe7jsvio8UBe5dp3hecfSVWJGugpDl8MRlBWusV1YyrsL1KCnp6/SBsvCe&#10;8Ntndpb2MK/2kKV2w4z9ZInaew0SDN8qaUu3krtsmfh7LS6KhPRK7OZzFleTeOHBH6Kgt5/qDKyt&#10;iRfLyuDFri7AiS1YfJbawR+WqD3G0jSW44vfzcInIq7ikzx2rQDGzqIymO2M34iMAHAV6HH64ThJ&#10;kU8lidu7/foCODmo3b1JIppzkI99+cx14PBnn80Wv68CVSUa8lElGoLwfej4oZy7aDnixk2CbMWi&#10;Y1fdruh9ebbEl6uXHskP94WT30G0lIkkP38h9ygUVgKkQLYPnIlqTnRgJw/B4f3bj1sFG0j5uMqV&#10;LE7eelm2G+Hlnp+bdrAM2j8ZM48swSn6t23qSHTLZv601s11cLlLFvLRMQleb98ts3xaYeRfVJ9i&#10;eLzlBTj1U1Bp0pckMury7i/m+NzXancKbZyY6j3ejpTzNDqHg7gssZTbfuhipIxrQXPb2cLkHwGG&#10;XVK6KUM7cu7cjoGFHCyrWgahojp4N0wYVHjfQSGK7xTb8ez3JD82/OPBx7B1Sbx1x0w5iFD9QsEp&#10;RwqV4qr1NWukunnCh3ew9rtDct19Fah7P5WQi7nDSojA96Hr2L4bkiSIizNrzTqcXUgpDHjPwc9L&#10;tpiHt5SD5o1SI22dLIiX0vQp4uFF3L922rtAcmS+/ftMX6OHW/YjFCkhV1iBmjXygUPHMaJiWcSM&#10;5WDfoYHAgTZkpX0KnB6A/IWpni/aYuVnQ7GwJnctmDnvONwY+HEp6cldpMAO4siOUUgfOT629+F1&#10;Nn/B7mndUK2eHdvKyooXd2ZF7mnDVRNH1MxK9R3JhEunefvhGxLHSlbayFM13T2h2Dp1yz9kRcof&#10;kzhsLWvCVXI3R2bEV1mjYX57qrt7DqSj6/L7gtioWJKuaQV7beSHxdSHp79KVIeVi3Hos4moV64w&#10;poyIB6d1EbQulQk1B0xEv2mT4GQx9Y8fPB5ly5Yl3WuUr68Cde+nEnKxfyFKSMD3obt8+bJRUMRv&#10;Xw3Ht5nfAVqmxM24Js5VEHnKp5GPG3Xq1KFY/optX8nxAvHSupbSPSxd+hmcNg4OjV3ExYm7YjW5&#10;HB+2WIZTrT+3Hs++7oFXK8qRYuyPe58WxqPlXTGofDYs7sB1bcPIVvnEkmO7sx69zj4Z3gIPl3XB&#10;q7NkPf62nuLNFFBMz47jVzej79mzyCPbHxPczcBtZAvSWsCi/K4ZxdeiMeU7Ohi4NAu3FnF/JJnD&#10;tnshgAT6iOZrRYprX8V3NeXjuvYssSoT8KgqLn/VhxKLeq4x95W67eHJC7Oa5JboqRf2ISvlcfoU&#10;Q8dIcXFtWHJvGaJr1zkS7tPHTPdkfBWoez+VkIv3biv/eAI/dPxwHjq0G1mKRKVX80QyWwYLcqGR&#10;fYg53UnvYHbRtD7KwO49j+u4T5acG9+qUS2k5Py5c6MclSkdJQ16F80jXQKcp8PKEuiQvTxu9CLl&#10;cbCI2bZ470ciPAWzU8WEWDWLFcs3qNmwFHrm4nofIG4aB09HlMTZ9umB8zPw6vhhMiDNV/dn4/LR&#10;a3k3vDq8jvLyth8EvbZz+7hbQfppWXlynyiviUr8NLMzWbZz6Tz2Iq+0nZShVYwBFKbPxILXRiV4&#10;lCGwf0liLLh4SuYU9fmkLs7ufg/rhmWTtL0tMiBF/xnkMx+uvOWeY/Pm9ogrx/8ZTqz3yeimNvZK&#10;Iava88pNAh+f4HPdunUveHCTr/IMfD+VkIm920pIIPCDly5ZMo8SXJXaEWu0LIV5cLcbP5st0812&#10;u46rZFneOeFRJjxE59mzZ/iwchwUr5Zc8vcaNAqJC0Um3wvSFfsxvXhtT10lO+bE3QEFxRK82Ivi&#10;eOvinwZQyhNsHZPDzmc/gY+GNZZ2bG5eT8ouL+tgBVmdrPhIA9Nhz0r8rfoOLn82mXTUd6Q8z5gt&#10;kHmvet8PVmYmqXnNJ77qyvvP81TMR7Zd98y5iAVLCtP6xXplpSdiP5r5ipy/WX+ApZ91K1qXJcd8&#10;u4Dy01885WSAPc4ieTZSlpHDIl90agMbtVWjYUo4B/2pnKyiRfDwsjxZsiBWrHdx9645Ed976Hsv&#10;lZCLudtKiCDwg3f+/Hl52Bl2V4V1sC3nu7L8Gi/SPLRsM3zN6ZUio0MMB4uWTzUKhqdistJhq5Qs&#10;wysPzWyaas2yIXw8UiChvHVGjOjgj6NdSNktRaFWZpsLfmV3l6JrTnk43+1NbXB3gdnGePCgDmha&#10;NJxs5MFpK8s7WLsoK1lrB/Bs/ypxOf7lxIxiiT4/sJpyunsVEdd/En/JH7/CpPv34RSj+IOmH/Kr&#10;jrHIRJwuIwscJ6LESbdDgC/tDCld/gDGm/SRJSrKj7+w87KArhIV69aUM2vy+4EtY8rPH67M2gD3&#10;MPCDQqg6pB1ipXSwmhQnLz94i67bJ7EcDKB28wgFZviGX+Q8smfPL2HG9x763ksl5GL/apWQgL8H&#10;jx/SDGky406FeCiV1cHgd0j5UBzHR0/moC0pVpSPiIb0kFfOntYUunPJrFLEH0nsB5sKOSIhebFc&#10;2PfoEYoWpPLFHWQsGB7p00aGkzwsCk5pi87fz8G809+g3fKFaLBjvIR5MbrChaMAGxvj+YkVFDqD&#10;NV8NkOMz7J7uTgrzy6b0evsNxZgFPXhrk+dT4pFynG1e8Ymm/bujduXsaFgyo4SBI1jXszkWNKmG&#10;JL1a4OuuY1E1P3cZ8Jd6o3QLZEmLfOEjYFn3OvJ6zXHusd+P5KBeo1z4sGFJ7Bg9no5FVjDDVi0p&#10;V1ak5mOTvQ4if5jwI1KeksYD9c/Q4Vzrnc6JrNA0fF07vo9ZMazVP6kR2pP7AcmPkgtYtMgsHN2u&#10;U1cJ+94/X1FCNuavTQkRvP7wvcKyZQvlQY1Dr/MtyT3Xrzg+/7y8USb0qpmZXJSLIOEyZB2OSsxK&#10;6LEoBBnOxBvI2UHyTzeYbX6LkvCHISdSCok3kLpka+8GWXXXr5M1+VBi+WPTd83qAseXUGiJvMbv&#10;399P6mHYfcVfvTfVoTf1VRJe3JxemxfMxJ3ZeShHL+DXo3h1fRsWnFqFhbemYsOIHKglfaqmfHyS&#10;4S0yUN3J6Ni8gMcvZCHuI9e80k+blg8R+jZH8+bNZbdQ99hDly9HbPZ/Owynrh/BI/qB4LT8Np37&#10;hUWR8mv6E15K74zHSpXxsTbek4ctWqJ3Hauo6VjbU9GPDPvnVJVX+f5bc+C4kw+56ceM40uWrIB9&#10;+7itqkT/V3H/mpQQwJsePn5YzxzbiOkxHaQm/5q2BfHFjBnYPqkzqlC4HMlRXIFTiW73TfNAP7pq&#10;rC8etvPgMm+4AaStkBIRItPDT7Jo41yJix3HQffP+6NfY3olvc8rFr3CE572SdSnejfNno/IzRxc&#10;XTIOr85+g9WXrmH92vFGsRDsniWliUuTxPpc2W868tYhi3jdKcxqFJeU62Dg3GF8OuojLKybEZ/l&#10;MIp7z/49qJXsPXzavht6ViiDFtVzo1qqRGSczsDTZsmwrGhoYDfvnPkKrZaZ9UtbN6+E/Bni0DUI&#10;i9a1U+PnlY1NO/YPAE4uBH7jtVX3Y+M3y+GkjYSHy3ZReaskWe7baazWAhXh/lSKk49bBNcXvzZZ&#10;nzyaoGwi9I9tlh8c9EEoDK6RBeiZGgvpDYA3DuS83Xv3p1IvpGzg++eKErIxf+lKiOBND+DGjRsR&#10;KVJoeWibkOQkqUvCFMsVVlx8avohGdc1fYRGgfBg/PsXL2LDnV9wTKq9g4VDhmCjvDoTR2aiffvo&#10;aESvsV2yOBhRMhKcqFFlfvhH6eNj5PdmbySmS/eWHn+197KhPVnEC0jZcBzvKT84XDj8+NVKUT6P&#10;hxXH0y9LYdfX3fD773fB27hxvkG5UovbY8AIbP14CrrkqYLi08djZLNG+OyAOZeLhUwfLPYcx4E/&#10;uF8V2PfFF9g7owQZuFGATmHwRcv3TVtOfgKcWExW927Jt+2LVqhXzezPL+cvX/Hph4XD1hqVGVA2&#10;ja1WttpDjxhh6iMmk9uL/XvmIiG7H8RHNXIPFo2HumXKoFSpivhqw59boSxKyMb8NSghgj97APnB&#10;PnfuGo5+9x0/7vLBOAcvPkJcxgFgYiqgQ220i0Zxu6/i151HySq1S+SxwuDFQ3gOvHx9Jnl5Gat6&#10;VcL5uxtQfXoGylsGWJgUX5ASWVmjPOmUZyiSJBwOzC6NghUSehQLM6kfb3dswjvHNEHs2JGxvv9H&#10;GDWoF6JGDYc8lMZDs3hrk697Oniy8iOsXj8bTgYqs3kziuXLhwkFSBFTW+e3bICxndthBlnWs2d/&#10;iMLpU6N+ieqY2CknCiYMgzs/rEcSXgaww3w55q94iWqH2yM1Wd3Fkzs4sPodnBgeFf0zFEDjSZTv&#10;xSXpcijdqwmmTJkibcRzu+WJKE4zLdTzas+v8XYOVatUqdB/OFnZ75i1Wnme1comkbBt5ACsXZQM&#10;H1K9H5E0CBVR2tKyY3fJx/i7d64oIRvvX77yj8ffA8jCRIwY0ygufuO+eE9WVT98rriME+VhTTyP&#10;uwGnT04j40k3/fqZlJNxmE/OGSXKX+xfXcGzuzeBK2ZPSqnTzm/H2ao4Tv+m1ed57dcxfkZM7K80&#10;UJJYcbvUTJnKo0TZTUFSylqi8+bNw0mynI+sWoXc9evTcYYAFybgxt4tWPRdXdT6oDWaNGmCOkXb&#10;wonkYGSpUhg7cigGZqyFceXKoW2ekkgQ0cH0cvkwZQxZygN7YEifrqi4YBa6d2wpx8Rv8+k/HtR/&#10;iGQFvcLvoQaelOP/sjUmxZHVnIvaU9q00e3fFUXq9oPKq7z9ik844cNL/yqvMMXwcKaOMR3EixUN&#10;WSieZ96PP3cOkzgvhePFi4YHdg8of/fMV5SQjf0rUkIC/h5AFuYuvQrzw7to+Vpk6ODgZZqooPdv&#10;nPj1W5SdOw2j8ZlsqSzbLGdLj7sbfsfLNTup5C3zcYm/WNsPJ+np9fuj6vGxMG0dHHl8WhbR4N1E&#10;mc/WxJXjMGzpsr9JFLvICYzCmTOyk7yq3z1p2tSxY0csKpcN2yvVQo2CFWRuv1MqsuxG+n6CBMB2&#10;s+9QJgrzgPTuv5kPXJyvgxMf6VJFR6ORlTCufTbMaFMHjl382ClWDKlSJZK+Xv74tHztd8CR7fSj&#10;8TmdD7/em2FYEVI5aHX9S/FPp/Nq8o6DI0f2e86D2+3x2y4OGb3ACtX2hTK5c+dGieqU74fx6Eb5&#10;S5PMHl0E88mdF6MEhpTgD2VGiZYuXVr8jL975itKyMb9K1JCAP4eQBaXTp06yQOc673U2JMiFHo3&#10;fp9eY5OhWs1syEXxkievg7Hk53wrvm0OnCer6xbbkS8xtZlZOckoFGOJnlpDiongOBae1RQ+57tw&#10;kjlYUK8U9oxvglyzPgXukTK2g+Trt6qKkkkjid8JFw5NcxRFtVyFUbBASrzjRMT7aZMisRMBDXPb&#10;zefASvQCwtljvJcxOlo37oY4mWLAiREDlUrmQ9G0CdH5g3poXekDFCxYEE7+JGKR1k2ZUcrELZ0F&#10;eROGRquuZdGuWinT3lCmvsFVctjj3Me2HxfKJnIcztC/DTcRC5eNwfMTdi8lga7JXV4z1VqhUhao&#10;Va85po8ugLpkhW5KEk5+BJrnSo2BYUx9ey9fFTdjxpyYMdta+n7uV2BRQjbmr0MJEfh7AF1hrl/n&#10;AeiOzKvvS0qOZ860L5xY0vj1VdzCDgrVrCl+pvCOQdZnlMU3jWt5lMaP2yogU/4Y4nfhtKhJHJSt&#10;axSHQ36BF0EmmpCCGXvsGOrnd0hhOli6tDK+G9oHS5YMRL5s2TBmSB8ZMcD9kkmjhkapmg6etUpE&#10;pvRB7B/FL8N7TL01aqAmuemK1UXlNJll+FK94tUwdMBAvM/pJGlnD0GFkiUxOEocEyaplIn87cwa&#10;n4xzcqRZ5NmWYQm/dqxN5bntXeG06mnSyGKNy3s4MYEU6L4RE9BhfALsHpqMrGMHMz81q+03IKu2&#10;X3IH2YvHwMGNG5E4cRw0bt1ZyjD+7lVgUUI29i9GCQn4ewB9ha3HX3/91fPg5y1jlEaE94yLdYel&#10;H7DN6Lii4Nx8RQbHFXfkxS8ROZEDVofDS5CyjGriuRtg2wCzwRoz9dExvFfPW146Yu9dwLkT51Dv&#10;8FV8yUrs6R38cWC15ClXvDiiD20vr+eNVy/FRx99hK7NhkgayyKekQRen5P+IGOYuBPzzL5KnT4Z&#10;ifzRk6NQRmNxOu3ygb+hp88XAYfrk2LNlxw1P06FTz6eKOkbqZ3cEwqyrmVmFo9rtRwkuXWLLGbL&#10;fhzB0G7uORBnrqBOkzZ2DtNjqc9Fjk0SnWQHhXl87KmL9/Fpmxa4n9r+UFFcxYoVsWLdHgo99nuP&#10;/IkSsvH5C1L+6fh7AH3FxX3gmdVtmnjCUYZF8cQPS+/IuE30jS79iW4844SlV3VydwwahWQVw2Ai&#10;+fll98M8mTlZvma7X6x5auXFn36ixj1C69oOqdP7yNOkPI8HIL24T+pNX9zMoXeclGQJF0bmzLlN&#10;uIr9qn+iPfDIfPgRedfB+PzlUSdPUglHJYmwbhzXSMr6GOX/QbxOixZYt3m35Em5gY5FVqHZnPi2&#10;GevJH4VkHv1Z0+/rjjyAmY7JPy7MWHJ5phErzw13zOpO5ZLx+gHmWl4YkBBRyGV/vgiOGUg/bDge&#10;njErNA2hfBEjhkL27Jmxfv0WKcf4u0f+RAnZeJ8c5R+PvwcwsDC//WDm1FerVg37pk6VPZhC1U+B&#10;dzrTK2jf4qjXNwKGpHXwOFkE0hoz8BPlndOsLr4Jk0rKX5TBO0aBfDhqPPl48Q+zWAcjX7GtuNtp&#10;8JxyZk7SKvS/+VZ/fm8CGdbEWzuPpnCcHbOkjsZkMbvriuAs2Y0nR5DHZ+48wfaj2aGd2hE/DnDz&#10;ipkeev17u2CJGX/JZdrMMuNG99J5swJ1x3x6vrTfJtdu20yNMi4hYzwtT1tWQJQUGchnF28mOlZw&#10;sJjy1KTX/DS56Rr2C0WxR2W//357xuODWg6SViiJXQvNrDHucnDxd2/eJErIRpVoCMLfAxhYXGbN&#10;M8vNXbl0CU27kwWYyUGKoQnQfcMmhOKN01oUwPoMoZCGFcmynIhB7nvhHbSskNLWcB0N6pfGkE7l&#10;bRj47hQpI54iylYdL+zB8GuzrPX5ECXSJAmgCJ3iYSX87Evuo3xBeUkBEts3T0PjxaMw9JvPkG+o&#10;sVLj5I2PfN3KYcqMJhi1ZyJGfP8lbuEUNjw8STWTgn71IynEPXi+cRCwqhb2dkmCSfUSSVmRbGYx&#10;ElHuMuOIlagdLP/MfGE/u3K65M1JlmeKDA5WL+2CfDwHnni/RAJxf104A5EoD8Ob/x2NGRrzS8SU&#10;Mazcr8wWOfcDT7zVCukndZbxuFxnqVJlcfzIUSnn7778mSghG1WiIQh/D6A/cRk2bJg84C48eH3K&#10;lDbIe2U5rv3QAagVG0tZAXGe2VXweNoKYPly6fdziVI9Mtq1i4boiymNFKeMJ31ppn1G+dDmo9f7&#10;1lvMfHnuDcyU1btEXwt65WYWn6WUU0fIx4qGuwLOkLCF6+5txHHHxNp0FyQxkNI++Dm5j3GtRiSc&#10;Hl5Z1gRg+zggVA+/rvPiyaw4fRYMwS2zKtSculMlOGyu2aFzFknRMlVkWxKXQY1Ti/U5vHRosdS5&#10;3GiS0A1Cw0nqIHsoUsC/3YGT3Jwfpxcu/AGWuWNpCX/35M9ECdl4nxblH4+/B/BN4sIPecqECcWf&#10;J0MONPrpS9SYbwal55nt4G6C0PgqtIOVvPzdabN26O6BjWRevMta/o8V553f8ORH8xrN/aPvNyiJ&#10;3N96d7B0qdqqKir17EkN9i5Pl07q+wmvpkUHZsZGVwpPyUJxR9sAK8na3VpHVsjH72aa6cV730tb&#10;qjdwcO7pHzK7KVQMBxOemj5LtojF6hSFaVbr94T/IMvzuZm31YLK3ZlhxotuGW+WpOMRCly3GQPK&#10;ihy49/UnqJwglCy+gizxMD69g6rkr5vOwf7CccQSjTYmmqwROrxCCSkzdmxTqWfAAF5T1eDvXvwr&#10;UUI23idF+cfj7wH8M2Ee3TdfmUVpEOKOTkLmWH5Mj0j+IW3xDr3eI110eb1fHCMGzvTgvY8ob9Wy&#10;4vIKTvyl++EhM+/8wIEDSFUxtvgZnsaZuz6vImX3cnJ5wcvsma/jfFyeptk5spnvPn76PHEZ3h6E&#10;0xOTtCKRFaSslEzhYNLhaTYnK2WyWJ/dM9MzeUaRnVUkwn2g1FY5R8GMdS0bxkGbOGmQb04+mQXF&#10;OIvbi3t48zrZIZWZWzy1DKJfF8HBisgO1oZ3ZKX6gu+/D8cO6XI3EuEFsePEiYJmrbzDqfzdg78i&#10;SsjG/WtTQgD+HsB/JQxvTcEKoHr5ypi5vSd+/jCKfGE+27cYxpYlRTlzFXbYLTtWp3FwbKoZR8nh&#10;FkvcjyX3cZuUXcZ3HSSg+HEn+tl4yP5MjKu8SlhXFj3mWVC3zVJ73Kc4ZWE4DPi+Eyr8/gvOPCKF&#10;SNaq6VM1Cs8XdzDSU97+mPKIouRFQnhBEO6XZevYLuNn8O7C2ahTMvEzMfjHguB1qZys74nfZbeP&#10;DrvXLJUsb1c1mZmNVPCTgp5zSkCWaLJDizBv3nTkT5Fd4suXL48TJ05Iur9r/1dFCdmoEg1B+HsA&#10;/5W4/HTI9AtOnz4L+x5tR41w9JrbNB5+Th4Ko5I7WDC2E+Yemohj+yogd9noaJjUwaclsuN+p7ho&#10;O3UASsT09htW/3IcNh77Qvyt8joo0auIR9kw8wa4Ux6f4tDXy7FriOmL9PDYzJDCI7NfPO/QaYYi&#10;8bAktixJUb7ibT/IsuSFkh+SsuQ98uUV3Swrx1bp77t2YfiEMmbMa+L4YhEzQ0ZUQMR0YZCzjIPO&#10;5atjx45tPjuami6G21uWoEiBPJjaqBC2rJyFpmVCo1p0Upx03l9UTYr7R39Ft3z50DFeLEzob1al&#10;2oPnuHXdzEpqUKcGNn+zWepi/F37vypKyEaVaAjC3wP4V8Rl+fLlogBixDBfotl/G/PgxCfLjfz8&#10;Os9bXbTrmUtmBfHX6WkxHLzInAaYkBJXPbbhE5KHcEY0RI0cDkZWKmWiCa6zXat04h9TpS0qz2oi&#10;Y06bNm2KRJSGfWbt0jdjV5biV3M7l5851WoStidKhHxUBx+DacaLPRM8z5/JVMsMemeq9q0nLr+O&#10;t9jhfoYyH7G4PG9rEodkVCZHXuGTkGQn4bQ/RtP5LqJz4tWrGiSQOF6ipEtb0wdaJEsVnP+Fh1MZ&#10;/F3zf0eUkI0q0RCEvwfwr4pL9+7dRRGkSWIWDSntmGXdAmy1bPsNMxUiBRnbkTGlbcfEw8KFC1H3&#10;u3jAjlWS7pJtkd0Ij4hdy8HAge1kpaimZO1W2cmLnJh6BxYqhJ61EuGP0z9LeFFXr0L8dGlhxGvX&#10;DEsc29fKy/IR80rkhxPe5Buxr6TErakSFw0LOljWx2x3wmksnl02ibpF84rb+QiPCDDW61cdu2P6&#10;lo/Itw65UqWSCQcPEoeVcbQ8NTRzcaOE51E9FUiWkPBAf/5sNNduule5cmV8/70ZqsX4u9b/righ&#10;G+9fnfKPx98D+O+Iy479pxEuXFSPAuPBRigb3oRHJcaH02vAodd0XqXp6JgxGD8jFiZO3CgbxnEe&#10;nhfPn4xY0fjC1pqTxkGNGjXAi9FFo3ReVIQp1rUeEjc25enlXdwxHSnNdoVOnVoXuPYYbaLaOmUA&#10;v8sl2XpZeHZTHC4/dy5/cDJ9orzlCE9XLbKpDnLblffdL++8VB3X9mHmzHDmZEW1s2Sl1quHr3mz&#10;O16kRH40DmIKHfvMFfO6X69VIVlshalQoQIK5cqFYtmqyUc1F3/X+D8RJWRj/zKVkIC/B/DfFYaV&#10;5r2TZrESFiZRRgcXBybCZ1GjYsWw+DhRf5ykte81Dt+Q2nM+zojyOUrIdM6mVxai2rT0+PXXMXBW&#10;1JN1Nnc0dxfdeGacu7/LPPikTlwcHjfNc5wVV43Si50xI7rumgTzWQYonCs+mpGSnvWCrEZe31PG&#10;ex7nhuLZrUP46ZueJiN/rHpiZjdJnTzkifK/l879U+auBjMMalz9CBj1c2+0Ll4JOWM5qENqfjUp&#10;VlnAZGZmdJRcRiHHI9lAlnOZXfEw9btoEsefqdxtqcvmq4dDh2RWvuDv2v6nooRsVImGIPw9gP+J&#10;uLRs2lAUxLvhw+Px/XPyYSYvydiK2dGbXt9jzX4fkZrRK23bSDiy51OcvdYZO8YPx5weJVG8eWqk&#10;TBETC0b2xbJd+zBm6xR07dQJn4wwO1syrE57bBspx2AR7NjR3jPM+NIuVcwanI3rlpM8FRLy3vOU&#10;jT8w8Zd4XpKO+OHzD8XFXbY3zRTUxq29f76eF+yb54H7O1A0aUpMHZAQFXuEQfLukZC4UWp8ObEV&#10;arRMKwPlm1TOjQ9rR0SRBqZtQ9IlQv6EsZCpflg4cczKVUVz5pW00qXLY+VKXuTZ4O+aBkWUkI0q&#10;0RCEvwfwPxWXNWvW4N13w4iyuI/nuIw/ZNpjxC3rkZOsQOcDUqyUL/nj20j1k9kC2ElLsqspEp/e&#10;iZxh6E9oah/Tb9nbwfJj6RCKypRzIhijULDH433g6f2dx4V+jyNw+uVG7UGDsKZLb6mXSVvGQTLx&#10;P5UPTDyM6e6Zg+jQoTjijWlKmvl3qs6sW+oLjy2d8m1UVOtbHHlKk9XJ7WRpkBJOnXCSR8IeeU/W&#10;EbgWvRyeXvhE4ipOHCLDoNy8GTLkQLly5bB48WKYXe//fgXKooRsVImGIPw9gEERl2PHjnmUy63l&#10;ZkB9dycmSrRwULzfKInntTrd/k3BZ/fLRRw/sxaiJKY66LW5/NHhEt/gh8+lnicreWUjd2gSw8f2&#10;aFifrUVMByn3ZD7m6aW8aMhdz1IlhDtF1EJWba82DjqUj4FPJ9sVqh4PlXGs/EPANqsLdyKMyhwH&#10;tS81RtEh0TzbJnMZV7iFD342H73SpUuHHClLYtmyNZKP8XcN/w5RQjaqREMQ/h7AoIrLvXv3MHJk&#10;oFdvwokQFrG/N4sev5y9Rr66TxnioDq5K9ovlvgnySMiPZcZY5auk3Lk+gojH56cd7DryjJ07FgC&#10;KUo4qERppz/8EDvIIuVB+rfHLcbSNh+iC/m75suKhWWLYuPBlohXNDxib1+NHhfkM5h8tMpYuxdi&#10;7jV7S8W7eUUmEfCizBNyhEaxVO9hbjMzamBXKQd7W4QCpqQFZvSXLov0+Rzkm5sP6eqONcv2EZw3&#10;ZsxIqFWrFmbP5/n6Xvxdu79LlJCNKtEQhL8H8O8Sl6+//hrRwr8rCmXMmDES5wyJhw1P72JQakf2&#10;E/o6Ff3Z1I0HVItOqY/xNb3Sr8oXAXcLNMAASmd61rJ/Wjv2IxvFdXbM+pzNioXHxoqt0CaKg4Xt&#10;WuHlaGPpsQLdNWYhevToIWE+/mdJishreqVqySWO2T50qNiwMixJpB43QdjX0mwb/X2h2PQK3ous&#10;ytJS7zgS7iLgpe94TKgZPGWOwQvkLaPzZH/mzJlRokQJeX138Xet/m5RQjaqREMQ/h7Av1NcLl88&#10;jzp1GohiYbl/x7y6j1k6ALMpvDaegw0JQqM1+YeQ8GIl3WI6GE7u1WjJsGbscInrTLK3ACm2UA4a&#10;TUqOm1d4bXmgCMXzHPlXM7Jhd63oCE/+PUnDkOYtLjtojm5cXQbD185Oxx6dG+NHD8TsjkVx4OgB&#10;lG6YU9rE+7y3j+1gVGQHQzM5st87FnVDXE5LmhTL8mbGMIr/uOC7mEZxrEh5W4/Wu5egSJIkcOca&#10;mXMMTedbB9179jZf+y3+rtHbECVko0o0BOHvAXwb4vLDDz+gbNmKHmW69fOtOPryKJoXN0vCMW7a&#10;6EUp0PD9GtiFtShYt5QMzudtm7+6awYSVd9j9k6qPy87BrxfEN9mfgdLI5IFS9bt0xIt8E0Eqm/L&#10;PJSM5aAG5RuXzcENUpIFyD+0VmfgYRlzrKF2M736KTzH5l1CeT+mOX2KomahihicxsFPH6eSGVKc&#10;zvOeeD37UR9Exqc8wvX5fU/ZemTJNmjRAfv2mdWpGH/X5G2KErJRJRqC8PcAvi1xuXPlCjp37ox3&#10;340lSidqVHqNt8iCzpWjyGt+TvLz5nOcJ2FKM86ycCWyRu3OmsuTVcM8VqQNHIyZGg1jszry6r+K&#10;F0XuvUxmB2F+DXlN3zEoMe4lDCMb7Y1rH8NskZzCQcfz3qmWzItBszDgQkHxRxxWHs0ofysnlsyw&#10;YstzFskYEj7+BskFFExlLNnSpSt7X93v3sWPNt3ftXjbooRsVImGIPw9gG9bfDl16pTsp85KiCVP&#10;liwS3w1n0XpPN1RbdFzCtzonNvPkf64MdJgveaMti46i0cyfm5Sv7CByMXplbx0FFRqExv5y1WQp&#10;vG8uzkTZdNHFEuUv/TyIvnCmTFImb7Oh6Nuzs5nvT+Hwc5bj1th0smQdK2UXThtxoRsu0D8mcXyz&#10;M2esWAlRt25d2Y2TrWxf/J37f0uUkI0q0RCEvwfwvyUMr0l/9epVfPXVVyiZs6ZRhlbw/LFMBZ22&#10;uZuEP+O4KlE92xuXi09ueRJ6hV95IoMsesLxlRI72D8qtVi1ZuHm5+g/fDycYsVkQFN9PIGTITSc&#10;9OllZf6MBVPB6eOgKnajWHSyMN8PLR+L3HY4MzvLqzuePPDE5ciRQ5Rn7jSlA3w0Yvyd639blJCN&#10;KtEQhL8H8L8pAXmOpUtXy6ruJYqYpfBc+WwBr9tEOnThBKzYsQXpu+VGoUkDEaVaYUlPWpCU4fsJ&#10;yUrNKyvcfxnHwTU8xOQoDmZSGLM+xOCiDnq3bIqt/dvSiZ+B09pYk/lLpiR/GjhUZvPUoTgH78Zz&#10;7dsbBc4SPmI0VKxYFTXrNsSgIcNw9pjZktnF3/kFlyghG1WiIQh/D2BwSWA2b96ODz/8UGb4pE2Z&#10;1qPMWIokCYcjspoSbzVyDAtuTJL4RT81xEaK48VK9q1dhns4KR9+Zt7/Blu/aIltT81WzZu4YCBO&#10;n76ESpUqBThOkyZNZIxnMbJie/fvj512BSlf/J1LcIsSslElGoLw9wD+E4T5/aUZGsSv+0uWrEDH&#10;jh1RvHhx1KxZU/oifZWdK2lDR0Lfvn1ldaXzg3lTZS+Pr57Fsc2bMWTIEBTKlc1v+ZQpM8prepky&#10;ZZA3b170GTIGK1asw6VL3LHgxV+b/0mihGxUiYYg/D2A/yQJjKvKbt++LR9yVq9eLTuQtvmwF7q2&#10;a4bSRSrTK3dF9OzcGi3qtET3jl4pk7cuSuepg486tECZolXEwi1VqhQ6dumOoWOnkqJeYtb15FWf&#10;3oC/Nv4TRQnZqBINQfh7AP/J8mf8+uuvuHbtGk7/fBrbtm3D7t278dWGfbJeJ1uTLLt27cLWrVtx&#10;9uIpsXC5jMtP1nXxd/yQIkrIRpVoCMLfAxgSxR9m5qZJk6/rf4K/OkOyKCEbVaIhCH8PoErIFyVk&#10;o0o0BOHvAVQJ+aKEbFSJKoqiBAFVooqiKEFAlaiiKEoQUCWqKIoSBFSJKoqiBAFVooqiKEFAlaii&#10;KEoQUCWqKIoSBFSJKoqiBAFVooqiKEFAlaiiKEoQUCWqKIoSBFSJKoqiBAFVooqiKEFAlaiiKEoQ&#10;UCWqKIoSBFSJKoqiBAFVosEIb/s7b/NJ8ccl/1XxAb99Pw9O+Dzi75HnHVQc790/PbPdLtgXdwth&#10;l8BhRuLCl7Yh4Ite5ZG98Tjxh6a0tbfEKwQuf3JeTRwwmyBJ/DXjFX+hUXts6AUm7jcpUj52e/Hj&#10;1RnkHfmd8fvQJ0vA9mUIdEzhj69RsssE8jzypLnu0sbpA+Qv4a+8heN/sOcXOA+HfdvaaPHPxm+5&#10;u66jnzIxxD04vHiAtH2DC3vC7B4Un2FYvQwB8gb2O3l625ANOxlsCGj27pvzejmOYpN2W7/y38R7&#10;d5T/KvwwGPXpcln+/21FV0nzsi1AeMic8QHCcZwoEi736WkbQwrm884B8jhZS0rYfagHF49O4VI2&#10;BJyaVcknv6mHwyus4onoRDYeIkC95F9vlWuuviuNh+D4Q9bvjxPzmgWoh+HwB/NO2JBhQueR4m7t&#10;lYvSw4j/2MpV4hah/OGaLxU/w+UnBSwucPyiKzZAcDjfpP02ZMKHrd8vh0dJHpeqGYpYnykbuvHn&#10;NmTCTsKuHn+jFRfF/x7HOxXF73Jg5kzrM3kfWf/dzf3F9T2mk7qD9QXM6+W5xH/5r3b4U94KAf+S&#10;lf8KeeShymZDAeGH4eu7NkDc3+CjEJ/vEIfD18k992U7T9jlxPzW9P9xT1yXNEno/60+eS4FyM8M&#10;zxyK4ox19U1/Y61+UiOJJ1+Dhe4GxVc8cX1W7hf/KfKnilhQ4oQrn3ry7F82WlxfHp5kxffEk8fw&#10;OFA4IJwWWMFy3G/WTyak3/JzqiR4LZ7DzVZZm9+nrSvGtxI3MDdXtfXk6VfQ5zwJjj9r/QyHX5L7&#10;46cfecqQFvbxv86Nr1oHSC/lpBY3BcU5MdqI31Xy11e28lvXBvqx4/hlf9gI5b/Km++u8tbgP/iP&#10;fZ8+l7OzX3tIOOwUNBbZkAIZxeW4k/T6fID8uwcUCFAmgVOM/n9g4l4apVuS63DKiP+brlkC5Gc4&#10;3GEDq2Xyp7KvtgTHP8BRsnMsz7+VuIZ5vMq7VTvjdylIcU6qvuKvlCSFuF7MMRjfNnzXPTuFQ9lQ&#10;YPwo2MsLAsSdnFKZwuFsyAvneafZEhtijgQoV4D8TvJe4k/rvC9uYI5OLUNlkuKH6d1tjCVQGzwK&#10;+dKcAPEHxxYNEGa/K4xcL6ssmdrz3feFHyTPr193tGHbXp+8TOMRpquE8+4Vn/LfxuevQPlvwX/w&#10;UwK+yxtOzfA8XIYLAcKxWy0Ql+Oy99/k8Ydp8oX4mXknzfs1xy+9IV7xT/7F+L9um4bCOUyAeLF7&#10;qKS7uOWZvqm8DzvzYmd/n/DTAGkuHDeVzVPLjjneV+5v7lgP4VuW/eU/+9WGgA/7exXf5h45KP0d&#10;GzIUovxOnICvuGUX+BzUwvHTvL0ciEXhjD3X2ZBJ9+239MfUkhElX2CkDfE62RBQmMNOfvFz/kvi&#10;Y74PVH5PgDD7PV0fN74K8KrOaU7Y+jb0envz5gz4g3fB+pX/Lq//dShvn+e7AjxITZoYa4jheHmb&#10;f3UmQJ6X55d5Xuu88Se8+YlvB1a2PsqToKW4N9f0ClAP44av7Alo+XbIFDAfcB8p+6y1fmBpW+4a&#10;sNxeg5knX9iA4adJVQLUl438PTazJr+HZD1NX6ZwdIo33+UvxO/WxP5n1s9w2EnQxYYMHNdvr5vr&#10;Zwm7HQ6+mL5X021SKbmDYl28PzaB2/omuqTwn4fLLnC/sBEc7m81HPudUPxGYPgwm4MYpbuJPyun&#10;ObXF/8fqngHa8Fp7Li3GV/aH8MaqHgHSUzrhrc/Aafxmovz3+dd/RYqiKMobUSWqKIoSBFSJKoqi&#10;BAFVooqiKEFAlaiiKEoQUCWqKIoSBFSJKoqiBAFVooqiKEFAlaiiKEoQUCWqKIoSBFSJKoqiBAFV&#10;ooqiKEFAlaiiKEoQUCWqKIoSBFSJKoqiBAFVooqiKEFAlaiiKEoQUCWqKIoSBFSJKoqiBAFVooqi&#10;KEFAlaiiKEoQUCWqKIoSBFSJKoqiBAFVooqiKEFAlaiiKEoQUCWqKIoSBFSJKoqiBAFVooqiKEFA&#10;laiiKEoQUCWqKIoSBFSJKoqiBAFVooqiKEFAlaiiKEoQUCWqKIoSBFSJKoqiBAFVooqiKEFAlaii&#10;KEoQUCWqKIoSBFSJKsHDy0twnAo2oCghF1WiSpBonMzBrjvG7zj+/5w+zFzb+gLixG1pfX8Nrt9p&#10;MM+GAtI71/vium1Y1i6DuG54YdO4AdrnONGtm01cRflPUSWqBIFrpITKWz9xagayjtwuXlF4zjs4&#10;Prep+EtM2YuT304Q/5Jjt02eeGUkPHH/NQmnlDIxxf9RxcSIQeHFZ+9L2MVpvMD6/PNRavMn7SrM&#10;H6d5rV03DngOp+BQ8eX2xCnKf4b+BSn/OVcX452OK22AuLcKkbquQYN3Av5ZOU564+YfLO57VnE5&#10;8dsYl8J313YQl+WT80BJv8qNlN8bLFGXfMM2iOs4ccW9trIN7onPHMdlcLkEnuMpSlDQvyAlSPgq&#10;oaF5Q+MYuXVDB/yzcpxU1i0jbv2wJt2J08K4VMehccVwRUKGQm9Qbk6Lxdb3OvmLDbA+UydTw6ee&#10;1xTmidmoPPuQDSjKf4b/v1RF+Tdg5cRy+LqNINw41/+c3JMreot//cVnEj+7fWFPHsZb5oHxFxti&#10;Eixu+ivyT64cFln6rDAJhJvGYizPp+JfcPCqhA5Pryzh7IPXS5j9qw6ZbgRFCQqqRJUQyc/fzMaZ&#10;pzagKMGIKlFFUZQgoEpUURQlCKgSVRRFCQKqRBVFUYKAKlFFUZQgoEpUURQlCKgSVRRFCQKqRBVF&#10;UYKAKlFFUZQgoEpUURQlCKgSVRRFCQKqRBVFUYKAKlFFUZQgoEpUURQlCKgSVRRFCQKqRBVFUYKA&#10;KlFFUZQgoEpUURQlCKgSVRRFCQKqRBVFUYKAKlFFUZQgoEpUURQlCKgSVRRFCQKqRBVFUYKAKlFF&#10;UZQgoEpUURQlCKgSVRRFCQKqRBVFUYKAKlFFUZQgoEpUURQlCKgSVRRFCQKqRBVFUYKAKlFFUZQg&#10;oEpUURQlCKgSVRRFCQKqRBVFUYKAKlFFUZQgoEpUURQlCKgSVRRFCQKqRBVFUYKAKlFFUZQgoEpU&#10;URQlCKgSVRRFCQKqRBVFUYKAKlFFUZQgoEpUURQlCKgSVRRFCQKqRBVFUYKAKlFFUZQgoEpUURQl&#10;CKgSVRRFCQKqRBVFUYKAKlFFUZQgoEpUURQlCKgSVRRFCQKqRBVFUYKAKlFFUZQgoEpUURQlCKgS&#10;VRRFCQKqRBVFUYKAKlFFUZQgoEpUURQlCKgSVRRFCQKqRBVFUYKAKlFFUZQgoEpUURQlCKgSVRRF&#10;CQKqRBVFUYKAKlFFUZQgoEpUURQlCKgSVRRFCQKqRBVFUYKAKlFFUZQgoEpUURQlCKgSVRRFCQKq&#10;RBVFUYKAKlFFURRFURQlWFBDVFEURVEURQkW1BBVFEVRFEVRggU1RBVFURRFUZRgQQ1RRVEURVEU&#10;JVhQQ1RRFEVRFEUJFtQQVRRFURRFUYIFNUQVRVEURVGUYEENUUVRFEVRFCVYUENUURRFURRFCRbU&#10;EFUURVEURVGCBTVEFUVRFEVRlGBBDVFFURRFURQlWFBDVFEURVEURQkW1BBVFEVRFEVRggU1RBVF&#10;URRFUZRgQQ1RRVEURVEUJVhQQ1RRFEVRFEUJFtQQVRRFURRFUYIFNUQVRVEURVGUYEENUUVRFEVR&#10;FCVYUENUURRFURRFCRbUEFUURVEURVGCBTVEFUVRFEVRlGBBDVFFURRFURQlWFBDVFEURVEURQkW&#10;1BBVFEVRFEVRggU1RBVFURRFUZRgQQ1RRVEURVEUJVhQQ1RRFEVRFEUJFtQQVRRFURRFUYIFNUQV&#10;RVEURVGUYEENUUVRFEVRFCVYUENUURRFURRFCRbUEFUURVEURVGCBTVEFUVRFEVRlGBBDVFFURRF&#10;URQlWFBDVFEURVEURQkW1BBVFEVRFEVRggU1RBVFURRFUZRgQQ1RRVEURVEUJVhQQ1RRFEVRFEUJ&#10;FtQQVRRFURRFUYIFNUQVRVEURVGUYEENUUVRFEVRFCVYUENUURRFURRFCRbUEFUURVEURVGCBTVE&#10;FUVRFEVRlGBBDVFFURRFURQlWFBDVFEURVEURQkW1BBVFEVRFEVRggU1RBVFURRFUZRgQQ1RRVEU&#10;RVEUJVhQQ1T5R9HjfQdOrLJ4YsPALbTIHwmO42DjXRtFbO2VS+IcJyx+snG+XF7RA9VnHbQhQwHJ&#10;76D3vpc2Btg8oamtx0GvrTdtLJdvL3ELTntbsn5ME4nLM2KThBc1z49G07eKn1nRMIWtK5Gn/a8u&#10;LKdwEpy34YDstvmr2LB/NnbJbPOR5BtmY73wuVaZ8b0NeemY2ZSJVLQD7tk45vqPnyOK1BcKD20c&#10;7q7wHKPvfhtnubBjBsUnxQUb/iucml9L6so9fq+N8cP1z+0x4+CRjQK1tFOxaDY+Lv6wscxfuefV&#10;Zh6wIeDa150kv797mGPIBhtjKCL1khSZYGMsL06jWOxw6LPpoo14nT/7W/l3jlMibgQM3vG7jSBu&#10;LTV5Sfp5TwuftsvviR+yx/s3i5NzPfHvVJplIwPxfCvCxqsIn0cJxW0ZJ3I9GxOQv/fvKBl+s2Hg&#10;R8lXotsSG6a7/8tKRJbyBeB9St/AC/f5cdBy4kYbaVg1vL5JKzLIxhg+zGbyF+s0x8YwD1EnnYmP&#10;U2mijfPiuWdxOtiYgPTLXQp7X9mAJYdbhqTdOu8Zu/TNVRK7ntuAy8s9njKBz2f1iAYm7YORNgbY&#10;1ju3J//6xzbS8q+eFUX5J6GGqPLP4dBoozzDFoLPz7Hh4gFsverV3CdmlLeKNq5fI+/hno/Rc/VJ&#10;GzLUsEr7o51eg4FpZOOdspNszH2ktHFT9z+wcS6v8PmXh6w/IAuqxrVtio9LNu7NXEHJGO/a/CT1&#10;P7Pxr7Oh3yhxJ1VN6sm/5LpECc8OzEWfdb/aEIV3Dvbk22Pj/HFp7SqcsX5gi6dMn+/dX9UXmDpr&#10;n/X/GxyejKgR7HmRjPvZxgfm+bc2T1zcsVEGY6Cw+L4c/PJxBU/+N93zvuvdM/oDKWwd/u7h4i8C&#10;vqTUt3mdYu7fAL0AzPIaSG/mMpK9reO8/M7kJflwa8C6R2QJbdNy4KmNMxz1lHHqfWrjXE6hXbvX&#10;DdR6bv48I2yM4emOQZ663sbf0Wf135N8OdousDFe9i1fj8BX05dpZWOZ40RsYmP8s3LJduM5N8fT&#10;rgnHTFRgbq1uZ/PExS82jvHcs9zDbUxA5jbtiICa5jb6919H7hXP34bjVDRJlgUtu+Cs9TPTy8U2&#10;+f7F+Xzx2bfWF/B5CPyS+K/0o6L8k1BDVPlncWK2VaBeSddoDP2kB+TnKaVteuwACt3l1tZJ6Lri&#10;qA0ZagWq15WiPfwZgb+jeMTAeXNhxy2b7Id5leyPoxMP52ycfx6iipPV9CKdm+ep/4N5JyQ1MPxD&#10;d8X66cwR2+bPPdj2xv66AoO/c03fi4hq0518xoD9S3iMwoBSdOIum+EvcmUJouQdKN4VzTJ66vFb&#10;y7NvAhzLV+bsfv1CH51axqa/+Z53W+lrZfz2l+9hgwB5rISpZlP/FdfeznF87skYH0tnefdSEpes&#10;1ngbE4grn3nKdfnuto0EJncdE6An1KWOzevk8u1tP297O0ne4t/RV+3zvpa3zyL/L3ouz7b39eTt&#10;tNm3j/bNfFwmii2TE4E6D7282uypN1pPb4+kx1DPOdTGBOTjBm1wxPoN51C//gzrB65/3d1T7+r7&#10;Jm5F1wH0CmN4tXugJ/2vng9zZPIHttzrz8OfpSnKPw01RJV/MI8xr4erUEk8PZYBDVF/b/xslHRZ&#10;HrArrpqtp8s2z4dEYUmjdLauZK/3xFqOrZtg87Ak8PuZen5l26vhvPenhuiU8gWxyefX8NTUKp66&#10;V3rtBg8zG7bFcet3OTTO7Q1JiC3bl2Lmz89symPksnU5cTvauL+AjwHRa+8LG/kE46fusP6/whlk&#10;DlPT+g013bZEqW9jfHi60R4zToBP8Gyop3HLVZxm4wIaov7u+e1tk1+7574EvIcJyXz04jE2ino/&#10;za6eutBniMhf5287zotNnnqmkm1rrQAA1kZJREFUyXvGZU/4TZ/RXY5OrW7zhqFXF+DkimUBevl8&#10;8W+IPkBON/6/9Xd0dQ+qJLDHJOmx+YZNCMQp/sRv8pRdcMpG/jmr2qW1ZWLRq9obuPKpp94xPt+z&#10;a9u4gNfHCxuiAT9/n0GNGq9/4q8f3dZTrB+WTZjnNYjPel++/+r5ML46MLC+8abFeYMueoBZ05Zb&#10;v6IEL2qIKv8Ynu4fh3Af+FP2d41SLezzaez0x1bROlgb0K4U+haoKT/Avrg/uIEN0a2e8VQpbI/R&#10;CzLm8vqMZfMypUQEyhfJ51Okly/qJLb1JApgfPhyeUVv9NkS0OxiZpdwP+vnsTFelnbu69MjGpBq&#10;4c05zQzwbfAsYkhdDjL3DjhG0ctTjOk4Dq75Cuy0x/c1IHz5DY3bz7V+/wwpWNdPj9tDvGvrDd9i&#10;mY1z2WGPGRuBTY6CtoyvIfpX7rm3P/Qqsjo5/N4Hcw8jUw4vTdzj+RiIvixq2wf++6svIouT/W87&#10;zhcd+vvU5R0D6TtGdEFN7xCNTt+8/rfk0iOpPZYTFYGGawagsa3LKTjWxri8jb+j62jz0WLxfdqk&#10;IAZu8zOI5cBwKf/Rpje9FtLr1rYBnuP4DlMJwG/b0XvGZhsAJpaMaspk6WNjAlLD9mo3WxHwNeer&#10;NqntsUrYGF8OI29Z77hNw020aPGJ9Qfi/npbV1qfa0am+nZvr+hfPZ8zc6vaMglee4H2piWi1vjh&#10;/BKUG7DGBhQleFFDVPnH8OTAamz47Tnwx49omDucVaQk2RoG+DH35bu53s9eRpLhky0B+34OTq0Y&#10;KE9AiVG6PfZd9v34/wdmzuUxba8wf0DtAHk/PfS6ybF/sjseK7AUJZPWMLN25ABp2Qevtyk86cmM&#10;lQsss+YHOrc8vWyJgNw/uAAjPWMjA7J5xWwk9a2DpMWwmT5G9lXEDZT+Jmmw0N+0hzOIHijfymvu&#10;Wf+O5IHSRMKkQ9nEfuJ9pN3kL2C/Yr7GX7nnPD7v49k8UerP7+H8hjEDpL1RUrS1JQJz+e89ToYu&#10;lPvpa/fMlW/di3JndaC0wn4+OZ9DeEobc8D/eJKPa/mMUfaRLH4MlL/z76j5UnOvvp1rxsae2DTH&#10;TlAyUnvwUon/S7y4iAWT2gaonyfWTfv8zT2wl/auRhmfnleW7I17Y9MJfwMXLK8uon+tNAHKJCrb&#10;HodZX/kwrTq/fHjzdAk0Tt1lYZvegcaVWt5wPtO/2GkzAM8Pjg2U7koF3Dg2zU+8f/mzCXiK8t9E&#10;DVFFURRFURQlWFBDVFEURVEURQkW1BBVFEVRFEVRggU1RBVFURRFUZRgQQ1RRVEURVEUJVhQQ1RR&#10;FEVRFEUJFtQQVRRFURRFUYIFNUQVRVEURVGUYEENUUVRFEVRFCVYUENUURRFURRFCRbUEFUURVEU&#10;RVGCBTVEFUVRFEVRlGBBDVFFURRFURQlWFBDVFEURVEURQkW1BBVFEVRFEVRggU1RBVFURRFUZRg&#10;QQ1RRVEURVEUJVhQQ1RRFEVRFEUJFtQQVRRFURRFUYIFNUQVRVEURVGUYEENUUVR/jW318BxHCw6&#10;/8pG+HIGMSmN011puvycTTNMrxExQHqnUW0DhB3nHRyxeQ3nETVAehj0axrfJ+yVrAPXSomn+0cH&#10;TMvTS+IDs3t0MUrPgpc27MvjfSMD1uGRInhs8/wZby7vlU7Tl+Gezc/MqRfNb77AMmDrVcn/48dV&#10;/aa7MnbZVskXmJeX9qNLuQSB8kfE3K8O2ByG5wfHBsrzugQ+hxeHxvnN50/6bLpoSymKoqghqijK&#10;v+QJ6kWzhkSYqjbOD3+sRa2W9bxGR66eNsHlNlq1+tT6DQcndEXn9kU8ZRrPP2pTLD9+ihHbf7MB&#10;Q2O3/gJjbExAlnTqgyvW/xo3v/IcK+fAzTbydc7MdY29+Lhm4/4dvOUT4KaNE+6usPEOco3bYyMN&#10;nvMqPMHG+PDwMOZtOm8DhrkVY0r+hEN32RjixGRP/WN+snH7Rti4qDhlo3w5NK6CTS9hYwxn51Wz&#10;8W8+hzwT9knU88NbceiFeA0+7ei+66mNJO4fxOyNZ2xAURRFDVFFUf4FA/PVws0XhxDGGhahGi22&#10;KQF5dmAuJh0w/WSbe3/gMUSW/SFRxB3UrTvN+g2ft++JZ+J7gYqxTX7HqSAxzPOD89Bj1S82ZKhj&#10;63VyDrUxAZnZsG2g3lXL810oVn08bu3o42nbpBM2LRA/Tylt88TGWRv373B0ahlbPhGdtQ+3ltp4&#10;B3MD2WP1bbxTca6N+RGx32tu/a8zo3RkyZ9o2G4bQxyf5K3/EoWfb/CEO2327cP05TkK2jxO3QU2&#10;Djg5s6It+9fPwcNB1/h10P7b2zZSURTlddQQVRTljewY0RiTjzw0gVffeoyL0vMDGofM7W2TAxmN&#10;lxDH5ncKjJCYzp2Xiusyq1G7AL10L3YP9Ryj25a7wL2dGLXzuk011HbrfIMh+nGDNnA7A708ReNU&#10;1a2fTLzRrqEcFqZPLyBHJrvp/5khemxaWVs+oISp8LHN8TqvGaJ/bESseM2M3w+zyvn7pB8Pn63z&#10;Ofsfx3jSJr9+yzx4jh21pY0BTs+u7CnrK392Dh4ODPfkb/fNLRupKIryOmqIKoril0c7BgQwQAJL&#10;4N7ER3tnoufqkzbkxde4dFp9YWMNc5t2xOslgGllY3nKzAyUoZJbVx5j3AZmQqfRr43nnFwuvLcN&#10;r0kOPLL5XE7MKG/T4sH/iMbrGD58pfW/jrd8ChtDbaiWzMY5mHL89RGqHmPwDUMOnp/YhvVnvL2a&#10;M8tGlfwBPs2/xh1kduv16e0MyM+edo049NzGAadmVbLxf/0cPBwe5cnX8Tt6oVAURXkDaogqivIa&#10;s2ulhFNomA0FZFWrrB4jo9G8n20scGVlT1T9eL8NvU6P96lMpYk2ZOibqyR2mm/zfjgqxxi9P5Ah&#10;85v303C1IRttJPHyNIqmK4TNV33GJOIsMlC+vjsCfFz2kNPW4zgxsMtnHtbOvnk9x5BP3IFY1q4Q&#10;6i44bEOvs6VnTlv+HQSw16986anXcfLB98xKeOJz2RiX55jQgcfRVrZhw8B0Nn/DRTbmzZyY18zk&#10;jVsB920cs2lQFRMfv76N8bK1Vy6T9qfnkBuXbbQvjzd18+SpuOg/6VNWFOX/C2qIKoqiKIqiKMGC&#10;GqKKoiiKoihKsKCGqKIoiqIoihIsqCGqKIqiKIqiBAtqiCqKohCX9y9AZM8knHD47HDAhfR54lOx&#10;GG56DvzqOyeK+eMIxsmkouivL4J/Y6t3KSuSsXv8zIBSFEX5f4gaooqi/L/n50/6YcJe3/2YvheD&#10;sfzsHyT0ar9ZoN1sssncRiQKt1px2oYNB8cWpXyp4F0ECbi0tAXFxbUhw5waMeBk7m5DiqIo/39R&#10;Q1RRFCUQdzf3hhOppg0B3dM4cGoFXMi9WyqKqzrFhgyb+mQhozMxntiwcGquGLEf9FhuI4CeecNR&#10;XDEbUhRF+f+LGqKKoig+zKlXGH02BVz7UhbEz97bhgwZybhM2uNrGzK4hmjgr/YBuP65GKbTj/9p&#10;LkVRlP8XqCGqKIpCXN38MSZsDrg8e+MCre0uTXeRm4zHkkO/kdCc2qngvFtL/L58P6oQGZnpbCgg&#10;p7d+goRUhxOujN1fX1EURVFDVFEURVEURQkW1BBVFEVRFEVRggU1RBVFURRFUZRgQQ1RRVEURVEU&#10;JVhQQ1RRFEVRFEUJFtQQVRRFURRFUYIFNUQVRVEURVGUYEENUUVRFEVRFCVYUENUURRFURRFCRbU&#10;EFUURVEURVGCBTVEFUVRFEVRlGBBDVFFURRFURQlWFBDVFEURVEURQkW1BBVFEVRFEVRggU1RBVF&#10;URRFUZRgQQ1RRVEURVEUJVhQQ1RRFEVRFEUJFtQQVRRFURRFUYIFNUQVRVEURVGUYEENUUVRFEVR&#10;FCVYUENUURRFURRFCRbUEFUURVEURVGCBTVEFUVRFEVRlGBBDVFFURRFURQlWFBDVFEURVEURQkW&#10;1BBVFEVRFEVRggU1RBVFURRFUZRgQQ1RRVEURVEUJVhQQ1RRFEVRFEUJFtQQVRRFURRFUYIFNUQV&#10;RVEURVGUYEENUUVRFEVRFCVYUENUURRFURRFCRbUEFUURVEURVGCBTVEFUX5WxnxQT1suffKhv49&#10;zm8YhS4Lf7IhoG1MB45T2oaCxneDq1JdVF+U/Nh06oGNBfbPb0fxGXDdhpW/whMk5GuZf7ANK4qi&#10;/GeoIaooStC5tNwYeSJhccFGA7cxtm1BT9qE76/aeF9uoHEyt6yDHptvSOz5RQ0k/AMH7m0Wf6Sa&#10;UyXNlx0LB3vKFhu31cb6cGKqTY+OX23Uv2LvlyM8deZvt8DGAge/no00TiZbz02koPTa8w9KyPA7&#10;xrQp4Cm7+4WJvXZgPaqljoIPv1gr55qgyxI8+364J1+6gd9QroeolITDWWGLefBtT57W82ws8fgM&#10;pnb7AE6BD7F1ej1Kz4A/bFJgTn47QcrHqNMGRbiu1B0k/u7m3p66A7fjpeSw3N6JBJIvKeaOqUxu&#10;NFyzSYqiKP8paogqivI3cBuJ2UgpP8WGgTJitOS0IaBTPA6Hw0kb9mVxo4Ri2NyzYTL5KEz5MzbA&#10;Yw7eWynh3OP3SiozMOc7SNftK/I9RP3MXHcaMmkD8xsZjpzmYPIvNorYNsxrHItk+sjEDywi4c+t&#10;hfXH120kPHT/Ewn/OJENMAejfjAm2vfjO2LF7+y7iAgU/9Ud4OXZ1ZInbtNPJA/zdds0cJJmxfRv&#10;A/a7rmqXVvIu+UXOEhnJ7zhVxM9s6V9I0gO3Z8Du+ybi2kIJ1+j/hQn74/EmyZN34vcSvLmqrYQ3&#10;2CqYla1TSVzAdlQVPzMoF4ez2xCQitKzjNhmQ4qiKP85aogqihJk5teOLYbMThte1DCBhKU3k/h1&#10;QR0JT/jBa2p6ODRa0nKN22Mj3PLRbQhIS+mOU82GgJPzakoZH9vyjbjGZdGPvZ/8mR5JuU4Hu20Y&#10;RydJuNTc4zbiJwn7GpTAPonLPvpr7F+2Bq4t1yIK1RW2vg0F4sdxUsbt6fVg48fYZomxSuEd7qiG&#10;nydKOHB7ErZaZMNPEY/CTuHhNuyfxhH4PKvb0E6pw/dau+cduB1ujtOf1Jawey+rhef6ytuQoihK&#10;0FBDVFGUIHIe77NB5LyDtedNzyHwCk2ScxxLOHx66M0fcRc1Tyn5Gk03n9XdT8Vtvz4r4Uc7Bkg4&#10;a5MZEjZcRmVrSLK0n82flP+MO5jcubgnv5GYWHLstk037J9kDFyWOkOW2VgfTn+BEnUm2ICXe8cW&#10;+NSbBhuO37Ipx0xcqvY27PKjiU/byYbvIrOUzY1fn9oo4s/aM6SAif/Zht/E8vbvS74OC3dh78wq&#10;4m88w+3NPGXqT9fZhm07QuXBefe7/M31kuedAl1x58oakz9vb5uoKIoSNNQQVRRFURRFUYIFNUQV&#10;RVEURVGUYEENUUVRFEVRFCVYUENUURRFURRFCRbUEFUURVEURVGCBTVEFUVRFEVRlGBBDVFFURRF&#10;URQlWFBDVFEU5V/x8icUqzzUBoBLXzSW9TTX3bURiqIoyn+EGqKKoihvYOfoSmYBd1nEfaCNPSxh&#10;d8ejOuk4PRkC76J/+9h6lE5gy0asYWMVRVEUX9QQVRRFeRPHJosh6e41z7SLZYzLpSdNXOD94X9b&#10;1ZnCBcT/zZiGknfswYA7OCmKoigGNUQVRVH8cg3viZFZwYaJE1PFsBxn99Vc18lsn+nZHx57JFzm&#10;k5M2rCiKovwZaogqiqL44cGhiWJUOjna4ZnEnDPhdB9KiA3V0BwOmx9nn9soYk2vMiYfSeJyPXHe&#10;FFYURVH8oIaooiiKoiiKEiyoIaooiqIoiqIEC2qIKoqiKIqiKMGCGqKKoiiKoihKsKCGqKIoiqIo&#10;ihIsqCGqKIqiKIqiBAtqiCqKoiiKoijBghqiiqIoiqIoSrCghqiiKIqiKIoSLKghqiiKoiiKogQL&#10;aogqiqIoiqIowYIaooqiKIqiKEqwoIaooij/Vb5Z8ilKxnPgOK6kwcTJozFzwy82xz+J2yjutjNF&#10;Wxv3L3hyEAXK9reB4GfTwDyea930y+M21uU/OD9FUZS/ETVEFUV567w8+rHHGPrmvo30YdvHn+A3&#10;6//H8dN4ancEXLDBP+PThhnkHDMN22Jj/gk8QGq+9rXm2XAg5PzexQ0bVBRF+W+ihqiiKG+VU/Nr&#10;WSM0NR7buD/j+4l1EafMaPG3icHlioif6fweh6uR7wVunFtv6y1uEpk73yCqk5VML+D6ylaSvoEM&#10;3xNzqtu8DmpVSyNu+RnfS5GjsxtLeNcr4MZXrcXfc8sfkgbcRUwKp+m/wYb9c3Xzx5iz/3c83dpT&#10;yheadtimELdWS1yBKQcluGHsfDxiz/0NAeLXj5lHR7Pc3ug5j99XtJR86++ZJDe85cJVbF85UvxO&#10;2VHAkzs4u2OshH3bu7hRQok7JqGD4vcayvcRm8KZh2+VUC2uS6SkhHHTXONpP94yYUVRlL8ZNUQV&#10;RXmrnP6ktjFuas+3MZarn5n4dxrYCKBDHNcQctBy3GcIYP6cmiHxWfpslOCmj7JJeI+EgHML63vK&#10;RivVFtt+FXPPQ6tolJaykw0ZdgwuJvmNKQisapeWwhVsCPis/nsU9jF0A/P0EOLYY/pKyTnG7HN5&#10;fmS6TcuJhzaOefGzOSfHyY2XNs5zvUheP49HSMZpoepIaHOPHJJvnc2SXspVMQHm+BRJH/0jWdnM&#10;tYUSHn7wmQQ/b5yIwtbotCxtnoziYuCOhC7hu5NsDiuKorwd1BBVFOWt436yLtv7Kxvj9m46+Na1&#10;s15ul7CTpY+NIMNw+iL7yfgqonBaoWEScnv2sgxdiMtXjZHVKDzXF4ZMJ8PVgxux8ajp2Zxe6V3J&#10;f05CLucQnet0Kkno27GNJE+PFbtw4wnH7JFwr61ncXLrYdOL6XL9ezRr3A+SzYdtvXNLmVJz3bGY&#10;Z9C+8RTrvyJpS66w/zw6Np0msW78qpsm1DjC6+fxzTGT+HGVKJQWDsaMPC7lco7dLSG353nhniP2&#10;mv2OWBQuMfuohJa1zinp048/lTCwS8K9t53D6e0/2jhgfu3YEl+t+QBqpaIoyttFDVFFURTFw44R&#10;9dH8C5+hBYqiKG8RNUQVRVH+n7OqeybpBe0w51sboyiK8t9BDVFFURRFURQlWFBDVFEURVEURQkW&#10;1BBVFEVRFEVRggU1RBVFURRFUZRgQQ1RRVEURVEUJVhQQ1RRFEVRFEUJFtQQVRRFURRFUYIFNUQV&#10;RVEURVGUYEENUUVRFEVRFCVYUENUURRFURRFCRbUEFUURVEURVGCBTVEFUVRFEVRlGBBDVFFURRF&#10;URQlWFBDVFEURVEURQkW1BBVFEVRFEVRggU1RBXlLfHq1SsVFZUQIoqiBA9qiCrKW8Lfj53KP0v+&#10;TvzVrxJyRFGU4EENUUV5S/j7sVN5OxKS8Xc+Kv99URQleFBDVFHeEv5+7FT+c/l3uHDhAlasWIzC&#10;larBcZxglRgx4iNP2jIYMWEG9uw5bFv41wl8Hf64fPm1OJWgi6IowYMaoorylvD3Y6fyZvl3WL9+&#10;PRq06IBw4aL5Nf58JSJJihQJkDRpPGTIkAPF69VD0Tp10H/6aHwwazI+W7oas2bNwqRvvsGOHd9i&#10;1e7dOHbsGFbe+Q0rbl/DpUs3sPzWVVy8eB1r9x3Er79exoEDBzDiq68watUqbN26AaNHj8agQYOw&#10;evUo9FzQGpUKFUL//v2RJreD92LFRlgnrN+2eSU0ChQogGHjpuHkyZP2LP8a/q6lyr8viqIED2qI&#10;Kspbwt+PnYqRP+UlsHrlStSo0QAx4iT2Y7QZiZQyL7KWLIQ8TepgyszZWLN1K7adPIRdV87gOdfz&#10;+AWeHfsZi4cOxBctm6J7kxz4IH4cDGpdGZ/VeR/5k4ZGaFvX/Dpx0Tq6gzV9iqKMzzFyZXJQrt0H&#10;GLt1DXLHeAczf1+Lrb/OQYdJvTD52/HoOG84Rk7tiyZZCuDrgWORnMr8NDARvikWGe+Sf3+2KCgV&#10;3kH3kmXk1HDqqjj3Hj3DzQe/44uvPsbEkSPRtmN31KtVDzFixPEcO6C8gzIVqmD48DH47aqp48/w&#10;d81V/lwURQke1BBVlLeEvx+7/4/yZ3DPZpEiRfwYXg7SpMmCEiXKS+9l7VEfYs/+w7h9+zGeX7qE&#10;TVXaoqUTU/IlJSHTDu+9Fx3VmmWDkyISEpMB2Wx3ejgxTF3R5jRDJsrV7epmU3/WrFjRtzDQNq0Y&#10;jxyXKKODAeRmSOGgebficDJ421KNpC9JdRLO05+kCklKEi7ffu4whKn4LkqliiznxWWuDUuOXUOS&#10;4rt3HawlY3RNOAdFKb700tJwmmeQPGz0JiDpQdI/YgzP8Zo67+Ly5cs4deoUlh8bi6pVq+Ldd8Mg&#10;duzInjyuhA8fXXpS/xX+7o2KVxRFCR7UEFWUt4S/H7v/D/JnrFu3DrnTkCEWyJhiKVusGIrVrYux&#10;U+fI5+/f9q5Eo3cTYWBqH+MrLhlv8RzsHppMwsBPKFXTwdDiDsJReF0EB6PI/ax0XEmPJXkM89/P&#10;IXG/DU8hBmjnyA4GUpjzjyH5JnJYMTLTFogk+SpOTASnlINBqamO+TVwY1QlVK3oIBmlsQHKxmVv&#10;cvmYVcmdTsLlfvr6azneWCxCGwpfzR4FYcn9KrRJd69Q9gwZsCV1KKS25aZ0iYdbY9OhIPn7Tx6N&#10;d3o1QU7yFyDByz/wYPW32Dp8Pp7fvo9jxw6har6yiBs3qpT1lWTJ0mHo2Kn2KG/G3737/yyKogQP&#10;aogqylvC34/d/6K8ieHjp79mJMWOnUiMzenTp+PgwV3Y8emnSEfxMUiGr2yBMgfHYNSN53gqNcgH&#10;duGnmZ3g1MiJbI+nIflmdwJSCnHDxnbweRZSZXXj4cqQpBib1RyrajIHDSXfO1LHR9UpT+PEYkiy&#10;8dieXDb0WpC4n+i5d3N6ZjJKe8bGKjJA81F4e6VaGJbepGNrHaBOXGBKWqBqNGBiKrI4uwLT+uKX&#10;1ZUxNW94ROJ8K4pje67IqN48IhpGjUdHv49hh6ejXHwHDSp0RP8U5tiL6jnY3zos2kQx9bN0CUd1&#10;P5Emm7g63rQwA8KI+/ldoDgZ9UnpfONQ+IucCfGSLhqPLx0zZgzSxjWGuK80atUJj249MhUHwt99&#10;/f8miqIED2qIKspbwt+P3f+CvImFC+cgYkTzudyV1MnSI3PmNCiaJQt++GEvVnQbh8QUn6Z6RBzE&#10;TUy8d8+WDsxj6xq4rvi9QsH5wMe4ap5B7LXj0+biPQqjRCigTDigUmRgajqgUyfg0jDPp3fnXQer&#10;97fGAa4vY0b06vehxNckyUKSkYQ/t59KFwFolgxolAh3yHB8kJgM2XTRTR0ULlQxkacNfYc5GDou&#10;Avo3CI0FiUxcbpIG74fGWHK5t5XjIlg3DYkMJZi7Ts4rQ5oo4vpSfssWyVuvbwSs/5yMbTqmk9yK&#10;rccffZ9/I2mP+04DVvNZGo4fP4wkcRN4yrpSu3Frm8M//u79/7IoihI8qCGqKG8Jfz92IVX8cfXq&#10;VQzo0yeAcRMrZVo0adECqQsVQtlU6dAoelS8T/FFmzTFRSrj2x93+8AB5A/r4IsGDcWQLEbSJKKD&#10;7OTy2Mm2OWIiMrlcbwoy+AqvyY9EqSicMxmu2DpcLmzZhnZDO6Pp1JzoObYaGs4ug+ErCyBn4xjo&#10;3CgCBuTMIvWsLpECX5bLh6HZMuFAtxy41achpleJimJhzBjQrSkiYXns0GhF/m4RHOQhtycZgvvT&#10;vIPLWd/FwQJh0TJpQdz//ghdgItY0v4DhKc8HUk+JKlPMjgmGavkzsoeChsKhMbQqHSOa8bYlgKz&#10;en+IZpTO7cnerT6c8ubzOn++X9KvBa6uWyz5ruE2qnatKWn5Br6HhWvr4sXO1RIeUTMe8pLhW5z8&#10;GUiyknRLmxhpyZ1fpAYKFCmCmz8eRNveDSR/CpIhLVvixvotqFe1Jurnzk/x3pn8ZUuWxazJn8px&#10;/eHvb+J/TRRFCR7UEFWUt4S/H7uQJP6o06SNx3hxJUbi1Pio3zCz7NDvv0tcpcRm/OSuZulwJ34o&#10;iWNuLtvlKTfifQdPkkcUAy4RSRQqM6BBGPxeLRdmUziezZfop4qodbGR+FdLLYZm0fJJXO1e7yDh&#10;iJo4tPmqhNkorJDQwYQcoVE+aiiyfs+IkTfBluM8X5IsiG0mH3EvJU8WQvv0+ILcul/0wGfkcj1d&#10;SXhs5/jsDsZlczCSwnNJmpBwPfzp/8vYsYH68XEkmYN16R0539vvUX01Y+EUGbhdBg+3R74mZY51&#10;jQZ8khPvkH/5u6aeASUbSo4OeAJnySCJY6lDAjw14YpkdJ4jw5X8Q5tFAKalx28xKH1OVjHc+ZoN&#10;JxlBsiFSaBl+wHk3pEwJrBslPcM8JpbHwtYml9Pu7T6GoX27IXr0COYYVpInT48LV25JmwLj72/l&#10;f0EURQkezK+Doih/O/5+7P7p8iaat+8WwFDh9TjzNR+Gffu24eXNm1jcfpjE5wlnDLbd+aKLgbep&#10;ZTw8ThYBwzM4ODhlmbjPU0UWA47Hcv4+IiWGpCU1VO89/B6T3GrRkd15B6e2n0JsPlYfKyUj44Nh&#10;zcUwkzaEImmSFk5KBy2ofTW6dMenFL+MZCWl8ef/8cP741m79zDOlvGl+/m7yErGav6IZqwo9yzy&#10;pKAaJOvWfSt5+OP5F/geKcmgXXR7Ggp0qIGSOfJI2jWS30nukwwm4frZQJ1k66jUmQzaOdGQaKCD&#10;bj+tBZ6ZIQgfUNqe5g6uRqP2NE0qPZVbc0SSc23uxKccdySfS7l17c355iaJ4qBNmzboPqGCxHFd&#10;a+ja3YpHdZExWjyygz4Utz5iKDFGR5NsihpOekx/HZsXaJkSo9uY3tdeJGx08xhY4TmfCTBv3jwk&#10;S/aeOSZJpky5cODAz2/82wj89xOSRVGU4CGgdlYU5W/D34/dP1V8uXX1FvLlM72NrkRL6mDg2LE4&#10;u3kzDk1dDty7h+g+6dj6i5TtUsV8Yu9OMqlzHDyoklDSeRJPKnLZSN3SjwyuWrFxmQwrVHwXGOvO&#10;gH+Ax1iMOnkKIPzC8Ej5Sw1TfxeSXA5iLp2ClKEd7F9dGQflaIbLn23CR1TXiY9iAB9XBCanAapE&#10;RefYpm0fZs4sBprUldNB6JqV4KyahZW2/H8CG6Euq67fx35ytz29ixJ7hyN3ryhIUcIcrzRJ+4gR&#10;caRWZ5OZYOPy0qXJmEhpMvFpdhZ82yuOGMVc5vPxn9ucdJQzR8m5YMOvJH3gJ1URZ38cOGVM/gvb&#10;tiF8XKprfRFjlDZIIAb+hI6xzDmT8GQwXlUALVIAc7PJKgB5KfxeBLPc1MkeBSXfB3FMT3YmFkrj&#10;ZbDcOlhCh34XJ06ckDK++PubCmmiKErwwNpfUZS3gL8fu3+S+CNRslQeo4N7xkoUKICqi+bi+vXr&#10;aFq0qBiSO3JHkR5P/vTL62lOI+HeOS6zIn05bNy4UWam4/tPxNiZ1i0+JuUKi4p2Mg9LTJJv7Kz4&#10;K7iJ2+T2L2HGM6adERnRk9m86R1srOmg2lAHHY9+xWvdB2AuyVckR67fkvxj+jiY+NP3+AknsY8M&#10;uSOU5p22w3DP5FPgxQO8Orsdt8+epfBDSWGGlGmKBmSslkrlIGJ8B1GozrFV2wHbv8bm9uMoB5V9&#10;eh64+wueHWHz8wF2rh4MfPO9lA9IwNaOu32bDNUR6P95A3TpYpawSkKSb64Z59mVjEgeT8vxDzf8&#10;QCXoWCd+wKvjvC0oHdPC6V0ersVIfAqnm8nPPaU7zn+I+OR/miISfmxYUuJZcpCUI1lYJp70RPNn&#10;ee4RvZugBrYNrIki5GcDlIczlE/gYPaBPFIuMwm72H0Vu+m48eJ5d7EqVqwYHt8OOKHMxd/fWkgQ&#10;RVGCBzVEFeUt4e/HLrglME+ePEG7dp08BgZL2YoVMXLucty+ehZPTpxGnbgxUZGMlJW5w+B+rfhY&#10;kMnB/uJRcLJibBxKHwFtYztYt2Ucen06CMvndkaH4u9gTFwHj+slxvT872B5NAeVyAhdTnUfLhwR&#10;H2YwYyvDkCyqVg3ZItNxkzqI15LceiQRHYwKNGv++KxZ6NewBDrWfB9JcoRGyroJkaNhVYw7twXH&#10;X/xBpqyXQ+MGYn2vFphSpwJWtsmE7t1zoEehfMB9Y/g+vnaaTvwacNNspfnitBm7WWlcYRTJngQT&#10;ln0KNk/ZjLxBUrZZIcS3yysxr25dpEoox32efvVM4jhtWt8scN5xMOnQ1zhw7hLFktF7/ZS4nN48&#10;XyaMaFsSG4c2IhvzhZRzOUqy/rcNmLnqY/T+qjtCxQ6H8VUq4OV3u4A7XFdAotgZ9L231kGdO/0R&#10;9fM0cMI6mJc7rCy+/2mcUOhALguvBsCGaJXQZECSgd2YXiB4Qpi0qX52lGtdXV4YtqybjqFDM8rE&#10;seV0j+c3eh8fNyuFDT98Lnn/OGd6Qj9ePEfCrmTNmhc7d+6UNF/8/f39k0VRlOBBDVFFeUv4+7EL&#10;TvHl4sWLAYyJuHGToE6dOvj15/OY27weGoRy0M/m3fTyIQpbQ4w/7/Kal1OmtEHBCuaze7ZKxbEz&#10;T1TsyR9D1gSt1Cgsrowdgnr16mHxzJnAqs7A6CIkScxn84MHxfCpNCkxnEpx4PSlunkcaFQHfel4&#10;Wz40yyqtW9ccX/70JfIuXIvXzJyrh3D3iw3kYePyN4n67uEZKQd0k4Xs248zSySZODORaeNdNhxf&#10;2Z7QP8ggvCvxsy6Pxpbh3klVZEGSocnjJr0TdvpyGboWZMHi2vHj5Ho/0HO5pk0TgvsuZZznDTJh&#10;n/B4T2uohuN6j5F8hY8+KifXyeXzjiWkfOvUqVHViYbD1drbFOkTxeg//kDmT3tJHqe4mcS1qnYl&#10;SXe65DXxdA3jbskMp6e5T19UzIlLowcBOwfjS3oJQLdMuEQGP4+xvbZyGArVrIly9dJjVhvv5gLM&#10;RmpvxOmmZ3pMw4wYGDasTMx6l15EqrwyE836povNHcF49uwZOvUY4CnPMnrydKnHF39/i/9EURQl&#10;ePBqQ0VR/lb8/dj9t8UfTdt2EaOBt4vMlSoVeg4cie3bv5G0ojGTwmnpIDsZonUpD48VFCNjZCWY&#10;/kPDsc2bcXPZGknbmSGcZ9egUa2jyCQcnjXekw0gwilUWNJK2LripCYjsX0UU6+P5GlTBalqFsJP&#10;UophM4xXCn2GBY1aIT3l2Xl5KWJwb2Amdw3MJ7j566/k8vQhateuqUhNBt2xzfWkTiZJZjKem9SR&#10;8HZjFwK3bwMveECAMSLX1K1CUe3hpC8ncS4NUyWUCT087tWtzxiobPzelSBPciq7th1qtc4nYaqc&#10;hNpNRi6z/eupGL1zNurksXWc6YOh3RyEer+CpGNmLekR5lntnSi4TSJ5oatbmJnLGJyB4c/8Edb3&#10;Q4zq3uvH66T2+a4qdmA1Yu6NiXIrYsii+fyJ/djFC/jOli1Tpoz03OLpDHyU2MH6DGYsK9expxy/&#10;ChiSVkyIiTNjY/hvZCgnj4ju3bvjvXRUbq8ximWUg3AHu3Z952kHbzl66Jj//fD9/Y3+U0RRlODB&#10;alZFUf5u/P3Y/bckMHnz2p4zEt4WsniHDjYFslZmjf4lpW+xeKNCcPoWx4gJM9D3anNkLPhu4KGO&#10;QsGWGfFZXActqWyTCnFxuc0sij0q9XOvqVOVDK1+oZB7XQJUaBAa8dKaY7uS9tgyU1EgZhc14xNN&#10;P+RtvLpGBuYff0joPhmbESkNOIJctRzUrl1b4nniFO5d8OTb8ElDfMDbcuJr5K6fXepD51qIQ2XY&#10;MMPOnyWfL1OmjDH5sBwZQsUxkZYEZKidPTtOloC6e48MxBf8WZ2NZGLXUektPLCmCtqNZTOSoXa8&#10;vEyuMXTzFcqG/h0dTDx1XcI1czpoViw8+dbLZ/OFB4fIsfdIKvH8IonJy4MDeKLRWDJ0Q8VwkOTA&#10;dzh+za2f4bbYbZgINojZqOX6WKbMiYfR36ZBZ6xCuE10bWdTfAGThi1b6Lrkx/Fu0TGwUVhZwsot&#10;x9uU5myalY7XC1FHV/HE8/77TSckRJrTtSX88ccF4dR30DVpVr5BwvspU3rzk2zZ4jkzD/7+ZoNb&#10;FEUJHljzKoryFvD3Y/e2JTCBZ7+XLVsVFT75GLhoPlWXGxc/wMzoxNGtvzblJbc4GT8cZoOphf08&#10;z9K3noOt/UvIRJcJUR1svpoPny5NI2tdOmSYufkcHv/J7pJaCH+GP0378gx4zGNBD6EqGa6cb9/d&#10;fShfubpJ5pGfd34zxuiLBxJTIoWDDQNqkO+U5L92zvSEPv39DBlCPB7TwGm3z65Am9qNbQyQ+9Pa&#10;nq08oyYxk3jOffSRTTVMun9E0tm4ZNcJ7yBRz0mYTWl9z242gwBemeX0F2+pjmxz34MTzUHeeCa/&#10;wONHHxsjlMld2EEEXlfUh8K5M6Np0XDYdygnolG5yt+6U6qugtdidemdx8H8p1tRPLmDoVdtL+Oj&#10;3/Hq9nGyP8/RiZ837bnpO0rWi7PCLKvlJE1nXFe6G3cq3W80a4bLg5OIIcpLP/GSWDxpKUFmylPB&#10;Qf/57yP55uSIMS4Goo+1O0xViIXT7jE4XJwkjINXq7bbWCBrOu8xmzRp4/fvM/Dfb3CKoijBgxqi&#10;ivKW8Pdj97YkMB/acZbc+1mmTBVUWThH4gdmLIQdGIRGlSrB4VnsZFCGbhAa4ZqEM0ZDSYcMjupw&#10;ypG/N0mfYnjvYFnEO1gGERfnR8R+LTzGhUMGFrudO3fD6m93yOfefGSETZkyBeOo/Jw5UwMsc8TM&#10;LZ4P/QvYsZiBEwmOnzze9nSyQffsgjG27nJmU2D9/AaoEjcL+U6jfgsHY/sukngZuGh7IbmepFPa&#10;ocEva2Qik++SQ3d++AFNoiRB89TZMGZNW6RJQwY05W/vRBDb14P0fHLP5D07OekG8PCyrLkphiCZ&#10;pS+PHbK9k9w2Ova9k3QAOtY9LuddE7THyY1oc2CpDbnjTs/Kcd2F9qW8GKFmUhWnDZubT4znzbIl&#10;FXdN77Y9pjxRiqdSeSc91U0aDRhfHk4kB21mb7KxZngAU+2wWZP0t+ruAvu8Tirwwf1LcGbbsaIZ&#10;7L21wr3l4qeXDacISYlIAdJFKsZG6P6hpQc88peR4RQILfFHHbPmKuPmTZYsHV0azzd9D/7+pv/b&#10;oihK8KCGqKK8Jfz92P3dEhheOsn90Y8XMyHqLFso8bvqdpW46p/PN719Wcyn81B9ySisVcuU6esg&#10;++PbsuQRM3b5MRHm558PoFrzD/CCDM7ag4zR4lJo5iIMXroUEUOFQueRqeBdyOghGUxkdL16hEPH&#10;xiLvd33gtDFtw7npYmRxWz5wYtv8QCRKa9k0nQ09JjvrkvSIXv6ZP6dz76c5Z66jIgkvs5SpZ2G0&#10;PmUMQ2MQ8kQkgozYl3e9m4FuHmbGjUZOXQh1l53BwMPXZEJT9/mfoM3Pl5Fx3+8yzvKrLl0kv1k2&#10;ieoko+/Ovm3SA/nq/ikyQqkd7Cf3xRWq3/pf3b+Il1evetLdeDZepVeX2iP52Iil82K+u0/Gp/T2&#10;UvqL03KtcOMihpfOLONhR5SMhHLr3E/bZFSyUe5+in/5UIYLVM7sIPes3HJuX/w4Qtxqe+w1uE4G&#10;8XO6ozLD32sAOjXNElp46I67YKP5zcZYtuhmzDC2bcO2njVxsqExnx89eiVLO/HKp+66pk58MoQf&#10;mBchFqwyfacxYkT0xBXqVEvWq/XF39/3f1MURQkevL8miqL8rfj7sfs7xZdRw8Z5fuQjh4+AssVq&#10;Yf6MSRLmtSXX9GkL/DAd9TPHl7ioI1uS6XMbMz77HD99tw37Rk5FXIrnCUU8cSUOScukDlKHcVAh&#10;Hhl9ZDB2yUUGRCmSRaPsUYFNv/+CtOmjiSFiOhPJsHpJhteNs2RwXcSrm2yAkXF4hz8js6FoZgst&#10;PfE1nDwJkDKqg0+G5sT69dXRb3p5RIrroEX5cDhy3H5m5x7RB6elLjwi/xXuaXyFlQ/lI7mFDJoX&#10;fAwyWum4eEAuG3tc1g5wrZnTfiZOXxhO7kqIlbIMJq35FbOPnseQr7aRMboT/RYvxpjvzqDJoqWI&#10;xjsfuZ2JT/8wbSBj7tVdOjcyJl9eP2PaJMbmRdy9QGFOd9PYYGXj7wkbnlyGrgenszxmvwnjkTVk&#10;2c9G5gvTy7nlyU1Unt0ESZqURK3O9Uw7ntzB9Y27sXZwLVTsnF6Wv+rUpxmqjm2EknR/cpZJiE1r&#10;ysh5Gp5KT64Yw4+oTTesEUzXx/QeA62nDJH7fvcLM0VK7o8sOUXuw9tS1+TsDiZmJLdEKJl135OE&#10;twrl3ZvGvedgKLn5SXiB/p7vpZRaeoyglw4K44sRkp6L5PikFXhx4AeUKlnR3AuS/IUL48F9b68t&#10;4+9v/b8hiqIED2qIKspbwt+P3d8hgYkVL6nnh704L5lEBhXDi6RXsvEyk6RvM7wrfngWK6+bzsEw&#10;62fZVCOqbLeJGjHNzkeVIgNlwuFVcQc1KvPYTMOk3JnQOrUj4yYNZEzc/UWMHu495J5B6R0kg8y3&#10;11B6CmUJJDIkuffPUuagmSzUoXwMzBieBTVr1jQJDzmvMZoMj025R2x8mt5SOZYYhmxo2WPcofp5&#10;EhNxbKpZ9/K94t0Qv8RHiNRigvid7OURP38/1ByxEf0TlEd+3hO/Y004I2d6rofLi6MHxbBlg5IN&#10;QjEmXSPPnpsYmb5hMvpMPBl2HGfzv7x1TPxcz8tbZ0x9nE/iuCwZi/y5/wEZwDLulY1uMxGLP9on&#10;/iCGtG2LZ6lVc56V2zfGmir0EtGmiYT5nkhP7FNy2fD1adOzS6tMT6mtl3FSmZcW7+Q005v8i93h&#10;ChUiyZ76PQp6/3bqkctbiTYi4X3uPyKROggpUzsOtvZPgFbkXxU24DXNlj69hFl2HaTr4IO/v/u3&#10;LYqiBA9eraAoyt+Kvx+7oEpgUiY0a3mmTZsVs2fPxqHly7GqV2fZKYcNUU5bvLgvMDwBUCIUMM7s&#10;Gd89koOq5PIM9zFto2H6R/mB6jGANjGBwXHxspiDkpTGe6Cf2h4bw1fyju5AUQpHy+ugyhWzG5Gs&#10;x/n0N1w6ckQMHFmyiA1BEjZAAxtn7N7eu1WMM5Ofx3/y9qDeXjFu3xc/8uhFw7T82dBv/XgUXtIZ&#10;hRM72Nllik3hSTvW0OLeV9fw4zg2RGUJJFOfkyA0QpGxGb5pUyQauR3R0tU18TlIihWDE+cDOGkK&#10;o+KX27Fp63nMmeNdtP3FrNVSDzUeuHne1M/nYw1LcVnkXLkNph0mz2E5VzE+bdvc/F4D1Ntub10U&#10;5/pJxJjncaEPeakq4OjRo9aQZ6vRWKSF6uXDumHZvMtCce80T/aS9tg67H3gOOOndvC1omMYzLhV&#10;XodVuGPHue4yKyLwC8mjTI4sz8V7198ZnwFbskfED+TyhDY2OLmH1XBKdqbibUV5GAUyxpZNDTju&#10;i5wJJcf8z1d6rjP3SPPapL74ewbeliiKEjy4GkNRlL8Zfz92/6n4whNv3B9vljbdBwPbvxd/50mJ&#10;ZY939lfz9EBNAkqGxskesVAipolr27YocGQV0KUL1qZz8CnFsfGRNWdelJo5CTP38ydi4JcZ83Go&#10;3VCUccLh42NrJE4MHzaQrhmDxv1E7Ro57F748UcTvn/DE+caWybefqK2RpYYRmwQPeDxhN6xg9xW&#10;ltMvdmDxD6fRq3Zie07MfdPjR/Xdl92SvMeVuh4ZQzQx15GZDE0nHdJUGYyEMcl4D+/gva5dxSCN&#10;1KKF6SFNXwy9Bo3C5J2XMWjJEukrrL1/P2ru2wfngyjYmyKF1OeeCxuXvr2jeGyNb7kmxtCTvK7R&#10;zX7O67kO3CN60oQp/vll89lf6pJP+uw/bus0x3ONSbcNPHHKnaE/6MZhc70SFJAwD5aQsbXShtfv&#10;Eb8QmLAxhGXcqqx9agzbIsNaY0Qkt64r0ruOG8+xcG0f2X2Jj8UvMzVI+JO9e68WlIots+/5RYhl&#10;X8FYWJEhouRb/Q7l6VVEauS8RxIVFH+ECN7y3bp1w31Zq9WLv2fi7xZFUYIHNUQV5S3h78fuPxFf&#10;hg2zy/GQZMqUCy1r9sDGCVMxs2chjNjXUOJ5Znuqr3uKf+uPOYBq0dHPbgm5Y3VmTOgYC33J/13W&#10;8NicLQL2DicDq106bHg/NEZSPOc9uzg57vzSHUkpHDOFg5E86YV738h44p45MYx8Pr9zWMQaWmzg&#10;iAHFYZ84Y7yx8eONM2FT3kwOYiPkKsqSgZyQjs/+UOTynvI8RcaJ4+DyAdMzyOMpTXnTJk+d3NNq&#10;DbTj6+aaa8arBOQiQ9Y1ehKnR9Q2WeCwEeokJ+M0GblRUTZ0QmThdBY7i5z3hHcKhJH6pCeSJxjx&#10;cT3ndgcvfv9VwgF6P8nIu3+Jzpuuk3uucg3ZgOV0nonPfvc6WXl64SdyrRHq9ph60umakyuGq6Tx&#10;p3zuobbXT6D7xWNk7THdT/Pit+0yxzfDBky8qUuMe3e1AMJpYpa6YhY8344P08TBr72LoAjPpKf4&#10;tCSDSEaRbI8dGbviRZOe9vAkFz4pKHluF0qM6OSmJnHLMJ988jH2790rf1rd2jc315zzpc6El4Fs&#10;Q3/Pxt8piqIED2qIKspbwt+P3b8rvrg/0qHDRUXPvkMxqt9kDMueGR1yO+hYJwkGZHRQPn9EYNNB&#10;bBgwApVTRMDAVO9Jr9TcUmHRNYyD7kkdVCdDrme5CDg0oBFWdoiKSR/Exq5aEfCgRUyca5kb3SI7&#10;Mnu92syZIBPF8JQMnQdmjKTHgHnwhzFC79reTe79fMxGqenREyPqIRlnbCRKvDUWOe/D83h5nY1Y&#10;ipNP2hchE5pemU/0Q8pWhVOW1NONscDlHWT47afY5yjbqBgOndou1wEv+bP0Myp3Ca9usoFGx3Dr&#10;4x5AnpRz0zv28GsqvwU3EO/9aLLUFNcRO19xcfud/gHPD8+jXHcxak1HOFliYuMhs2LA5R8/hxMv&#10;qfiFF3SefN5igLvtp/Oic/KE6RzFuOMJQvfpGrjtcq+De73u2jbLNeVzsIYsz7R3y3jKGgNU0ti1&#10;98Gd+CT3gQ3JwOUkn/FLm6RtFMf38qEtyyJtsi4bt/d4UhMbpIYJX/VA1oIJMbJKZeSg69c9J92D&#10;FomBTu/hVjzyd8mBFTlDYWSu2BhfIAEuDi0lM+2zkgyc1AUxEzgYPn+MTGoqGs5c/4ntWyNVqKg4&#10;bzqvsWPzZsSIYsbAJkmVCtflBciLv2fk7xJFUYIHNUQV5S3h78fu3xFf+IeZJXfuIpgx/3N8UsH0&#10;fs4pGg1dbFqFhA5q5EiIQ2eLyULzH/fpi5lJEmNd8uSSziy8NQ0JyP+iQVRg6HuYFsFBUzIKSlEc&#10;j+1r2TAjqvIEGuEPs33mnRPGmCHDxftp2PTiidFkjZcAPXtsyEgvG6VRWTFKuQ43nctInfYT9tPz&#10;uHGKJ+aYHYu4vf0/b0A+ass5s3xRnuwJkKKFOVe3hbfPko/HQbJBZttgjmvqvcPtlzU37Zz+s8cR&#10;gcpzHY4TQRZs7/n8G+D+SODscuD7HmT8kuFrF7GKZncpip+erpM1lvAbj7s0vYu+PZ3ec7Ln6frF&#10;YDX5+TqYXk7bo2nbHSA/+8WoN/FyjcnlczPXm8vYHk2bR8Q1IklMb6mNt22QNtJ1cesTscavKwHT&#10;2HCle889pLIuqhky8eX3SzDfCSV+vrLJh5m/ryMkbUmGNTeTkGb3LoJre/Zg8+ZmshYq9zLjy4kY&#10;284sip+IhIeF5Ob4yz9jUq3O8l7BLwNTZn8meRwnDHbuPIBr0ktr8Pes/B2iKErwoIaoorwl/P3Y&#10;/RUJDO/dzT/KFVq0wLJly1ApsYNqFB4gP9QOvqyXCmiUyMx2b2zGUPa/sxelh7fBOjKg+PP6MhLe&#10;wacCCdN95wyZ+PO9T48Xz3b+Ge7WkdftjOvzHmPLa8ywUWU/L7tGSyCjSAwayWeNK2sYuoaOm+4x&#10;qDjvM/MpOGMsB+vm1SffOjNznDg1agmcnLFkn3Y+P8Nzr5HsLk1kjS2pj40oMoR5IpXsWCRslvKu&#10;hKFjPXzYhaJ5iSQ2b6mO+4fJ2PwBj4cVN5/zKV/6YdxbSrwig1aGJrjHMm33GNo+wumSh9omY1b5&#10;WsuaoTxk4AbV9che09c/zXvqcf2+cW7Yim/5N9ZljWTvCwFdI04T49X6bd1Sh+Qx5bmM3Dv+O+Ch&#10;BD4vCwcqtxE/M59k48F9aBia7s/uszKxbUKO0PLZXq633eY1ZxhHhlpgShmZVV8vm4MWbh6SB70m&#10;S33d2jXyxO3cuROP7JhfF3/PTlBEUZTgQQ1RRXlL+Pux+1fiS50mbTw/xPUatcLJT8xi9VWSOjh5&#10;3azFuHLlSrz4bRbS5Q2PB3iBtWemml1wKO3+h0XwMktaTCzYSsJsFBSx23S6nN7xs4T7n+eF0hky&#10;MLn3iwzQJxe+EvfiTz8Zw0SMGa/haIwaDrPBwsaMNWiseAwaEmOUecOvGTi8GxFz93eUKRMOFzpV&#10;pIDZYejIJLOc0oE90yl0MUD7pTfUbRMf1z2enb1/+zSvQcrhX+zYR9cgBQrNNYbOtWvNqdqvJa43&#10;78dOcRWd0BgeKgVq56brVTAMxksqQdfGHMM7iUiMTY5zeyQlnY9J11QMNzMTfFPvwRhdOorUPy95&#10;NYljJL9POY+fXd/66Pp5DXw2OM31Nn6enW+MTY9w2mNqm525HyBeynD9Vz1xvq45jk99ktekyXnJ&#10;xgFm5YS0ZFC692RQ5+bY0zw9sGWexG3NEQlfkLt36xqEi2v/9m6a9aGe/nbeU46XFWM/96gybvxn&#10;S1eLnyVq1HiefevdqUz+nqH/VBRFCR7M064oyt+Ovx+7PxNfWjasKT++YZ2wyJo1H078/AN2jxvq&#10;+VH2SDwH9Wf2lp2NGHcyCLOiVnFgREJg2ycSNz57KFmwnvcEZ+YUy4tQLULZVTrZ6DOz1sXYcA1H&#10;10BxjZFARgm7nE/ySjlTxu35FEPT4/fpRSWjyePn3kXpJYQsAbRlKe81bw3TA6c95/px11YS754f&#10;NdYaosYodg1Cs2sR9/T+IXHmkzIdWybfGOOJqZw7gbeuxyuoyALycB66H49eSdr8303vn4HSHvHC&#10;+fZzNRtkcp3cnlEy3G6ZnlJJs725P+0eKHXVHVIWDhljvI87hw+3HybpAuV3r6ep61qAWfRuHIu3&#10;l5nTyMh0/dYQ9VxXtxy53ln43ntjXGuI2jTjWsNexvoG6vlmuW/uq9w3zxjO+3JORzd8ghYR6ZpW&#10;j4HiMXjXLO/f49IPR3smf7nwZLTFzWNj2ZpNcPglqQRJEQdh6G90cv/ekmfmgi+lDEu4cFGxdu1a&#10;iXfx9yz9J6IoSvDg1QiKovyt+Puxe5P44v7osrRu3hxbt27Cqi5mTKgTmaQ0ibudYlgy0JZMRIPS&#10;JYBrpnez0mIyqogWfaphQ8u4wLj0WFE+FOakM2VmHNiLNpXLouuxXZIPD8jQkJ2QyADxGBlk1PA4&#10;RQlbQ+Xu7ybONVjcHkAxgFzXGDBcnnsln97kheZ98t8/YurzmdgjOy8RD48ulPbd/3kkcJUnCj2m&#10;tLvmPEmePfqJ4naL30CGIZfl3Y7ukeH3zN0o/j6m9G6JQZVzo3DqOBjaqBAix04kE5RiUNlRHxXH&#10;iGYOfp1YHDevfofv1pKByz2iL8n4fbyb6juLZ8cWIUHmDNj74gTe714QTjRqQ4JQGFS3qj2GL2ys&#10;kgHIk3usQYkHbACbiVfc3lzF30Oo2vnxA4V7zaztOScDGdSPbtG1OGWvEYk7WYmvGxuLbryIvdY+&#10;+c019TFcOV7K2TGoNp+njM/ELinr9phS3Y9P/+wt41sf5RHj9a4xwDnu+aWfyfCnc/2dd7ECatUw&#10;SzOdxVUUsufo3fKVDM9IFFfPwf7vqa4N5n7nHZMQyRObvCN7vidDSEaMaYqkjSugceL0Uu7hw4dI&#10;ENe8OLBs22b/di3+nql/VxRFCR7UEFWUt4S/Hzt/4kvdGnahdZL64z7CuXPnMKRMU9TOXRj9G4RG&#10;jRTlJZ8TzsG6ft1QLLqD4pWKY8f+I7Lv+DuDSsv+7cWqOkgdPSzW3d4jy+hgenn0oPjSvZpgXPzk&#10;WHeJjKXn3At6XXoV+fO7GBdkoHh7Ko0R4pn44muYkMtGicdopTD7Tdj45dM15/Wpy/MZ3Ro+Zuyk&#10;2Tudz5kXrsfudhS6Q00jI+nmJs/1OHTokCffyvV7xS/r/hCXtmxBCo4/sRLTHj/GokVzMXLkSPSZ&#10;+TXK5KVrWqAlunefj1lkZHHv792nX8lkmfkFQmFiroxSB1MjYUxsadLRhoi7v6A95bu/agFwehSK&#10;hqG2LCyKbGcPI0L7CGZBfEqvRWIgo5QX6OdeWVmGCkiVjYzor3uI/+GQopiaLDz2zigh5Qx0H3jX&#10;Jro+YujJ9WEDke6D57pZl4Xvg2+cr+uKb7yInXEfOA8bteR/rdczsFAeT9vofrv31rTxOJ0Ctdfu&#10;ZMUG//wU3KsNzMM5Oc95W7zDTDZs3YvSS6OKn5eFKro1D/KXcxB352wp0578PRM5qJ48M/Cd2VjA&#10;pXTp0hJ+N5ZZEN8Xf8/WvyOKogQPaogqylvC349dYAkM/8jGivUuCteqhQsXLmB4+RYSV9/+GL9P&#10;LoebFXPQJUkZJHfiw4lo4lhaf2vG1H2b29vrNnTsbkyaZPadz1YvOb65xwYoH9uMr+QxmmxgiHHh&#10;9oy5Yg0R85nYGCQe44QlUD6P3413jSYSNk49C91TmozjlDGUwNWzV6V9V48tAg7NND2TdiSgex4v&#10;fjUTqdi/+5UZ6/lg8mrZqaf6tzx+lOH4m5Jn/Pr1SFeqIqJn6wYnpoO8zYZKDqe8g5mNeoqf4SvR&#10;6/S3WHzWjD9c+KvpbdtzfAU+P7dXPtYvOsPtOYFrpw8Ap3jy0xWyKneSAebt7+NjejHjW/dt+Aqj&#10;qkWws75/xebFxTGpdiXPORl4Zyh7vVj4egUy+gO4gY1UEk9Y4m6TuJ/X3Tivkev95M894HS/3TSu&#10;y+Y1hqk1Xn3ijd97T906zT0lg9Ru2/pO7iSYGq+M+Bkno4PERxIj0YIFct7D8qVH71/zyK5fGZrT&#10;tQhrrwX9LWaPQf668fBp5lCe61Q6Tx2TTiSIGFHi+vTpg9/Ou+umGvw9Y39VFEUJHnw1p6IofyP+&#10;fux8xZeBIyd6fnRL1K+PR2u/k3gO8/aIHUI5GBs9Ghlo0yRuQauBks5IOV5mqJ5ZCNz5gPy8TmP2&#10;iAhNhtAWysNLM1X9zvQoioHHi71bg9AdXynGhzWAAho21uDgz/I2HMAQcj/Xk5jeUzJwbNizlzqH&#10;pV5zTM9x7LJKxfNnR6QEpI7O5CV7bbUYey8PuWMBzef5fh+Y3uDiyelcus4RP0CG7VVqzw1jRDp2&#10;H/SEpXg8KYWjpIETIR9iDdgIJ3IhOJV7wxk6FC0jOchaJi8eD2su+fBsH/DHt/JpHbf24eUxula/&#10;rQd+34An+3gp/V9lv/mXZ7bh1bV1dHN34fnPB4wf++mSbif3NhbvGSfHx1b+CG/2+/9kuTGAmcUf&#10;Jcf2SdQOij9+nMfGErwea+DraiXwfXjN75bhMA+jIALU48n3eg+rhG2PqBv/8hYZ8j71efLZeyov&#10;K9YQ5Xj+u2Dh+yp/R3z9HrpDJMzfJlYfQMKEDmKS3+njoOWMAZSyBKVqOmgyme5HQ75n0eEMG4YF&#10;sSl/laiyhWitMPTCUPBd2aWJ65G6LIkS8eYDDlKmfB9HZFUEL/6etb8iiqIED94nW1GUvxV/P3au&#10;+HL2rNnfm6VQ1XKInszB+PLlsbr3h7Kk0vZckTGCx9bxD/HkNLJdp++PcjxO4xnJ9MPO8VFmNQEO&#10;tcMFnJT0D8KGRYeVn4sff/whSwi5RoYYmG7vmRgffj4JBxZrhHjSA0948cR7y7t1egwWO+7UnaTE&#10;7f66YizgUi08W9WXDFIeI0ptIc4d3iPpwz7tIOFq2XjizxDyPQEuz6YMJ8ievYKnE98FplXDR9Xj&#10;o/fsneAF8uOX6EBlE8EpWgdhG40if3RUWrIDa+gWpIlRBPfu3ZM1Ls3WonS8kz/h6vXtuL9zqRie&#10;YmiSQeqGxTgFGaDHDwPXN5L/qjFayWB9dZiNUuY7aS9TkNwlO8yc+7nN8+HkvZGS5qYLT3/0XCev&#10;EW96I42x5zUOxfUdp2vLuPHudTbx5l6YNNvD6hMv4vMS4SnLYXIl7MbbPKYO4z7kdVclzWfCFKXJ&#10;S42sO/pCTo/P1TVNZ9zdgEi/3EW+ccPQs5aDXjtGmwlKYXMh9zt0TQ6VFUMUDRMiP5WbnPsdrItA&#10;8Rlj43Of63blF7P3PUuhTJXwx2UzMczF3zP3r0RRlODBRxsqivJ34u/HjsWXFw+9k3ESxUuG95Mn&#10;xA/9MwOLGqF2+jiyLeLGjGFk9vGuLwdQfCagdgZko/AmW4eU58lLFU09Y3uY3tJbR49L+Gc7L57H&#10;g766bSap8OxvMRzYQGFjRD7Jk/+u3QmJ4yTdNT7Yf1niX966QO5FuzMS18cul3GF6yNXylgjVeoh&#10;EcPHtIHjzbqa1Jzvp0pbwYbf1q7AhU/EKMRTMwnm2y2D8EGDlOJvlshBwy4jxI+TZAy+3IS+74dG&#10;fTJQi7dvLPWUnLOLKr0CJ3lWc32Kt0KSFmaR9G6DFkvRtuPnS7hnrW74cOVkxHBC4eiUhZRyHdcu&#10;bcGrs9vx+AYZWdYYxXkybu8dw+PDZPiSixMUfkDxx6bg1Z56eHR4EZ6eJGMVz3Hr+X6ZdCPnZLl/&#10;eB7ubTcrH7S8QMa4cMf0iLrXzBWegOW5hnzNzxhDkOMesxhDNUAZd7KSlPHNQ3VLfYGOEaA8339T&#10;Do/vmziZMMX3iu8Z5ZV0cuU4XJbEU4ebzn8LbIxyO8i1QxQq5k4lrhseUjMlnDDJMK5fcvlsP+nL&#10;mZi2aCbac4/ohwmA3inRKIyDKnStFtD93p0xgqxLuuzuUaSOTHkuPcDIAWZNWZZGzdrh0iVeLcGL&#10;v2fvz0RRlOBBDVFFeUv4+7Fj8cX9IY3oRMSsT5egrA1zrxu+Metn8qL0ecJR3N7zMsFm5pElUjYd&#10;+dlQrRPTwSxyj3eLjsS5ckkaUyhRIlnEiCwL6aFyJyTJ53E2Hqxx4faE+fZUSpprfLh+t4yvuOV9&#10;wm8s4yfeTFYyuNcCm8kQfbkG+OMz4Kgxt3nf+cFt64qfDbxkJJVt/o/mVfeu80lwHIdvLV9LBmh1&#10;CYcqUQJOoopw6g2DU6i1zMJ28xqJh0jvd8QXv19AgwoVJA0/cO/neZKDpgf0rPmU3mPC+1Km5I8V&#10;xK1H8mxkKbo//XlhVuDGp9T+l8D2ryWd/hJIfsPZW7uxsn8GG2chY9l7zWzPNInnPgSK91xHH+Hr&#10;795DET955Hq7aW46u64BSfLafWQD1KZ5RNJNezi/+2neU849jqTT35ospfUYK5ZMwpQs3jGjDF+H&#10;AuXp2hcIjeLd6OXg2jVzbcYll4XuO5J/S/aI6E3uylDmPt2mP+Vbx6eheLnEWJG+HGZMGCHxLI1b&#10;d7Y1G/w9e38miqIEDz4aUVGUv5N/9WMX7d1onh/RadOmYXWvyegVwYylw1dTgFNzMbRaavlEeaFH&#10;Pmwf2RNLl25BKie8rAc6lqQRSc9qsam2m9jUpI7UxfBe8YcusBlKv9yuUWN7PTn88g9vr6ak+xgQ&#10;np4u9nOvmvSKnaUyPj1sti7Jw71tUo7CviJptudV6uFyrnHDvW2c74anV/Sbaeaz9TxeL3TRxxRD&#10;BtbNA9i30KyDOnpBX8nH/ul7ePa7y1O62HbXnUtbJJ0XVJpS9H3kbDlIwjyT+92KA5C4/mQ4JT5E&#10;yQlf4Nb5p9h98SqcqGFMniSVETt2IXSu1VyWecIlOj7X07QAWncoj0zRwwLP7cxwTn+yHlfaZYQT&#10;y9zDb+slAg7PBI7zmNCHmNGpDN7LGF3yA/twdXVj5OEhFLVr2zgy/O7S9Xd7ID3X0McAdMPSi8wu&#10;X0cSzzXldJuHeyo5zi33Wh4SMRhtHLsP3fxu3bacW4cbFr9tlxvPYflbMeWk1/buefKf8vSWy2YF&#10;D8goJWLEd/D9IHdSGRCF7snyAUOQbrrZOcxl4S9T5SXjdK/6qE7u2USRkYvc2Uu34uOysTC5TgN0&#10;ieNgcVgHGZx3ULpAEXP/SHbudFdTMPh7Bt8kiqIED96nX1GUv5U/+6HLnz+//HDygvWtW7f+v/bO&#10;AlCKI2vbjQcL7hd3d3d3d3d3l4tLcAue4O7uwS0hQQIhECAECCE4SdCg73/OqeqZuZebbHb/sLPf&#10;7nl2T7q8e6rn0u9UV53CnTt3kMZJghORHGzPYBZnHB5WFsWiObg7ujLa5ApALEobnYkewHSMTdZk&#10;SBR8078bMGeklB+Budj4ih74FOYXxAL7p3SFhTUZ+WIhQaKEV67zamczGmrSGa8Q5desdqTM1vG0&#10;4cn3aT94Pd/23Dxfs2nu6vkrV67IzMKdLw+g6Fer4Rw3C1Gm9+yJap2qSZg/qwcWQ7wincQcs6FP&#10;JTjNyuHKkStwMmdGtsaTpLyTIyFCN0ppwtYKj1+KQfM/x9VbvwNfvTHpOVuhbUfqT7vHfDYyHDDT&#10;A1zSU9qkLxZQqKGUcWGxi0/i4peR7Kj+puTtX7Ff8m7cW4TDa8wORG94tJTheZTcdz59FiTsm+bG&#10;XXPnhbor5PkoYpL6nQhSh/OtiPTcS9/2POXMMaT7HaQcteUZBfVND16WjNuSkVHeGpWo1Ski9gYu&#10;lfCTG8bDQ8maFRGRjmz8Kv5Ivmj4olAs5KO/hfT56YdJiRiyUcODcXT/GyfC2CwOBlKc543yQr4n&#10;/VYhVSr6QUDhJk0aBNkKNPjf4J+Zoij+wedfdEVR/k7+7EHHD022UE4obN68GSMrtMTixYspx+zo&#10;8yRxOIzLasocn7xSRjh5ZHRzt6hY3ioUsLELMLQtvg3sIaI0+bpeqDrU+GoceZoe/AKPhvKreF/R&#10;aMMsMlzREMx45bunHJtbz4oZNomLACLBQem+5YPUtXFecCNlOU3q8Mhs8HLWrZPrW1R2JjKLmdZ2&#10;6IHWdo4of8YBR3kxE/HWvNpmQcfcfHoCTt0kUoYtfdNucoyUq7XkD3n0CE5c44syfKWcqF+8A8at&#10;OSd5+I7arlgRTrLSuPntW/HL6tSqBadYBE97Mw4NooIsqhqhUUEHsQo3karMa/wqZfAtr+j/BmEo&#10;/Jj3lCdu/7ocW6vHM/ku9CMBL8zOUO+YvT+efvMIT7oXr0h0chnf/pQ+NQLRLccm9aUdr/cCN03M&#10;59U85wW5JzwX1U0XwWvP8+wRHU08iCCVst777D0fXZM7BeO+EfwugYHVTbxJAB6ON+FeZAdzR5GR&#10;0B2RzMI8HiEd3SYKcHq9xD+N52AxHfOTVdpQSdxjcTrb999/b1s3BP87/CNTFMU/qBBVlPfEHz3k&#10;unbsKg/M9OmT45PFqzG5VC6Jl7YP0pYjY8jxcL3uOHXqGLaVqIAsceLgGj7H7Btj8PEVXjEOlMpU&#10;SHZaSjS4A7aXNHMPx3x5SPJkTqNdvOIReL4iwzUWDWSePBabvnEpY+coBh8h8+QHbcMVIGKu4PSt&#10;Z9M9Zd10j7nnIfHFIpfYNXsIKlXKSMLtc/mchsdG4LA/Ut5hyb7id+fZNqnSFRE7zoMTPT3yR88u&#10;62RykyXbanZnSvbpVmSoOFHCTv78SF+iAZziPeBEiIduzYYhy+4b4J8GEQe2QqiMjZAhVAopOy5v&#10;c0wgje+EpnqJKiHidtOG9a0vcDx8kiQUos9IXD01D9tGZoeTyvgQ/WWCWTAl8HUH7wcf0e/2pXf1&#10;vD36lifzTTPlfMQjp0vcCHsjcHmk1Cs2fcua+ibOYY/Ate2bOvZ74SnvHXk1+fa8bHwf3/C8XO/m&#10;BfY3BkpEN/drQ0pKaxBfjN03HU1OfxOxHRwZnhTdKL/h+uXif3Ro03CY1aO2qUxIW8S6desk3LJj&#10;T9y84i4GM/j+Lf6RKYriH9x/0RVF+Zv5o4ecEzoSAgJiI1u2fIhFYqZBegcD6AHKrppwY7fsNvMr&#10;LuDLVavk1XD/eg629++ENpEc8xqZ9Bc/cMWiOag8eDimTGnjeSC7As0VGea1u3dkVI4sDCjt4bF9&#10;Ju6KkODCxBUSPmEu7xEePq57POk27tZ5Jy14uidufYySifDxcXi/ampV9BleSsLez0nw57QCCL/x&#10;VqHGZVDUqrZ/SgfKMeZ+duNk0uKR2LxRdywi27iTqjCybtkCJ62ZY+vYrVAjNE/nqdPACY+W2Rug&#10;/YE7cGolkrSCMXMiab5qsosVx3HDnFvYOwIJSkS0kQfA4bFShjcpZcY9OGHqMCzQeGtQ6oc/7D8b&#10;9hyDmZT5M3Hvm0dtBBnJDHYec2TRyvM+jeh1zbTF351g53DrUZ4b97ZFYTq/fAffmE0JGPfz9+zb&#10;Fh170n3K5SDMgjAyteRS39joH9PBvW+mSpnBjc08Xnx5D1PmxEGFOo64xuIfb9WTmf53LUqUsNi1&#10;a5fdRMDg+7f4R6Yoin/w+RddUZS/kxAfcs9eysMyf/bMaFSvkYyq8by4JEnoT/G3HThROxe69q2A&#10;XkNrIF+p+hgyZIiUb0H2XevWeHNzjewk5GRJgZqvdyNHhjw4+vyplPE84l/d5Ql4eHPvslcouAKB&#10;BYlrnrjPKJZrnOaWcxexWHHhqeOG3cVKUs/myZHEx3O7WMnNkyMvvLGvh6WNYOf3uINiccmr1knX&#10;jZ+NwCm8KtrswOSBhahPXf7ceGkWFDHrH3jFCHP34kWpn3zlUjgZMmDQG6Dpok2S1m/XKoQJCCBx&#10;Hw1hRo9H6r7j0fKb06hw7CwCZq1Cp++/Q5xOZseqHAXaIlTJhihWzcz7ZNv6q+smCygX10GBAqlt&#10;7Bp65aAyOdJQ+AWJa+P1oGWesPj8MG8yQEKURypl0Zjbp9RvvouHfEcb3QVg7qIyO/JpRjnt4ie3&#10;X/kodege8St1aZ/vT/C26DxuHdv3xn2TDf/i3i86PjU/cvDKtiHXwNfKdXixEtdx61E+j3A/M/fJ&#10;TKGgaySuXNqF8iTwGe6/g+MbIEoD6qfx8VGkTBV8Pv9jPPmoNxbQ38iGvKFRIo6D+MUzo1LMD3Fw&#10;zWy0y5IB6JUGgSWSizeJwbGMFwluq3379jj25T/n6F5RFP+gQlRR3hMhPeDy5ctnhEuOHAhHR96y&#10;c5K4CzolI6F3fjvjETZmr6BvZBU9+xKNQ0eeE4pxxSS/0szGUmLF4GlwqpeXMPBQ9i2XbTtJDHi2&#10;1BSxYEUJGwsJd7TKTbPmGe2iPO/rYFPON89TlwSHW4YFlRFEPqN7bjnfMIsUCZuy3nyf173MW/OK&#10;dVHTNggc0ZZCj+Wze8YefYQon889p4y+8f7n7vtfQvp15EiE6rQc7er1JzFfDw6/jk9hXDy1nf0l&#10;Rk6YDidBHinfatR6NP3yMs5euodMjSdjGOnFMIlyyWt8aSuMg9hdZiPGwO0S94Xje26a3bFe/mDc&#10;cLWdMoVi1Fc/zzU7OeE6qnXnOacM97MdERbRSeJNwj59I5/L9qlPWO4R4bkPNt+3jIhTn3Qzmk1t&#10;u/eBzL1vfJSw5HE57yt+N53blfNy+5znc66g5/G5fp+w9AMRNrODK3vMxgu1KpVCKuqnYf27o+L6&#10;mKjlRGIfXOhKaSvIpI93X5KyTmwHH682c30vkF1lp/dNE2P/uFKSFiNGRKxduxT37pnzML6iMyRT&#10;FMU/qBBVlPdESA84fkiyFbUufDg8Lls8bHnTzryepHjZ3VNhl+Lg+fm9ksb7brND7z3VO1BqO+Sl&#10;8PUDB6RMvLix7M41z4348rziJjH44jd5Nc8iwFc0GGFgRF/wdDfuCpMg+a6AobDn9S6PhgWr6y3v&#10;zfOWN+c1+W45H+FqxZGISdmhB+iQrTymjGhKoSfSHw8e2L165NW8vQa3Ldd8Xs1yHceJiE03IEI0&#10;TtFucCr0hJO0GsKW6Sv5UftthlOuB5r2W4bVSaphKWnYT24+Rd++fTH31nN0aEGitTCJ0GLdbXtk&#10;SfIiQvPxKNXFbNF6rvs4z/mODDfhU0vbSvzy7t1mNPR38xOD91SfuGMLhUhWs+Dmz+v2gXwm83k4&#10;zfSr7TfuH7eMzXfFY5D6fHTNLkpy8xlzf63o9D2fm2fbC96mxN323zmPzw8cEbBkUs4rWqVN3gpU&#10;eImqBbPaMPNK+qpnsuxIHeDg1wShkJDi/Bo+7zgzN5oZ2KkRKk4MhU++twvNCK63fn1HObLx39PO&#10;A+5kCIOv8AxuiqL4BxWiivKeCP5wq9+8vechyby+fNkT5mOkHZMw6JBZbLSzUGecn0dCicuPHAke&#10;B8od1kGPeFR+/URETmlWkDMxk6SwoXv0HPeOfBkfofzw94rHICZiIYR0MhELrqCguIhIHqWzdWRP&#10;ebe8+4rY1gsS9hlxC9KmLfNHJuX4aOcU3ls1G+2aFpUw98lhCREvr0tZ2e3Jp11JZz+kRMvkyeHE&#10;jYt0W6/A+bAoQjUchZSlPkK0XC3EyX30DtORttw4abfLgUf4ZMdPIkjl3uz4DodWHUKvq79iLrVV&#10;KmNGRG5tRGfCUftRue9s2TvdCZ2IRGlMNB9XHTP375dXxIZX8tp49I8rjX/Rb/fY0VDzOcx43QsR&#10;1CH2DYXdvvCYK0Steevx630b9sn/U7MCPng9zzndNHt0001570ipb3kjbL158l3hMOd7jDcH4F2W&#10;XqJmhTLSC+zyyr1nTIkSqaVIjcCSwMSSSNzUwYyGvWzu79J/O3FR0vsnDY9GoRz8ePYGMmTIKXlR&#10;o8ZBz7lz//JcUUVR/IP7r6WiKH8zwR9ujmP8g2avUEDi1Z0I4H1nDpftBye1gy1PHyAH5fdLTOKz&#10;C9kHZMU6YH7rRqg5sCB47Iwf1dzGqe286w+wtEUHlJrDr3fZhftd3Dh71vuwd4VjEAFAJgKBxIKN&#10;e0QEm9RxRyyDjbK5r4uDmzvaFVKefY3rex1B4nR064Z0HndEdH6jVpjSq6qE+fPjB+srkgScGfEN&#10;NqrHws6+wOfyTrJ8yLjjGpyYJeHwaGiJnkidvQJClewFJ1RGJBl7WMqF774GTsZa6HbjBpwUxter&#10;k605EuepgtRF6sCJn11e5weMPih50dIV85xj+2mzJz5bYKBxvs9TCeInp+v97Tvgi97A2V2Udo2U&#10;9VkpZ3BHDX1ei8s2nvbzeESdz0gyf0a3Hz1l7GikT5kgFkIbbx/7fF9c43KSZ39E+KZZM+fmc3qv&#10;XY5074Jel7ce/5iRHzQ2bhaXAasWjcHCiwclzMJUoB8gvPXnqFGjUH9ABJReWRqVvquFwLXxPf3G&#10;x/jxoyOp24+vvsTWcyswZ84cz30YO3YsfrzEUzQMwcWnrymK4h/cfwkVRfmb8X24PX5s5jay1apW&#10;RdLKRo2K1cvWYUHr2pJeqlkppOEVwIOz4YOlE9C+cXu06FIdfVbOkvy5cwNRp0phWdVdq38taWN/&#10;57KYvGUdhV7g2Y/0wOXV1yIG6MF/j1/1GnHgFXccJoHBcRZvIhQ53RUSJs2IEA675cl4kYqU8YoO&#10;CdvFK55zWJEru+vwTjvBREyQshKntj3pFOYFNHJO8zmYHzcdRI1mBSXMfWF4JHNSPW3ZdqXOr/TZ&#10;rajh8rE7LkTtWVspHBrhm41DsjZLSejkQJjSfUicZqEfAkVI9HeBE7cgEuasI/W69hyPLIsPo2/g&#10;QjhdpyJip5ZwPoxJbZgV3KH7j8NyKreywwDMu/o5VuMttr68AielgwaFa2A9buM0Lkv86fUlwNef&#10;UGkzH5LrF549XcI8CmiumwWcFaK8uIf7jfuBRannM3K/mP41OzKZvpW6j63/V9sPnn5le3LXxPk8&#10;7k5O0j7fYzq653Lr8ZF+GMlRzsvpbFSOFz6J8KcfIK9/D5pvFyVx2OyPz+1forbchU8mXe6RjFo/&#10;J3sk/eHC4W4TvbslfbfkCJ7iDUZuPC7xJE1joMrevMhBAj/jp71RcpmZ41v8zApUrVnZ0wZb9cqV&#10;8eWp8/j9Pvukpb/Jl8/w5ulv74hQ379VRVH+vagQVZR/AyNGjPA8HEfKzju/eeJsOW6RyKlF4Va1&#10;EIHiqW98KfUaORnQg+MBjsxVdH1liggjuC5e8GjoU37Xb7ZUlLmGPE+UxY2ZL+oZpWKR4AoHN8zm&#10;5rki003zrWPTfNvyHeHyjubZETxOJ1Ej5W0Zj4mQMSOAnvzg5yIDiSH3cy5aZHaUl88s/C4jn0Hq&#10;0lE+P5+XhOGv166ZPu6wFDPmXTDhYt0Rb/geOEmKyohorM5G6Hc9tBspC9VCmSmrUHbOVwCPirLz&#10;+/rT8NXmrzB8yQnMGjHNM1Lad8hoNHtqHLRv7DMZb/dswCAnIa7O246B2821ftZ/GEpkT04itBXF&#10;zHxFLp9qFm9hypAIcj+vz2dwj57+CRK2/Ry8zrNHnv7nownbfBaXHHbjbh3+Hrjptp5npJPqcNyc&#10;046kSh3TlikbbNqH+72SfPvdkDqmjHuv+SjzRO3WrNwnd++a0W8XTmO794p+JMSNK5s67OhdEOH6&#10;NUOa5SngFKT8jsuQD0fQbGw1tKSvg1PAfDeiRTObByRMmBI7duzATXZhZglJhLIpiuIfVIgqyr+B&#10;QoUKyYMxXrxoWLaOx9G+Q7Jk6c1Wkuyyxj50u8/sLEdcfo3A4g1QOCAsmlL86tSBSE7Hn0+S0LK8&#10;3XrElBUegxcqyWp5fviziWDweRVLYXmN7clj8WHMFQhsRnj4iAvXuA4fbZ6njk3nuEe4cLprPm35&#10;1mE4L3gdvDZhEZS8+xDBO+gc3Ttawt7PTHiEqI/o4roy/5Axi19YsLSYZhzZxx32GSK1mgQnUkLZ&#10;Xz5O1zlwwmUlgVnQlHWioVCb0Xi16yCc9ktMWrvFWLKkP1LUbSZTJtLZmQFtnFiSH2nSJPS49AhR&#10;o8aVeBSykikcNGuWB1d28Qjr16bC9Q2SL7AIe3ndc81BzL0/wdKln3zuXRDhyCOU9h5wHoe9/e0V&#10;nJLPaRI3glXK0ffDbU+OfI8k3adfJc5lzPfqzbM9to4RpO7rd7aQ65prMHEetTav52dsHwg8YDHI&#10;0ym880S5rzpuG4iPJs1EjOTmb2TfwASIk81Bywk1keHCejiFw8IpXhxlP/lY8vmnWp06dSQcPfoH&#10;GD15Fh4+NN8jJiQRyqYoin9QIaoo/wbc+aEpU2bC2p07TVqH7OJ4m9PXfG/8URZJHRUpc5oH7oTs&#10;9OfZPCnyl6fjuObAgGiS7uG1WUFuMEKUhaaMRPHD3gpEjxCQfeVt3BUZbp4rEv5UAHlHuzxpPmWC&#10;G+d7tpb0SZOw+zrYpntMrsE7Wuu6+eHPOW/RDE/YrDsn0eL6wXTrutcGIyzWTjN+WBs+h1kVT2En&#10;fnkU/PxXOAXKwklWHeF4jm7KWrJ6PnSpRkhb1Dq2J0u54ws6xkPrHXewfvs+EqGpkWjF1+hAaU7l&#10;ynDq15dyMZfvQNj8ubFRzsoj1Mw3ZHT93++go3e+6u+/m92FJM29J25f2M8g/WTFnZv+Tj/asiIk&#10;CRGENt9TxiceJM3W9YhON8+TTuZ+fyjs1pMj3Z+Q2g5SV8SpG+fRVRv2KS8bFth5ohsn96G+iSRh&#10;t/8Obpwmq+UXxaHveLMkmJgjFAIpzsbzQkORtZlcBxXWxUCRKonhkDjlDSCYw4c/k75m4/m6x46Z&#10;bwwTkghlUxTFP/g81RRFeV+4D8XYsQPw448/4seFK7FsbwNJi/xRZM+oaO7chVEwYkTUTuVgYxgH&#10;7SltTY/2wKziuBEnKpaOGGFbBM5uMo7YBXb/47pucgWAz0PfY5TuERw+aXw0IiOYeKU0NjPq5RUg&#10;7lHMjsR50nzPH6w9j/mKWp/yss/9c5tOcTwycyq395qIRYuGSZg/845fWay8kUUtnjateV0DARdW&#10;TZXy6YrXR4ORyyTMr+MzV5kCJ2kucUovfkSTVqO8NKg7bDGytLLbfpKl/eyE7D9foNUo8eeatvca&#10;1CnSFs33fCuv8R0nDmKt2ImFCxdi45WHaMzbflK5J+A5idRf7F7oCQvSU3I9nNd70CgJ84iozM2l&#10;zyp9Z4Vn0L4NFpc0dwSSR0G5vhkRNffI9Ftwk7mcvnluffnhYfax9z2PhEk8ylHO4VPX3lNPHqcF&#10;adsb9rTp8+PCm3cVeGnu79VfzLQJXy4sn48klHafhOiTxOFwKE9UZKL4tg8clLVluc6+HK0wekcq&#10;xJzfWjaIYK5cuSl5bOzG6cSJE5LOhCRC2RRF8Q8qRBXl34D7UMyfKRMeP/0FL39ciRypU8srXJkb&#10;moAemLvGIG62ANQcWgTVIjl4lSoKGlM+1rUAWkbFq2VmdM8db5vfvRK6j+1vIs8emde8/MB3H/q+&#10;OxR5Fi3xvL8rlM+LR1iEsHixxvk8wihhyuO4m85xdwclaY+FCqeTyWIlLk/pLHjcdNuGKWuvgUUK&#10;p3NbXMa255YV44U1dlEVXpMRQ0uUwNLNRoRzHyzda4Qd3OvzWQwjIsfuad6jQxPT96lzoMLsUyac&#10;shRStl8BJ042RGs/jdIyyCp6zjvG8wyTl0LWdoMkHrvOEPCSGicG7+UfBUtvPke04qXRqpMRuF1v&#10;3cOdB0BcEkBtOjeStGF2YUwsCpfpWBb7pg3G8mGDMayfdwHO+Y5DpIzAglQ+/yWffvXtExvmRUvB&#10;7qtvPl48EDHKOx6JKJU6tr+f2jmjXJ76DK9YhFL4yUNz5DLctu1PKWsXTJmy5hxS5tF9ex10bz0L&#10;n6i8ey9snjk/H9m4PbqvrkiV66L6vBOW73xny+LejTGoRUnciu7IvvMoFQ9tKL9YNgcH6e+iGYUT&#10;5fNu+dpywkDU3updUc+4fd21a1ccOuQdEWVUiCrKfw4qRBXl34D7UMyXNq3Er68cbNISmnS22QeN&#10;CxsO804yLEQ5jJPlgapZ0DkmPZTpf92iFsGQwoWROndY9Ax0R0gfmAe8+5B3w8HNzXMFAxmLHxFA&#10;PErmig2bLmk2LnV927ZxET8Eh00dU0bCvmVtmm+Zd4zTfa/BvmLnfji4bown/PUO44uTMXV8Pg+P&#10;iPL+7US9nAU9PkETfXSAjumpzysav6FFu6NLodbyqp7THCcF9u7diwJVByL27NlIVnwEpYdGvbGf&#10;YctNc97PbtMxbGI4DUbCiZgC6SitdO1U4u4pb0wzP7RH2nhoe3YMxozJjMxRHKQbMgtbe6zFpkVm&#10;AVr0vdOlHJvBu+jK7RsR7fbzeNJ9jsHzJJ36zdQ398yEqW9sn8p9ojQ+umHpNzmfaSNIHtejdjyL&#10;jtw2bdhjMrq619a55JNu6ouJKLXfJfd8hPgTlR9RL6k/TX9cmr1QwiWof3hHsWdJI+B5sg+AjGY+&#10;7sni8dHc7b8Fx4HHh+A0KYMNv9n51Ra3j7v0GYytW80uVy4qRBXlPwfvX62iKO8N96FYooDxIdq9&#10;c06kpfjFPk0odhTjq3iFyYDhtTGtkIMRFB9dLB9weQ5GkqDZXTExlkZwUDkaidSFs9EiloOO040L&#10;oJcPf6T/uPMl7SgUj266IiDIkfPcEURKEzHCo1kctmbFiydP4hR225H94unIcT6PG/Y9uu275/Sk&#10;+aZb8WTzxOXTU3MteHIfeMTjkcCxOV2xYd0SCXM/nbhpd1YCleV2yDzbWN6jsB03jvBhGJw5atz+&#10;JG43n0RkHDhJKyFp6yVwMpZC8+qtkSqgNJxYpVBnypdwshVG0Tr14BToBKdSf9QYugofxA9Alrxm&#10;j/lz5+/SMQycNEnxEWldnv2ZMFR4z70rU6SmbD/JDrXWXHmDcTMPIHkjEq2JY8D5MDRiNquH7AEB&#10;+H7/V/j5570olDK51MNb+0PC0z8kBt3Pw30j4o1F4RWfe0dm60gfPrVHTgtuId4je49909ywvQaO&#10;y3XQd8DcJ59rc78XfJR6nGevTfJ8Rnh5xFrKktnzmGula+b5zYTbh3Js2xNzkjpIQWG2p9UDRIjG&#10;p/DCAAel6Fi4g/HVOr1BYanTO68p68JpbM0a1cOWLZ/ZVIMKUUX5z8H7V6soynvDfSgWzZLFEw9r&#10;0zb06QwcLIyf4n6IslHNn+Syq9sRnvI+K1cN1wYlRBcKb03nYEB9B6d7dwLGFsXK3OYBbHguo2q8&#10;WEnmibrCIMhDn8KuGKA8t1yQPJ86blnOD747Dqd56pFwEdy4bz6LGtuGb30jVmy6m+abTyZzCK37&#10;pqz0ORu16i1h/szf7jkpYXF4z5/DCimpY/2HTu7SBU7MhJg4Y57UCVWypCxO4tfwvGq+eJe5cKKl&#10;Q7dFYyk/LrodeoJGlToj14ZvpbzjJIOTvgHvE4CdL42vy9VP+Pzx8P1PZsS1x4Dhkp5m82XUHrEW&#10;taQeWebM2PyTudY4yR18sSIRcJsXW7FDezL6rB8/PSf5Lt7Pzf0W7D64YbaQ+s4ap3nSuR4Zj3C6&#10;QvKdfPc8tj1PHpvcO7tbk1ve5smoKV+zzE/1GTW39+Eds+6bxGw78l3lec32R4NxvfTS9MnoLhhR&#10;2sGW8A52RAotaTw3dFJOs+hv3aHdWNuzA3KFcbBraF98kjQpRmdy0IDy9uzZatqjMFvPji2xaRP3&#10;uxcVooryn4P3X0FFUd4b7kORjalfvDoiUnhWociy+vdp0WbAsZJAk+xonTCSlDu6dClWbNiBAhFJ&#10;rNLDOEwsqtuwITA0DiZFyojHZ82Ke8MDs7c6CaYgQtTnoc9hj1sdSvOUsybpPmLDEw4hzduGV7j4&#10;hj0WXJi4bYUgtDz1XaHF8KgoUapUKUyY0FPC/JkHHLW78ZMQDd6e9AHz7RGZ21ljoBGiTuTciFx5&#10;sFmgFL88mi3/TtKrDfgUTtZm4uJp/vz56Dl7LwlWe78ylkSp3ivE+RLHPzl8G8MWfyUjoYfHLjZl&#10;8rQFaVgUKFDVxJNURfISI3H19O/i6ml01xbAyWnAtYmy+IrL9Mph7huHPfBmBNwXbPR53PthhKSP&#10;8PT5rJ48wisObR+ziVBksyOakuaT73sf3DwxrmOPPulyPr42e553r82OcFPYkyZh24Ynbsv8ZlbN&#10;/7re3CPm8uHDWNrCwaq4DspTGgtQFqOFI0fGyfHp5JX9wY1zgRrRgc8/l3rjs5m5pGmpDklnnD9/&#10;3twLsu7tm2ObO6eYCEmEsimK4h98/hVUFOV9kSZNFs+D8dWrVwhNx2jjoqFhhlAYS2EeSUtIhlUt&#10;gapRMSx8OHSuZP4885aNi9H0MMaEEkCfxqhN5UYfnC153J4ZNXxGD/Xv7IPejlCxyLAP/3dECB99&#10;BYQnnYQFH8mCCgkK+7Rn5gXasI9xOd96njoeYWPrhDByFqQelZO2rNujRikT4tD6RRLmz7z9lwsS&#10;lq0zX/xmXulznV95a08Dl0tWuwUd08pqaicCWdS8cNIa90ydNn+HltELkJCsQvGECNVpORo0aIB8&#10;fUiY1hkKJ0cFSk+AcWvO4b6MhDpIn7+GHFNu+A4Ztl9FKPph8GG7j9Gr0SgSrZXghKNz5E+OHDVn&#10;wIldGk4vBwGZ6B49OwJsrgp8Pxb4aTNSz+4q11giSwF8tXuzhD0+UeXz8+dxRaTpO1f0cZ+K6LR9&#10;7U03feumS5rbntyHd1fHm1FPKmfLuq6/jOC0i548944kHod5Wobbtuf6fK/RiD5PGddsvu+1mY0H&#10;6PfG5kXSry4JKw5CZYo/T58cI9ObkdG6FJd7SvZ2aSDm0JEX++Uji0w2dGw4pIkTQ+qPHj1ayrKx&#10;+6YNvnOKQxChbIqi+AfvX76iKO+NXKlIlNgH488/PxS3NE5dsgYOGtCDdkaBiChHabzSGoHrsCm1&#10;KYsnT2RBzOE5jaSdi7iO0T+uxKNHZtSvYEIHB48epxDvSnM72F7zZuGIr/BwhYhHDLgiwq3jlpc8&#10;rxmB4R2lc4XH6wfnvGLmFx+RIXG+Bnt0427YR/CyST1Pvjt6R8JJPheQh/pg03nzerVsGge9D1gH&#10;8XaOKI+4iV9K6yD93JZPpP+6j1tgdkdy0pmRUEpL0NOMvlUctR+LDt0jAZnRjIimroOJ6y8gZ5ay&#10;yGp3THJq1UL+liMxfu23WEs6l9PCdVstr/Gbf2w2FIievoG8wneSZoUTierEKmwEL+WVYR+Yl9ri&#10;bcfk+GVgAeC7UcAXBUmYrqWrvISxncuh76VLcs3yeelzc1+b/rb96DF2OO8d0TZ95ZNvxb25B767&#10;JHF+CPdG6rvnCeZP1OZxmlzbH7x+9+abNljwcn02z+YJlGeuhX+82O+avQZ3w4J1M2oiXY/8EnaJ&#10;R+JzbNmymFKnKyo2DIUcETNIOr8Z4B9ygz+aJHGG/54+uTkOLaZVl3iNwBLS/zFjJpSdzH44TzfP&#10;EpIIZVMUxT+oEFWUfwMbN641woZszbJluP/5PhPPS5bHQb+BQ4H7b6Tsrz88RjTK4124mVrNHLSI&#10;4GBBOgexKX1yizroW4MXOQE98yTHphMHKMRb/dzF23v0wH1i3et49oYn4SAjYiQG+MhpvgtefM3j&#10;oonCfHTDbOKmyWeRkrRHYWmLz2HPQ0ePmLH70Lu7JXnKPDXlPKKIw5582y6ZCEziyKzOWLbJLFZi&#10;f55dR8+VMF7cFpPFMLJIyYygNglD/VquNcpNWIdYhbtIXzPS57nb0DEsPizdGyuo26JlyoTYAeWR&#10;p/vHWDxoPiqMXIB2EzcjPZfNWh+h6k5EmNzURovpKFK7H9WNihKzjyFUxaFwMlSEEz4pidDKcFLm&#10;gxOjIKJV7wMnfgCKDF0OJ6YZrcPnOXCmAx+nkhCth4eXVtLVvDXXZW67uKoywpA/vxWj1Cci9lx3&#10;S2z8OttdVR+8v7nf7H321gnap552POkUdu8lm6ddW4bjbO61idF94zxbz7uvfLA6nra5Dl+PW4fS&#10;Kd+F++Hg8UvYsnimLDiaX68cmlDf9aPwxBjGb+iSIx/DieZg1eeHsLxVRhSjtM30o2QdHfk70aZL&#10;C9Rv0cLTHlv+3PkxcsL0INuHhiRC2RRF8Q8qRBXlPRH84eY+HIf17i7xVd3aygprJ4kZ4fllQg1M&#10;oSO7boqamATMYMqPZ+p81SoxUtGRw/gkKybTMVQosxPNtL5GlOIeCRJ5vcsja1etWYFiTeIkIu5/&#10;950cg6T7lPOk+ZRxd0lyR+VCqsP2p2257blCxLesbz4d5frtHFHeInWZ3b+d++Dw4cMSllFQ3iqT&#10;X8nfdl/LG4HnJM2LSuO2YEFr4yqrff9ycMJmQeqqJCCz8s5IrdF40gGUKlUJTtnuGDH+KJxSXRGl&#10;REfM3fuzzPOUdkJnQoKR+xCu6ViES1JUFjuxU3wnfDY4UfLAiV6AxGd7GRUNlaEhHUsgXFkehTX3&#10;a+rYZthRi+7b/kZ4u64CcHwW8N1+4MfjmNynBcp1N98Hfk3t6RPqHxGgbv94+uV8EBEnaa6x6yQS&#10;e77pXN/XPO3YPFdUSlja8AmHdI+Cx1lcuiOd3Da355aRuG2Pw8HT+b49p59b9AOC+4mJS8eVXdug&#10;Ex1HxnEwu7BxYTaiRTok30t1LLm4/IoVQBWTf2tkcjykv5UadZrixQvv31qfLm2wZs0aXLlC311L&#10;cAHqmqIo/sH89SuK8rcT/OGWNGlaeTjWK1lW4lv6fwwnIADRktKfYdvUeJEiErqWcLCIyhRIEErK&#10;RKdwxAQOysZwsCdbBLxJ8yESURrm5wRqx5KtDvtOM3uw//IDPajtfvOyEOnxD/jxzBkrAIww5bBZ&#10;We8VFq4w8MR90kJaLR+knGs+bbhiwy0r+AgQKR9c5LjpNo/TfV+1p0sWn8Sn2eKzYgYHkyubz8wj&#10;oM/X7bVhL9zPFRtmwORP9yA+O6vPl4zSIohYjJauPqK1J+GYmERkvvYo2/1j1B+3BzNn7ocTJhdi&#10;Tt0hfkJTlBxForMBEvaaL+19UCEQAYM3mn3pU9cxc00j5/a06wTkknJiFSuCpY8TxsGxgWWxNbA6&#10;8G054MQnJJjnkwA7SrkncfT8XKTOnFuumV9Te/vAjnL69IuJsxD1GXF084ggcSprXofbPpeRSBvm&#10;Mj7thhSXc/E9cl/JU77nethJvY2755ApGlIuqBA1+faaua5tX8q8+Z6u+g2uHl4PJ2Ms+Qyg9Dwk&#10;QIc3j4DW1I8l6HvP/dnJ5FK77vao5h5jVEJgahoJ8y5kPXIVR3cS9u596NBjQJBdlZjgAtQ1RVH8&#10;gwpRRXlPBH+4bd++3fOAJJUFvDT+LXeuTIWVbnrJuECjhLaMoV6zdp54njIOmlC4JdnEmDHRjR7a&#10;RfPkkDzZoebNT/j1iwMiRo0g8F0Zb0ZKJSxiz4RFNLhlfASLERpeZ+a+xnmu2JC0PzqyT1Mbd8vL&#10;0RVTnnJsVvR4jnQe675par0smOBub3p7BpyojsyVBQ5jRg4H+6ZUkRXpDPcVu2Pi42ZqwinS1Yxe&#10;cnraYshZaybClOa9zcPJQqMM+06T8CQhGbMkUpb6CBGaj4dTrDvCJq5iyuVPLnM/w2RqTO04iFKl&#10;ighQFqj5G8yFk664PSdZYCC8eyYZV0SPdrUBLlYCnqzG22PT6TMdxttT24BLB6kvrsIJZX504PUT&#10;WfHv6Q/bN9JfbtztP5+4R3D6iD0uE0SI8ogl13HNpnvaCpZn7pG9dzZNjMMiUG2b7kioW06uge6f&#10;J9/U816LcQfFn5vn9zLcRy59+1aWOdFrDjfDl2cXwUnhzeP+NAbkKBkKeT9x0GVjafmxxj9Fag0q&#10;hQUvr3vuRbFi5eS1/H270xUTXHz6mqIo/sH3r1xRlL+R4A+4169fex6SZ86ckTQOXx+cCI8Dwopb&#10;GgzNIG5oON2XlEWTmrS75kHMLH5zWNIC8oWxKU+NOxxXbNKDP0ShIcZ5V3H966+9aVLeW8YjQt12&#10;7GiXO0r2br6PIOGwGw/haLYZNWX5Olz/p2Iy7/Oa8TH5yjg7z5ImCQ5unCbhcmkdDLm0kEIkPC8e&#10;AB4sAS6MoY+/htJ+w5LmaeHUNtuh8jIufqXOYTYWlhkqTkSUNlMQpvpgec3+QYsJZtSUV7lniAkn&#10;SgE4VoSGK9sPhc/8aEY8qX6s2mb3npDsw961+PI8cFqbrg5eTyoInC1thOeNOcDVGSJGAY5/KeVc&#10;PH0iDuPfHZEW8xXxZL73WEQewcLPTZejKyrdEU4JU31qy7e+26bH3DR79JSVfFeIusKTzHMer/iU&#10;o3seinuuy87n3TG5ixwZty+x96gc05Lw96UopfF+/rlLm3LR93bAAxh/rIMzFpJ51W4bFStWxMqV&#10;/GMF4n6L8RWewU1RFP8Q9K9cUZS/jZAecB+NmyQPyWqVKkl8ZK9OaB/ZwTxKm57ZwYySoTH8o5Qo&#10;2D8vitYsiHIxP5RyTJsBJJSoTOro9Gd7yPWL+BBz1kzF0KEjJfb7/Wv0kCcxwGLlAYsQEgXuAiMZ&#10;BaU4CwW7SEUW+rAoeHIDT25/L2lGTJjX45JHdV7fobzfqG3Jt0LIPXoWOJlzGPFxxu6SxHXM6v1f&#10;rl42YkWu7yd7LSRMeH4nhWWFvAhPEtRP+bW8hcQY99m5r80WqDw/sFo9u8f+q0V4c7QHXu7oS22c&#10;pgTjG9RjsWKQBaBa90lI29jMFQ3drrXJSxVRjt12D8PQo9MxZ/Mw5Jo/wNYNDSeUg8iVqyN83mqI&#10;2a6VSQ8IMMcPKT9dahTeZtxoGUhYveSdoJ5ILG0SB3nofmFBEeByIB4vr0uX9wnenh0B3KP799Nm&#10;nPtyBaJlSi3lZYchvh/ch7wTkszfJKHneh6Q/iVB98rtZ843fStmF6fJfXPvjWtcT74LVI/L0P2W&#10;dHvvZM93myb3g3/QyGg0xfmHAd178c/KGwg8J+PV7lyG7Q3lP6X7+YrSuQ05hzmPhN3vhcTpOnje&#10;7xsqT/d51qwuOEPX3Yl+aDTKGBqLZ5h+blGhBMIXpX6OmxTnFy1CkSwxUJnEZ6XBkeHkcBCvy0fY&#10;+sNWlIjq4Kf15ocGi81Fi5ZIOFlAMgwZMRqHDvF3wouv8AxuiqL4BxWiivKe+KOHHD8oQ5HI2bdv&#10;uzzQOQ5cleOE8jWkTMFBxqm9QyI134AI2Ni8MVqNimnSXIvkYB093L/6bAs+TExt7DZ7mfOiHXHj&#10;RA9/M8poR7HsK28RE7xQxBcz8EiQiOJ8dq7O5Vk4khlXPDyaFWwUlc0VGSIybZpvmMw72kmChsUL&#10;zMidh/2nMXHiKPTI5qCmz2dkn5FJszoYMKAapqw1YrtzYwf1hw+XML/uvjPEwfaqSYD1FSnhBj7H&#10;aTS+8wVa/LwUzvShcJr79BnZzRM3kS+Cg7Orx0j7lcgMh9C4jYO2i9YFKe8MGIBQ29cj/E8fI+DU&#10;l/C6RucdgehzkNAW8eaKO95YwPo84PrfdM8JXKuJ5+t64tGiIub1/IvPKfcE6lTIwFLPwH1D98oI&#10;SbNYye1/3/6UfHcU0qaJidh07zUZ5ZuyfLRnoft+bb5Z9OXhjjte6MP1DXh+6BDaZU2Dn3sYDwUL&#10;2xZGi/TJJOxSxNN3wKYpffH6wm7vXFff6+N5pTbsumzKSN9f3/m90tf5TXvl61M4l4NEOxKZdBKc&#10;KU4vR/hP1sApFgG1Pu6OWCkdpLpYG07xD1ChQgWpFy0yCVUqXzRrNc9oqHn38OcilE1RFP/g/VdE&#10;UZS/lT96yH0Y08wB7d25tcRl8RFxZMkSfBnfwY7eMRHVpjFORyOIoq6KKi6FgMVwUqREzV+AYyRj&#10;sjSkfBK2aePlMxUYXkHujnBZEShhK3s2DOY5kg5KdsppHvRk7MP02pEjki+ClEcoeWSO55a++I2O&#10;PoLTYzzvNJjo4POIMOO5ebyK22yH6Uu7GBnEwXzacg4qn5mM4Sd7YOfFBaQFxwAX5kiZNqlSoWAj&#10;/rzfY0LyAli7qa+kV0jvoHnz5hLm9h8G5seRJlRuK/uQvGBe1d+aB/xMAuq3c6YYwZ+RefTIzN38&#10;/fAwYHkK+pg7jX9P5uV1fD+JR63D4LJJsbDoJAH1C4k9Hs0ToW4+Ky8Ik/5lQW77QeZ7En1ITJVN&#10;Quc90FiE8rctSMh9u8cK0SsomDeulJP7Ze+Rx4L0s0//+pwniAUfBf3F9UdKopVFKt8T4Yp8/h6B&#10;5r5vfdZDjttIPK8hcczhXzEfRZM7GD9+POnUlJI2alRDmRpSpGMOiWNQTGykHy0cZgu/1ez97pnn&#10;Gvya6eh+/46TSJQ2LMt7p8DeuXPlhxcvVCo9OjacONRuBQfRp09HJCq7t2UDKcv7zXPdxGerIPra&#10;6BL+9KQRtxyOGTMRRowYgf3790uai+/fY0imKIp/8P5LoCjK30pIDzkeB/zmyAF5YLItXWv2xS5Z&#10;siSGZi6CvamMz0R3y0LUjYOcHC/eQ0Sn1IvqoEKD9Ng+qBf2k0BqP665LKLBjh2ST4pG2sR9Eh4+&#10;i19kNb2sQn+LY9tmo0CBAsjI7Ukd4Mt7mxC3GgmKuA6Kc9qu4z4jpQwJSx4tJUFjxCnv5ETHt/wK&#10;l9s1YsAX9glZggRN/r2BaL9kAFZ/s5rqX8CbjSQkeQTz/Ajg7BBqawN1zFCTtsUszto7NzqejSgu&#10;7ayb4GDx1F4S7s4jnDHMDjr8OpzLHhifDW+nR8evH4XGvVWzgZuf4vWJLcCN3XTZZLxSnRhzaI75&#10;vMtakp6vKs7Rp7WIhm+P7EG7NCRwnwEDAmtg20PXi+tr+1lJiLOwIkHFo4xm7qYZYfYKLp7q8Jv0&#10;y+tzJ6T2zoVNUDsdne/AR/ixaxWcOj8B+Jo3CL2InxZPRZoSZaScLNwRsU9Cjdo3fjmpXV8x5xsO&#10;Kc2OiMooqDtH1M1//IM5jeztbj7b/v2d0T8SXdvweDgxLRr2NnAwmPrmq6/MtIcFB4ZjBMX3jQoF&#10;dAmDu1mo7HckoF/PwO66FB4ah/S4+SEz87o7lYK+B68e22uz/SNG1yEjxfTjadkyz3eOiR0/vhyP&#10;Hz8oc0A5L96R7qBPg8BkDop+6KAQCdTA/EEd3tM3Bk7q1LKvPxOOd7WiurxSfutWEvuC2cfe92/x&#10;j0xRFP/g/ddAUZS/lT970PEDky1WrMi4fftXHFljdunZktbB69RRRcCxayYsyi2CdD+FM3BcsH4y&#10;C5H1dtCmbxQMyJoUa3q0x+jMsVGljvUrChKh/PD/3SwGYkFg5jAaMlZysL7XRGnL8BDdx1XziQOd&#10;K3mnA3w9abFNDcamfcCJ7zG1bjdUdcIhAZVNly8CMg3hEUweGTyEhyOpzRNp5fX0q9Vl8XJXHVIe&#10;ffD2WAO6zJV4sqQY3qwtD1ydgOkdc2DvshJ4NKSwxIG9skCpX0d+9Q4UDnDQtS+vTWepYsT5F7Pq&#10;A7Njk77LhSsdqJ03X1Hefvz+BcmV29upKO/K9BmZ6fspu7riUdcEVL4zcGouiasvgZ/YndAzNBnd&#10;Fnv2WCHj41Lp4bF9ZmSPxV0Ixv1svBXwKPFVqV4odCJ8OiI+XkyOjIdrPzWCmLf7xCvkiOFg5xkW&#10;htRHr2+Ydlzh9txHSMpr+FPefM+iMTduj3ZEVOpx3DdsRyQljacAvDGj1JkyRUPnPg4ahXJQIwId&#10;C4ZCkcSO2JrBxfAh9VXtXJRHx8qZHHxUKhKm9i+AjhWio1r/YkF+yAj8I8Vej/f6qW9eGoHKlAwV&#10;CmO+PEShk566s8eElbBTphu6k8jvlcDBsYll8fOI8uhC6ROyO/iAjlXrNpXyLlznOv1v8WKz739A&#10;/IB/aqW8rymK4h98/gVRFOXv5M8edBs3bjQPXrLs2c2IDu4+Q0qKX0oTClvjOfgmRijZg74hGYrF&#10;Agp+iAUUTpAgjilPOOHjoWx0R7YHxcfdsbdqKGlzxUczTYHXvxgxxbsO8atfOj67S8LgmZmjufWL&#10;tXBy2uuI4mB259Jol5VHMcMhRvEEyJE6DjatC0T3JQNk1LXUR6WQvURYrDgxDtWyZpR6Fy5cx/dr&#10;Rkl4ypQp0i6H05C4weEBwNe9zUjnuWHA6YHA5xXwYn1VvNhamcIj8XpHI7zdlZsE6RK8Pr0eRbOE&#10;w7kRmYBLI0kksqj+AT+sGoI2tcyI2IIe0VC+p9mrvUs+M4cQW6phZ+1sVL6CiN4HK+hcL3fizbdL&#10;8PbHTSSC9npe03P5Vdsa4t7gXKRxSwNXFhh3So/OkBg1r3O5zI/rzJaieHTTjFbyaOgTEpjyipv6&#10;VUaCeRT4BfUzick3d6ms3d3qhRFCi4b2wrg+CXBsaBYqepTuwTFqg4Tx7dPmuoXfzT16fBZvHl40&#10;glF8dbqCk450bhklZbH5nBeAscCz+Swy2XgahSs4uZyk28VMT+i6+GjzzJSJN5j/yWBsK+Lg3qgP&#10;ZbHc6YlV5YqYL7vR9Z0vbuxYW7pX7XCjXyj6XbEOt+bnxag05nuz9JH9bssOV3xtdooAfwa6BlkI&#10;xa7FiKWBpVGt01hMrh0N3UfVkvrVM8WG07El6C5JfGa+D7GvRhmcqhgFQ+k7GUhpU3KHRSg67hln&#10;dtdi+G+lzuxluHH1htSTtmrWx8nj7qxQQ/C/wz8yRVH8g/svoaIofzP/6GHXpI3ZepKtUKFSkjZx&#10;WDsspDjapUEvOu7PGUkc2fcpRGlNE+NBXFOeKRw5F/J/4KBfWEeOmJwK1yM5GFqkCG5/vh4Hl26U&#10;crL6mYQSj9Z5/IuyOHhLAsu+pmVKTiRhEOAgXByHhPJH8no+ZsxIyF+e2qZLd8/LtI5ZCGkovqJL&#10;a5m/xzh0HW6Z0l1yyyjbpz1IbN6sh5s9suH3dT2Br4oAZwaTYByCFytJBMJd1XwK9agu7zSFmVlx&#10;8YtZpIRIhPIuRASP0K0dakbDqmYx50kVxsE60nApSUjjq3p41c7B85El8HR8BDxb24OE/UK8Pb8U&#10;b3+YLiajpE+/l7rn9w3El62o3qXReHuMrus6nefBZ8BFXrjzFJeOzw7yeUUscidYXmzYj3aU744I&#10;si2tYcSxL4ETKH1oDfy+nqcVnCRx/AUdLyAclc8+oISU4dFR3lWJRyl5NFXuD48gsuDlhV2cJwt8&#10;XtP/zep28xrf++pbfmSw8OQ5uzw9gOPBRibd+aLuKKnMASa23D8H5+heNHl1FzmWDYTTKSfG/7wW&#10;nXfMRIXz28Qm/noa9Z7+BGfdNpS/91gcL+2U2haZrsEi1whhzzlkZJiFL+8kVgY5W1XC6fkVMXyA&#10;mZc6vkN0jKQjPt0qOyr1qE7hWjHluz4igoNaKR3MKhQZk3OFQSsqV/WQmT+M779HqthmIwC3/wMC&#10;UmPCFNeLgdk3NaS/wT8yRVH8g++/tIqi/I2E9LBjc3n16hUiRDCLLdhu3LiMFsVLI2YKE0enDNhI&#10;YqsvhSeRsa9RNEyA9Z0iYvzab6UMbwfaguz7NfWAih8AE5KjO4nV8OGjYX61nPZM/Hrcjp6xOLCj&#10;e544z/u0c+maNCiODifTSdv1ZTciB8WiOYgUKTRKFEgg0wPYX2NyOvKikZEDe2H34c3o1KoRvvmk&#10;m5QfOXIktuQ18zx5W9KKTkQ0oGMSMr7WXiRQV6YqLyNaXEaM0vh4+fAwvJyQH/i6lRGIdo16Xsqb&#10;M6qVhEeW+IDE0iAJf//JFqmHfTWxoZKD37nM5Sp4vaacWZ1+Zw19vgPAjyxQjN9KLr+XznGlTxjg&#10;yjgSUcvx+4FJlHONjEcKf8WI6PFNuxbegrVnSwdVAsNg5fHJGHh1H356wq/yg1K8Q3apNyBZBAxK&#10;aTwfnNrcCW8+W025JMpkRyVg77KWkjc5WkaJ/yGHv5EfDAPyOWZRm93yVMTrH+I6fudX4fx5SNCy&#10;eyV2v+QrUFmwPrlsxC63y2FOY1w3WiKAbT73n2yjSnV59JXboPbEn6x9BS8joO50AM93y2xKwJ+3&#10;7KqyGPlLR9mD//GUzBhIaWfzx5G86vz5sNjjR7cFfe/q0rE/WRsyTps3cbu0VT2ZuTd5eI4opSdI&#10;EAPFixcPsotSSH97f2aKovgH77+0iqL8rYT0sGPzheNlffYlb964uYyABlAYJ08C39WSxUOZKL4t&#10;vYMlttz6Yy1llfv2DKFM2Qk9cS0iHWdUlK0Rm4+rjmLDzKtzD08fiFsnESPWFZM7emZGRs0ip/bt&#10;P0TmwlEwa6HxmSlzVX94hqEL7Yjfs2ee661y4x6WmtR/gHk1GxI8p9Rc59fArFi4frwD7i5sQ51D&#10;ouIVv7A1K7NvnDajYRw+5KPDOP7bwmzAqtS4Xasg6T0SsCeLAWfZ6f0xKbOkfDFsy99ByorFiIFn&#10;c/PjFxLNOBUoi5seXef5s0Y0xUjuIHHZdkibNzwGp4qMxq07Y+Grg6TBDon/T3fHJ4bby5gxJ9KU&#10;LEiCKAV2lKqEtT074OsNGySvfbVKmNKV++6ZmQIgK+aZ3yV/bssGmNeqAbIUieq9PjK+7274m82b&#10;5TjnJ7Man8NRqjiIl5b6bToJ7gefYfzxtci4oTNW39+MvmfNiO6nZO6PjCDwaLiIUt6f3ndREZkV&#10;qr4/VjjNnWfsek/wCE6fUVYzKmuFLs9HFn+hwAexY6NLn8HYMyCeXNfbtNGArpklfCh1VCB7AhOu&#10;Whc4uhSlYjlYGGB+hMXhz/CbFcg/nkGTWGHQpXwpBATEljqJE8dBqVy1sXo1if233g0fgv/d/SNT&#10;FMU/8L9SiqK8B0J62LkWHHGgTg/V9p27o2nVbtg3MIGsFB7A+9DPrASsboU84She38GMGQWkzuc7&#10;riE/1SnED+qJKYAR8XErew1ph19xOyRSLl68KHH87J7zvnmNes8IDF64IuKURINZ1Wwe5IkSJcJn&#10;n3yC2LGjmPZImOUqlEzmiUqcrIaMtpEG+nQPhsTOjFPr1kncwOfjEUgWoHeN8GFR8tt3FDfzUxke&#10;5XNYYHdobq5Tyu8j49FGCh+bgOwtKkjekckDKM2IsH3eGQUSv72lM952dLCiFLXx6z7PavuOZVLL&#10;lpFc5mCdrji5di1w2OxI9XJaLqwZkJZONRY3l3xMpXmL0Bs4PmUk0tQdi8mTW8PpZVbqc/kRI9LB&#10;KZIYoxcUknJT61WV9KxJkiAwWzKUa9xHXi+PKllSzsOfLUuaNCR0O+LhFTrvU/pMJNjw+wbS/dRX&#10;t8xob4SkSRGDyrZ0sqNgyko4u+ssimXLhyJFyuDj7nnFltKPknzl4qF9d7Oinc/73XfXMG5cMwm/&#10;aV+NBHI//Lp+HuWeBh7Sz4PrX+D+65+Q/YdTyHx2m5Rju9n9E2nD8FC+DzJKzkJShCX/SPGOaoqw&#10;dMUlp/sKVJ8yMjLK80O5vsyjNTfp2MgJaDqmLEZloPNXt/cidxSA54ZSeH5oumeZ48gPqptbmwNN&#10;AlCWRHhFii8YXEqmiBSO4mBQo9DyY+zoiGTYPGaC1E2SJC6qVKmCAcPH4ZZdlc+E9Df3j0xRFP/A&#10;//IrivIeCOlh52u+vHnzhoRHEXm4Dh1jF/x8YF04NUsi+8tvTOXgyoB4GF26NH7Ecax4NEvKd87k&#10;IBOJVnYK5MLpTl/z0GcKLGsor8c9PDfzRVmIukcRos9IMN4l4fjKDDmeIXHm2Fel6Q9OlzSXS7M3&#10;SXrxzFHQpcssnNszAGPiOFg6filqkPjivPM97Zy+YKwdPhhOSkfmBHK5J1NXA48fo/vTLahCIuX8&#10;voaS7vQw+8tzeO+ugZ7wjcu8AMbwQTwH98aWBLbnIKF7QNK4zIAkDhoWKIIJFSpgwYLe2FYiPZZZ&#10;10Hsp7VH5WyYWNEh0dqCNPNm4CtzrQfXDZQyn3++H9GixSfxHV7SLy/uJ+mfFEtL7QSiVKlKEi+e&#10;7AMsXr0ZEzv1EvHevX1znF1UBePLl0e9evWQmX8UUDk2np6Ax4dw+3Yr4zP11DJzboGF+z28uf8Z&#10;Kn2YCG/px0MEKl95cBvEvtQXzpTUaHLmDC6cpjq9MwKbMpOYHSk/RrjttiT0cHkRrp4iMXpusfFX&#10;yiv02W7zlqLn6BRmRPUsLkmd+zusr02ehyoj5b7iklfru3NLrThlQWqFqBHVNo3Kmlf01rm/HQGX&#10;zx3GQeoORnQ6MRxEGNACzSmMFsnQh46TYprX7w0iZKe6E0WQxqbvOsolwps0H2Jv9g9kigcvWvqy&#10;iHmNz5Y0aVr07NhSFv79/4pQNkVR/IPPk0lRlL+TkB52wS047kN230ge2QKJyxcSn7M4CxovyIVM&#10;hSKjaxVTZnx243/RSRpJBA7PueR9uDmvUCUHeWoax/nrek4gIfI76lQpg2rsC9Ll7RWZC+iOiMpu&#10;TPeMv1FxQcSjlyJcWCDZEU52/WNf4Uejtrn9AZmioU2TOmiRrjgiU3xzfwevx5YFFn+GcTuXYO7z&#10;vZjzZDdGn+1HtR6h/c3hcCI6GDctGolDsyNOrAVtEIpESmADB1OyJ4aTkNp2RRIRk9qdMrsjhYwz&#10;9i2feecCNgkIwIQmJSSdr2nUoN5o0qQJnMqVJe1665n4fcZ6VB/eQVxcLUhUCE8270aUZGGp9naZ&#10;f4kfN5I6awPQ5771+T7kTFQKUaPGRcFJH4ElHAtCJxq1XaIsRk+ehTOzjNeD/C1H4uHarZg0aRI2&#10;DJuEtcUboFu7Zpg2rT0GlWxEIqol5vVsK9MPJuSvgGsbGmFkhZbI1cTshY/PjEusYklNXzI8GzNC&#10;Igcf2V2CXBtNVp+sNP3oOLUuOQldB3tGUJ0+kXHjUB7p0w8+iI7VTz8RoS3TDi6Z3YWEnzbjyPBx&#10;FHhrBPH+gp5zyk5b/GPEI0JZXBoB6opQ9p0qYtPms0D1CFFbTwSt+JQFdg6pjf71kqDpmKoo3MF8&#10;huA/lm5Fpx8YJDp5zvHuLOFEhI7l7+iz8hiTPTaqUHwb/SDbHjEUslKYf5C5/VG9enXMnz+TRD0L&#10;X0NIf2N/1RRF8Q/2XyFFUf5uQnrYhWS+LF5qdpxha9Pc7LzEDGpQzgRevEDu6GHltaW7FeadVVMR&#10;l46VM6bFl1WjygKmi6npT7tfCqBbQqBrS5SntNOLt3ADUsfwVIQDz/l7eueKiNCXD0loPrmPx7cu&#10;m5EvMpnr5wrSl0G3BnWv9fnRvZg+qwW+obQtfVqLKO5dzkHxSA7yJiEh/dU8dOmRHx0Lp8bRvX3R&#10;ukJhqTd48Tikbd8YtYaZ0UWxoulN4wKLYHOe9SeMOOfwjqdmVTTD8czFE2Pg1GH4qls3jG/Tg8Rf&#10;T3zZdwq2TOiLz8Z9goXrpqNu7uxIkDgUnDgRUSF1HPGR2bYAnevbSvi8WRHg1xkkSLfh8PJP4FD/&#10;DV+4ExOblkXSCNTXObKga5vs6Fo2J5Z26IHuefPKeb+fvwGTazfGko8GY3zViuhVtSEGNiyCQfVq&#10;YXi55tgyc7GZfkDWc8QYnBs0CFUpv1WeLFjYoAk6l0oveR0SpcPz45tQoWsbiTdv2FiOhst0n3iu&#10;LE9rOI67V1fg1u3luP50CX5cSkJ+fWo8+aoift9ZFmeHmv3z2eZ2bYCRLSvIaGL/3kXQd3YZJIgS&#10;FpNnzcL+j80rfe856HtIwlPuM6/Y592ynv4U9DW8fB/o++K6aLIC9M1dqicr+c1Cqk4546LtwCoo&#10;2K4sMhSthVO7M0h/Vm01VvIPjh6Nme3pu33VvLoPT9fQq3d39JtYEjWiOLKBQyoS/Q0yOCLgs1ZK&#10;ibHrZoBn1rrXXKxYMcxbtApvHvxm9u1689cd1/+RKYriH1SIKsp7IqSH3R+ZL7w9ofvAjRw5DGnP&#10;F7j23WGZ68hzRJfRsTS7OTpyQuYWVqlQBGEpfn6bmQcYj6wM2USyzmT8ev91ljRY3ioUkpKAYhqV&#10;NEeex3fnOxI47iv6YK9nzWtWXpjzDO0yZEEkHqmkNvc36i21GdmKkcQap3+XoqRNZdg9FDC2Wllk&#10;oTzOd+HwjBkzkD/wAwn/OMS43fEtI3MqrRseTi/aMCaePFmMrEW9bbVKYIRXvZyR4NQOQKVKtdCw&#10;ZCdEHtwGdVYtQqykWVHdSSd9wuVYwA+JnVvs7tq94qpqbf5keNsxOfDzNGDvWuD251KWx2N/wXkJ&#10;F4hIopWOFdLHwO5h/XCyRSAK5syJzf27Yfny5cgZmoRrwZwY0rcrRrfJhEyJEmFY/+5o2LAhOlfP&#10;J234WnYydhLfNXtszCpVG7kiZ0Jlin9eqxEuzDiNxoWKAdPWSlmZW/tkNXBjDnBtJt6enS7Hl4em&#10;2F2avsGUplHQvngufL2ztqmzZAkCMjn4uBpvIboRU6bwyPMJDOM8fOG9ljruzk6G8x07yop44e0D&#10;73fBZ9RTwq7ZNNdFU50CGTCK+o9pXLuy/IyYMse8TucpBNt6RpdRb/5OspsyHumuWrUqNi4MkFFn&#10;3tjB5fnVbYjfsaWE58+f77nm3JkzY/T4yTyfRfKYkP6m/llTFMU/+PyrryjK30lID7s/MxfeFYZ3&#10;h/GIBTJm16vHEuZXmKXpyPMUvw/nYOPRK+hXNzHStHMwfXoHKcvwaNLWdGZlPS/y4Af/NLJcAaVl&#10;FIlfdXpgH5Y8z87jbudd90AxSIzlnLQC+VuYUby8q4fZHPqHZFi5INfLtrxgLeDUDdzFGRFypWql&#10;xII2jaV8trRUJkVNCectS2Wv7ZBRXZKCBl6VLoLILJ6qmcO2y9s4hiFRM2GkpBeoYNLnDJ2KUiQM&#10;Px1QDGXLVsW8efMwLm85LB83CitXDiZBVg3Ta9TA491TMHZYf5wkkddvajdEGdJW6iMwO56PZNGz&#10;W9rltNjHD8rxxcwNWLVqCMqVq4YlazbCSZcOY5MUFR+iXWY1QdPMdVCiQQN0bNsWJUtWxIT8LdGA&#10;4rNnz0b1/C3w0UfdMW38CHTYSz8UQmeSNrMvnYAcOQqgQ5s26JC/OWp37ozACNGwsHJfVOlntiE9&#10;VrMhRrXKQOcJTVfEossrvAzs7QBYPygDZqeOImGu91X3dtjYZzKufdFa4gNGOBjWKCZqBJZAFyrT&#10;p7aDM2eOS16kuN7vALtPqn+kmExBKOMktqkEv7ZnN06v7OioONP/gW7NI+vOycw77Ve3LkoPMd+/&#10;p+PGoWSnnOi+Ja20t6N5LKyj9qskpnucL4K8bufzb9t7VKYR8Pd0OR2LkDmx2b8sMKiVca7P80C5&#10;LFvBgiVRr1k7XDnHo8OGkP6W/hVTFMU/qBBVlPdESA+7f2S+PL73GKVLl5YHcKKkafE5bmP0zlQi&#10;KHlUVJzYP5kq+S7ywM7koGvuKhLnEVOnqIPoa4vLvNHABskkPf0mk9+RHZhz/eteFz8n94w37ZBd&#10;sGnV4mZF6rAOzts4szRdfRQZUw2FY39gU7zMeX0ZzkdmjiYLEYcEiNumixPLQfn66RAmWDpe8WKp&#10;H+HxaUlI3TimDId52RSvUI8aNRy2bNmCum1JrJDQYkHYckJNjBg/DZMrV0bX/BUwd+5cjJo4AwOO&#10;jMeiRYuw6+BxNG/eHEWbdcfOA2Z0sHIXavt4G2p1Gxmdm2DXSM6AAVi6dAAiT54i5QKyxUeslFT2&#10;9As0yJ8cTr58cCKnQoUKNVCtVzs0mdwX40cEIku4NGg3tR6aZK6NOsWNb9HWOzdiwazJ6F2yE8JS&#10;nH2TOiTA6nbtipokOvsubCv5szNXkfJfTh0DJ316dKKwOx/XWfIpeIKF6wCqUUIzD9hjpc12mBzm&#10;UfPi0X3y2OomQeQ7j9DJ1j84ewJ+CVyGz75fjAqUz35cO3waAR1IbHcuaOrwxgU/dHAXqrH/0Ht0&#10;fy7ZuNnhiDccGG/jDLtc6l+P6sdwcK79cHRMTT+Y6AfEZvohUYnyoicjUVnRwVkqO6JGCVzn1fF0&#10;rewrl7fyDDfVux0rW8aMuVCNfkwsWzYPl7+5LHkuIf0d/SumKIp/8PnXX1GUv5OQHnZ/xXzh1/JN&#10;23aVhzG/kmQ4zCJU3DYNWItKaePJAqbUsWNT7lPPw5vpFTEDIi2PBKd8DDgZGqJjsujidoi5tt+7&#10;GCg7iTi3DvMCv0m8wdzsWLLV+H6sOnai5F0YtRwV0jvieL9r19iwu7L/IbNfvULlnWYXqSGZCiNK&#10;lLAoOK+ixJ1IkcCu3g0khnmB1H2v6x8uU3xtC8Tr0ELiLk3vfSl5GUOnxMExQ1AubTFUpXipQoVQ&#10;lI4TC7SSkc9SMdMiLZ8nY0ZUSkRHEqqVSdynL9EAzUf1R+W+xt9mwfkF8WZcOeC7UcDD4zICeHHn&#10;Asnrl9mMDlZpkhnVJ4+WcO3Wucz1k+XOXURW45duUAKNKnVG+vQ5UKlRRrSZNQQNSlh3Wuywf2ZG&#10;tLts/IE6ThKcnD4edXOQQM3ZCLVTmbac9DGQYvlyOOHCS/zumbu4vtHMFy2xjUUy84T04B0Sg2bv&#10;dleud3h0B23xGAku7DOLvVbUwgfbJsBp1gxpTvPe7kHpmpkEpBWtLiwMP376FN3pyD86JI8Xl/FR&#10;bslL4I1xv3Vq7zbZ4MD4ePDCI/G7+xWBk8BB3DQOVlbJLfWzkfESs8/e0Hc0i4Pha9ZI+QHj6uPn&#10;bNVx93hhaa/uonaSnjBhEqmXMmUmFKP8uXOnB1mYxIT09/OvmqIo/sH7L5CiKH8rIT3s/qoFp1G9&#10;JvJQZlu+msfEgJGdHFlwk7xfHpNXMyE+eTFNfH46dRwUzpICTjIKt3aQtE8PtChdW+olIkE2m8o/&#10;Gt8BdQo76JMpGrKHcbC2yzhUKJ8fsiGPhV/h80zPtUePY0tgFzSr5SB0PBIf61dJ/tmpE9E+b3yk&#10;yu2gbE0Sw00So2hZR8RfzsS+/7wEfa085/cL6HHtBC/DsfBe6Pzq9x4VNYte2JE+fy5zFUD5RBGA&#10;qz+hTProEmfyktDJXb4EJg8Yie7de+PTwcPRr1UtjCXRPL3lFLTqVBPLGhgh77GssRA6Z1aUK1MB&#10;aRwS6HyOX/vh1KCoeHRxLrX6g2n8wUvJG/LwoZybfb2WrlwYTr5kSBQ5JTp2LYMWPYajSYMhKFOk&#10;Jso1b4g0ceN6z5M7HXiD0tseh/JmzizjlskREAn1urUiAdsKpQtXQLZc+dAkd2HEyJHN207x/Nji&#10;+UqQCHx6WxYO8YIid06vvDp/zXF+Tc7SlD0bUJ8/48VlPN2CePUQ26ZPx/jaZs7qzwfNnuyp6TtS&#10;O1dkxE/2AVY0NlMnmA9CO8gQw6HPVQgLZV99htXoK+SMScLyI96Nin43nP4Kc9pVlZ22OlqvDbNH&#10;tIRD3zMmTxXv4rMq/Eq+enxkr1yaLuslbmwfiNZdzKg/G7fN3mndeIkSZdC7d28c2kdC+rXx1sCE&#10;9Dfz/2uKovgH3yeFoih/IyE97P5Z86Vv376eBzSPKrpk61AcsY8bP43xpzWQV/MSXhAfDm8XGpe3&#10;2gwADl1G4YCwWER5Z6M74iicfWtiVEFgQDRgUEx5LdolUybP/vGC9Slaq1c9FC7cxiMpV3cvi+Q1&#10;CpAwTO2zC7spe+XEEUzt1g0Vk4eSuMwn/PUCZZOA4rmfLKJ4Piovhnr12LsHPruHemAXyxD8OVy2&#10;L+8fJB4lbFiUnztdPl+SqfPgJA4n+UEsKllqnx2L8jiIPrcVkj//BR/RVU+Z0gYtfua9oXgP+C+B&#10;79lZ00UZLebyya8eQ7U3D1D55V1EvjMLG+xIsVhOsnwOYh3oDKezTdu6Vta2Gy4C331Nn+8o3p4/&#10;BdzZYY6eCQ/0+Ui4XTliXFI5VRx8svh7HBlvRiCdUTNtKcY4njdzNO1cTXexkN0ZSVa6c1zCdA7e&#10;l559fbrcfAYeFw29sY+MaA8tWwTHVrmjrEDKSrGwq04AnMGxkIvOf7lp33fu69yW+dG0ppnby8Iz&#10;PdnWHtHwW8LQWB/KwaeRHZkOEnUM9XklEqSzDyJz2NTIOSON+Uz9HPQ9OAZ7bn5q4mzJ42C4tAjU&#10;rm0WW7EVK1YKixd/InOmfQnp7+TvMEVR/IMKUUV5T4T0sPtXzOXOnTvYZlfGu8ZO1xmnaVlxgB9l&#10;ZWE45Rz0DhURiY+aV6I9bu7BgY8WYMv3H5PcuiNpW8M4eJkysmwZmtJJBDzbAwyLizeVY0m+tEnH&#10;A429q+MN3i0Us0Vz8Gj0aLRu39mmEE/MwhXerpPrb2RXQPwq+e1Nz/aiIjbZcT4LUiuuPOnBXr2e&#10;2/IJtRPOxrycWmcWc8VxomJky/RYu6G67DLErpJ4Jx+XFj/Pln3NI+Uyo8E48T1SUBn2T3mshnG6&#10;L5/39D7MzU/H377DksbNpSiny5jhs4c4unQprg+ehV6UNjhWJmyv2Un8dM4vZXxxso0XQfst2Tkr&#10;ONnn6lM6fEbdRkL3AecTLzfi1aa+wJHm+PnLueJxoGz3j5Epk7lfFROUQNjccUxZloLUT+42mmzs&#10;LskVnB7hyfNpxcMBlffcA/qx0K6btDm6SX463zmbakg+Mjk6RI9uBlAtkx89Ep+mRZM4aLPxoE01&#10;7BlRX9piotBxRSIHvyYIhdck9NnZPO8LPzVOKDTpQj+K6jtItKMSnBIOCkZykLhEasTbYqZ4VGjg&#10;IGIC73e40gozws/zfTkeP350VKpUCWMmTKe++te37PxnTVEU/6BCVFHeEyE97P5VC86XX55F9Ohm&#10;f+5Q4SLaVKDq5c+wno5F2maRrTMLzDMjkrxX/ZpPjRDgRzvP42MRsZKOOzOFQQk6liTDlMziZJ7L&#10;nV9WA22j8D8RZhceXDUuesyuOWaELEKHD2ReH698XtQtMabmzYJGCd1/VljhkOBkgcSvkGX3GzOe&#10;enfXMewv2UjCArtq4tfLRJWwDtq3LyrnnL7sA3TvbvbiX1a3LuXux9k65lW7C4eH1MiP7RfmYViz&#10;ZphYKwOl8rjkAeDn4yTSPge+4dXwdA7evx4sEnlfed4HnUcnvf278Q59trdk7Kz9KYnI119SKotp&#10;FoK8bz2J6TdfGeO8m1cojYzj/FL52kxqml/I/4pXq8vit9Fh8HY6ib2ZMUW0F+J5qh86yFOkDALP&#10;z5OlUc7MznC++gkVX3gXjBk5/tiI0GCi881DOh87kmcBygKesfNFx2ZNgz65rLj2oXyASRs+vB76&#10;9q2MbNUdlE/nIBaJxK0jzDSANQ67egrKT98slpHPS4v6oj+J0xQpMqJ9sWoYzAu2miYG2qaWaRgN&#10;6Ls2lo5DYtP3sWEoWYTFbfa7Z74zxel7xHGHF0+x5wOubymUr5DkZciQU7wNNG/fHZs27bK5hpD+&#10;Jv5uUxTFPwT910pRlL+NkB52/7/my9dff42WHXuaB7wT7p2FHJz+C+Yhc2GzX/yapNXR6fYosNOl&#10;Vcc3Yjyl8bah47M54lpnFVkdFp5LG0j5uSXS49se0TA9enYSdGtllTePBHqQ+Yfibh3d9zSXfehr&#10;3v5ddgZiISbCk0WoZx97k5OZ2pm9aQrOfcyjnQ5apDcr+Ukxyn/5ZfK12/PhNEopcXd8r1DKeKTA&#10;LyFatGgwZzbi6+v9O6Qds4+9L98CPxwFTn4K/Hgcl7p2BXazsNxB+nMZ3uxZg2dr95COPAJ80Rtf&#10;t25NTa7Ckx2j8Ovy7dZHJ89YfGJHOM+Q4LuE2gGx0MUJjde7V9FNpivZ8bm0fWwRv7Kma7reG+dJ&#10;jK/unwY17RxUXsw0lXIHP2IRz/xuRjHZQ4CIczo+of6xo8TGQby7/7t59S7CkwSnzA/l0WMP3+Kz&#10;/rxXvpnd6pSJir0tzT10O2/l2VOYkCA5Rvd18HE9XooUFH5lP+AKi2rDxS8OYMOAARg0aBDykHDk&#10;TRI20Q+EFCkSonu1hDIKivTR5Rw7IoXGR3QcQzaALHSj0EaMUjhGckrjXaNmmpF19p3adxXfA0Pq&#10;xImlXNGiZVG2bFkMGT0ZV77l63hrvy3/HhHKpiiKf1AhqijviZAedn+HBWfmdLPy27WDSzfanPsm&#10;La6Dcf1roVLWSBicLx7KxXLQMEkMLA3siFyRHTTIZVzqDCPBsT9+bIz70LSDRWXwKkc4DM3j4MnE&#10;fliaOzr6NO6BHguGIx6Jzp3jB9vzsNtyXlBEwooXGvEOPbwb068Ufm3ne741o51MkeTR0WyEWbmf&#10;v2cFWaktkFjl824Z0Zfq+35OIzhbtTK7L7kupJ7dZRdClPf8OQ5c2YPYuTMjKokZLlN9sJlrWC5d&#10;BBxZUht7lk9C9vQOSpWOh2qt62PD7cWYcWgGundrhDwZQmFQLQdTMjs41tTBvYmF8Pu4vCRe2+Dl&#10;7DLAsSrA5pYkaEcDX40FvllP5yQx9eYAfry8DA/3jsTDuU2woKbZkrPalg3iXolnm5orZ6iPnpOo&#10;ZSORaRYb0VFGNe1oJ6WZ0c5b1I0/U/wSpdtFSSJWScT+5Ptj42fkbm9cZM2dkhtl68RHvZwxcfWL&#10;j5EkqoP69AMjVCgHi8t6R555msK8TtZjQYokNtWwckALlEvkoMYE6n+iY5VCONI8MkpSWzsShsaB&#10;aGFQLLSDH7umRhuqvzC2g6XJwmJP0gjoHcnBgnwRUL9SIUTI5CBSr0jGbReVK79yPKaP648J/XpK&#10;u0yD8t4FShXKlcOYCVPw5ZfUpz4LkpiQvv/vyxRF8Q8qRBXlPRHSw+7vNF/OnTuHzq2Nmx/XXssK&#10;ajMy+kMEBx/TsQHZYnZi3jktMDoAGJkAGFOESp0kETAHydOQUFmeQoQp18PivFiTthyiU/hg1/z4&#10;Wlr0Erd/XCzt4HWiz6N4vFOTGQG1q7UJbuv8PiMhOdyqYh4JG4FF7D8tI67n6X+5mmdCAhKNkSo5&#10;sniK2TptgBwN/Mr/hZxDhByPSj7h85nV9UNWGg8Dc1s2QIStfSTMtjR/DdTiMIkmjh+/xa+1gwof&#10;hl8Kr/v5FH5+9gMGXt2Hgp8vx65XB2XHoDhLeyHMwZVwTh1D+ZPjkf2HUyiz+ywCf/iBlxMRtj3X&#10;Ib/vHFh+ne67G5GkeUc6ZSEX76L09iapbLut6ktK40VHBO/j7xRzMCJ/bokL9nvQte8QFE4VGZ9e&#10;+Ratrg1CFRLV7FGhTenIMgI9rF4tKcdst0fh5HH5TqSaNUtGRV24f97OMn2HDDFxNH90DKIwO6Pf&#10;Qz9e2Pn8YjLOj0XGdzbJN19JmF+7c7rUJcbEcWC8ggLpkyf35LHz/5IlS2LhwoU210tI3/f3bYqi&#10;+AfzL4WiKH87IT3s/m7z5e7duzh48DhS+Dg5d1lJOkfiZcLiVnQHG0gsFCJBUSSqV1CwcLnTuBo6&#10;OvFlQQmn8Wt75Msmr2d5Hig7N+9B1prEXGcSiivbhJHtKrnsyr6p3Lfv78D5HTtGx8zfzGv0st29&#10;++jvGTAcFUl4fndgMKJWdfB43ibg62sIKB0FgXvNqu4qcTIjoGdsXL1g50Q+/wX3L7vOn4zPUQOL&#10;VNMvLAm/pTgLLA6bPZN8oVQWfyIIvVubyutyfj3OQlJ2mvrZ2KOLJAopn0c1ZTX6PePPE5TGApL3&#10;ZvcVmfzqnY/8yl1GiKlNFs0sUuU6zT76Hqj8ix3L0SpjCnz38XybyJiJCNxvo0c3RgWeZxnTQRcn&#10;sqS7jJ7WQ8o8m7bWppizsN302Q6T2dilDwokcDD/9DcSH1woNOaVLCBhwyP0TB4DY9pGldft3G5P&#10;soHJHXzxxkwL2Cf/NTsf8facvHVn74/aw4lnyocL9yHlXhEH/N8ePyNpbEXy5JHFSLUatcK6ddvw&#10;5oX5AcGE9B3/d5miKP5BhaiivCdCeti9L3NxZ/k9ffAUpctX9zz8Y8RIaHN42Y3ZP51dND0k0RDR&#10;lpk1y6x+H5O7KWb3Leypy1xYXlMWJU0nW52E94YPwJa0DoakMvvaY0ZFfN05Ek52yIb0dvvGArau&#10;F5ZELrelDO/9Xv/TbEia1Vs22cKuJnCXRCJxfttcyV/VLgXCJwn6OvnUwHnSTrLG5rX4uAcP8HG+&#10;rBgWNyvODPEdaeM+IgHJ4pBdSbGQfMqvua3YZNHJ8GgkLxVi8cji0y4W8ghV6zrJjYsAlUVWbO5s&#10;1qCiT7h1Ct/beZwMX+vhYWMRqVI52aiTdxritFunqU2iWsm0EvfuImTEKJdrkjkKVlC4+NbxMkrJ&#10;I6Bclvdyz7ywL8bR90E+zWOeGMB9br4f7OifV7ZnpB8RPx7MjQ3fTcKt9avQiwQpL0QalIJ+YFA+&#10;26BGoWW7zfuftUMFyh9XNCtKdp6E3JSWjwylQ+O7UA6WtaTwhJ6ITWnDmhkn/B9+5v2cXds2lTQ2&#10;XojUvX1zmQf64yVzb30J6Xv97zRFUfxD8CeFoih/EyE97N63+fLw1i8YOXIkPrDCUETCh/FsLmTX&#10;m/QJCsC7WSPQoLCD5lSOX7ECyzz1dvYphDpNykiZRZc3iyi9HYPK1ImNF+3jySpqHmHdlNqI24Jc&#10;/3cjuHjEFAd8Xur/bl9fE/ueAxVOTUB4KsNlu7LrHy5/34zUHRwyWuLjxzfHqmX9JLyu4zL0iO9g&#10;6jBTZ8/4fKiWM6uUZ+qFi4t8n1Jad+/n3lO/h+SxH0yO3++3GF9NnYH1FVthZekmwGsenTyPZSUa&#10;YkH16midKSWdpydebjwg9eTDiCg1r9ZldJN5cFNefffK4aBxNAfDi4XH8V2lcXBVGYxcZ/ZIL9K3&#10;GrJly4ZevRLg5fVH2NmkNgKsr1fXTfzcwEAky+agc0xHPBxkSudg3m1vPwkPv0XY2A5KpkhhE4i3&#10;WxGjQCjs/O2iTWB4hNGOtpLo5vPsItE6/1pGGbXcNzABtmcIhe6UvpXuFXtNWEvht2mjyfSI7h8n&#10;xeH7i9GgTG6c2XkGDQdGFHHKr+N5QVtDMh4pL0VH9rTAPkTZnVMqMl7axXRr10zOy5Y6dRa0aNJA&#10;tl09cuSI5Ju7awjpe+wPUxTFP/DTRlGU90BID7t/l/ly5coVzJm3CEWLen1eFsqXz+YCs64cQIa8&#10;adClVD4RmHdIDOWl49sFfYAxJD7XNEZM3jGHhCfXLZgkPB5sMRt79l8/CtfwM9aRmCyW1kHs8rzl&#10;4yIM6WpW6tfrmh5pSsbFBFyQeDQqE4vaOjn53XmBzLf4Adue3MSofmbL0cxtMiMUHU9++zOm9WuH&#10;kST4MraLix1XT+PbR98iXZvyWDuyCabMt6+jb90Q90hDAgNQoF470mSv0LiR2Unoi5+M7OPwhVuL&#10;0GfCAKy9fgZOoiiou8jspV6waDi0KVsQM7/+GrM+7YBZPTogEQvsRSMlH895Byhem/4KuHFPRpWd&#10;+oWw8Mp1dJ00AHt7Gl+gIcma8eMnI0dZEo17qqM4CelWEzfbHAPXW9jT7Evfa1pv44yfwrUSJkHf&#10;ImUwvojJC6ia31TgxWDiSsvL8n7NMHBUUeyf2h+BS4egULmkOLKjOaLnTSZ1E/Y2UyISk6D95quv&#10;MH16Vzh5PkShLg7GzqsqZfZc/AEDuhdCVwqXTJHGDvQ+RsQqJdCZ0trQdfUsnRnnxlWT8k7bhuIy&#10;jBnc1buLVfHiZVC5cmXUq1cP+/YZAepLSN9bf5qiKP5BhaiivCdCetj9uy0458+fx6RJkzxigW3H&#10;jg02l7QNGaehZgxZoMSvbDGxJCnOZugf17hTckaONHVJTLFY2nesl7e9bvVkgVH5tdGR5vI3cEjE&#10;ObkctIz/geTPbzUIWLYPX995C2fVUEnj170rMvr4FPXhzf37nmmn+28ewaDfzOv9sUnyoiaJ0i1b&#10;1qBmRbo+4syuXdJe4EgHRdtlxdjDn6BqRwcDlzVExf1mNyN3xyS8+hKNK2WUMHsAdemzoDb61kmP&#10;vonDYtoIB8OGpUGfSRmx5T6PMr6kDrosr/fFpRIvyOL5op4pB7+gaZGwMqr4Vf9PbNp9PLtrtwwl&#10;HuOeOT8aSv8avIu6WNguapoaGT15hmU/8Ct7up+8y9UvPGfVvP5/sWE/SoYKhYIJHXyNO1hHaXW4&#10;z6l+EMvqoNPVq2gQ+AFafLsWGTLkMOnp4yCxcQkrP0Je7NiP66PNq37efYuPLUs4uDhrPp4HTqdr&#10;c5Bqek8kpvTApUvZEZZQtaoRsZEjR0PDhg1l3iiPgPJK+MueubyGkL6n/wmmKIp/CPqvnaIofxsh&#10;Pez8YXItJJhOc4CEzIV9p1GslHH749rAEg2lHBM/Hf2zUDIUfgiML3krY8cGjpXA1vHs7/MWLjYm&#10;IeuzM06vYTOQ+uwq7MEV7MRFONPSofTsKSib1TilP0q1eEYgb6XZ4mR5NJqfE/0/Tojbt2di3e/z&#10;EGlHKzihHBFCg1NFxuWBY6h08HmWLJEtd66jSR+zA1T/9jyNIJIkfzV2Khpa8TThwm1ZwsTCbO63&#10;XiH44PtzSJA9OwbUT4oeRyZLWV/vo3uXlUCxvIlQ4+hcNC9m2vrEs9DnOd7eo7ZkEdKvePPwW/Oa&#10;XvyXvsCLByek/Lk9A9B3E38G4sED8xqfF0XZHY+4zOkdteQoiCP71zJXldPCxHIQY6LZRlPEp/SF&#10;VYse3mJZr+To378q5t6agCGPgcA6LZCH6vM2rino+uqQ7GX5vImOy+mYlfL616PPNDc7OvcehG6U&#10;lmIVO5qiLl2xwVwPCUfe7KBsXAcb6Li5W1SUPxofFUjQf/zZh6hy0LgKO3z4sGyM8JhEZoEcVtSS&#10;lS5eHDlSlESXPoOxi34Y+O7yFNJ38z/JFEXxDypEFeU9EdLDzp8WnJ9/+Bl79uxBhQpmJyXX3PfK&#10;ESIYh+XpyGqT5faZa+oxHhUNnuZrqRxEOxINzicUzhYsz8c+GtwHRasmMa+6yXKFcZAqViwsaZ4W&#10;CRuZtApk93+6b0ch34U3O+Ud4515LdHlDPtSfUT6joQQu0a6afdzJ5tWPZ7sFsRzGqtzGgttC+dP&#10;n93Wxu7JVpTDyhXF6AAfl0ksRLnN36/KHvksIJ/cMC6WuP769cvleKxCS0kz++yTGL17V0Z4ndKF&#10;UePWc3FpdOY3kopvyFio+myfygyPl43+ewqDuzjI1rw88rWvjlYR6XpDOwi3uSnljUX2nuYzuVZp&#10;wSzEWtAGTmaK81743chKk1WMiWQnByDammJiXDb+0R5wajhIePoLlJkzVfyecvpW+iFSuLKDZcd6&#10;oUvlWMhaL6mIVpfPv/rMc74ECZKjVKlKqFatGhq16oQNG9bYUl5C+i7+J5qiKP5BhaiivCdCetj9&#10;J5gXI3zu3buH1atXY+DAgR6BwdarUyvJd8nehATbVNcjJHB9wQrgwu9ITGLGKerg0JhFNod4BllR&#10;7TSpAmd1XTibVyP4rvUufC5xJUVH5M+Oa/2NUBKL6yD9toFIfXcMnP4OokblbSifYeRcs+hIPMYH&#10;GTylBBZ1suUlf1Y+PoBs1+lTkEdLeYyR/X9Wum5erS9ZUh1JprbD1KvLgvja3PbwPAofHAKnexLU&#10;GlfNJPKqehaXbLzq/u0zvHx7EQOvXsVkyua2pY3nfCZeUc8pd0jEujsicbq9F1z/4bd4PLQITm7r&#10;KV4Eek1JDaeN7QOytmPiAL+skzmajWya89EslH/2Mxp9bRdOESW3bzf98oXxAhBq1CiJ9zl3Dk65&#10;aJSyjTc6NWWIgMlmTmejUZXEv+oxmE0FHCcODq/vHmQh2yhqKwz9QOD88uWryyr4UqVKYfDgweKG&#10;6ccfg66ED+m7959siqL4BxWiivKeCOlh959mwfnxh+8xYMAAZM9kFsa4FiNGDNw8b15i84y/aMXN&#10;/uQRyzgo0CcZ0sf+ANnzx8Cms9ORum9NlK1bEwvxNY6snycicG6TJji6aSie7TSr5+9s9W7zyO3s&#10;qBYJZ6KZ18GLC6cGeiYGJnTEsTyhMLVjATgZ0iBLZ7sjUD+yTA5yFQyP65+uweqfViNakgC0pfLM&#10;5zObIUbFDAhHInZi1wbYMqozLi5chaub1+POyZ34calZaOXqwL+Nxyx2SS9++SXWj5yIRT0bYvec&#10;dpjdOz+GNaqK88sHIlyWLPh4WFkc6joQMdPEROEOpTF0YBH0Wl8WzqR4xhl8QFg4ER3ko/CXTakv&#10;upTGR6WzoVMaR1a7Z4oc1H+ocPMOhuTPiYuzp+Nox7b4OF8ipA5r7l36AlHxYSoKp3MwZt1x7Mbv&#10;CBXHQYaaZl6nEzcpFm2aAIfKN1rzGc77+GUt684lFQuHnDnzolqNWrIT0rp1q/DkN3fdv5eQvmf/&#10;F0xRFP+gQlRR3hMhPez+Uy04N2/exMmTJ7Fq1SIUz14DH35ofESyFU6d24wIWgqvneIVK30Kwylh&#10;wiXIuuTLh+srU2Fky/Rm0dOW7jjRPjzOV0iPNqUdTMqVSFwKcdlfJqQXZ/m8Zzmv2sezacDowmge&#10;3sHWT7fasxnhKlMCqpJwIyHMLo1qO5Hx7bdXcN2W8YXLTwrtoFmccBLOGq+YOLefevk+6t88Iu6j&#10;Rl5dhiz9iuLzz3uj595FUo6d9/Px1PZeGHmsBOIUCYc9D9fiW1yRuad18QSzNlRCxoIO+qTMZa6L&#10;7FPK80o5y+fbZbeqcePGybgslxvdJgpCDTR7sodblAckOT0jseNSppV5uqgbRxYG8Y5G2z5wkJTC&#10;Ez9fLztE8f7uXy+ohDtfFMJ3vWPSB0oDTEsHzMyIX6h/tqV3sJLK8Or3QmR5SHw+5NFkap9fo3fp&#10;MguxqidDzX0ye9iDr+/PkgULysgnO6BvXr865s6djttX2fNpUEL6Tv1fM0VR/IMKUUV5T4T0sPu/&#10;YF7MAplbt27hm2++QYs2HTyvZl1Lm9brv5OZfnUkEmZwsDxnQeQoEQPnkjmYT+WWkrHfShZS5chK&#10;k3UgQ9PEpGRz4/Eh84qYHbRfIMHIopTjaNECy1tlwI17r4Ff38i8TuAYDlWtK6/y45JxuenRzXag&#10;jU4vxx38BmdgSRGSLlxmGtndWJQ2thspvl4IzG6uRc4z0/gL5fCAAJP2fDrJzc9LwolcCNhnxdfN&#10;6+I3lIUdl2E/msWiOdhVJjNmlEzhu6QKWwOry25VLZskR6hejfABicNKjUIjOZ2X67I1KhlJnMyz&#10;AE9INj16dvwQOB1d61QAyoYTJ/PJKP2LQjExjI5cZ8W06jg0NDHK2jjPc62dypH93weSsWjtT8dJ&#10;OUOjFx3ZkX1MMqYfHcOQfXFnA6I9ME7yeaenPEmyeK6JrXDu3KhSpYqIz+7du2PdtmOeV+/uGGhI&#10;353/y6Yoin/w/kutKMrfSkgPu/9r9g4vX+IJ7mPbtm0IDAxEtmzGR6drESJEw/TpxienC6dfi+hg&#10;I4klnuPIo3S8GxPv2FOTjuzwnl04cTl25j42Ryhs2FALu16VQfi4ZlvJOZTODt8X0JEFKC+oQeNE&#10;srL/do6aCJu/hDlX69bmWtI4uP31JNy6elbikheZjs2SyPnZiTun88ghvq4E7O4n+ckpbWooEmJR&#10;KH1nH0qfI+fnsiwIF5JIDUtHHs1Eg/jArMoyAtmS0nK2r4cSMybCqTsVTh6z5SUv+pHraZMZKe+Q&#10;QKZwErJqZDsihUYTOjYlW1g6NrLQsS5d9+Zwpg66dJHjwbt9UIPEd7VmWZGC4onIOL1KYgfHdxm/&#10;pWvIeFEZn5Nf69cILCGzYz/aYFbDH3r9jUdAnjlzBlnTmp2b2FKmzCQul+rWrYsyZcqgfvP2WLFi&#10;BWlu3mXqXUL6nvw3mKIo/sH8C60oyt9OSA+7/8smnynYivVr310T4dmhxwAkTpzGI25c69nVzNtk&#10;eNd4ljacPmzsYhSmIy9SMotoluHwuGFY1LQpHtcpgUb7U6LXjBTyWprLN6nSFd3zJsXHOIfCQ6Jg&#10;7NSv8PGn8STvHimu9unKA2u8TtOz/bDUXENWdjX0GfjF/uTJkzGCBCyLtk1hHXwXNzy2hDftI08W&#10;KnEJDglQd+99HFkiI4lcPjVZtaQOlmQLI6+8WQRfGRAP6LcaxdllFAnU+rkchB/mncLgdHQQ7dsr&#10;soWnL53scTcum3IkhmOTSI+9MTYS76wCp5aZmnB13gW0GxtXdqvCryWBeTXpEusAjRICTQKARXVx&#10;c3hSEfjczs/TlqIWiVAeGWafpqfI2OMoM7RX0IVoSZPGQ7ly1VC7dm3kTVsOQ8dMwfr123HuxDlb&#10;w0tI34X/RlMUxT/wv1iKorwHQnrY/beYi3emKPDi2SMZbVu6dCkCA/sib8GSQcQPW4o0WbBz3SqP&#10;V8zTT1ZT2ZZoltNBJRKFLPg6kfHI6ODCDio3boOvLhgn9BdimfmUu0e2wuHeScXp+6ixYzH53Apk&#10;6dUOkXKGR6f786VM+SG5ScRVRK7qURF9rnntn3hCEWRdEw91fqyMPRfHY3DPtOJ3c1hMB7NaxBc/&#10;pjh2GT0y0bFnGRl1rUFp1TI6+GZeJ3zTLCYmp4iFpQtbIDmJ0UL1HTTakBcBDcLCoTKhGqeAkykG&#10;nBw5EHCyMhpYP6wub09cBC4ewJiODTG4RWN81DkhittFX7saRBfx2fEDM12At8+s+/lHmLZ2CcLm&#10;N6/X+dX8TDLen5+nNvDIsEPlLz2yr9iJY788wq7t25HDx7cnW4IEiVClSg153V6tVj107NgWE6fO&#10;wNUrvPTMvRuWV2aGa0j3/b/ZFEXxDypEFeU9EdLD7r/R/gzeXpQXuPTr1w/ly5dH7syZES9etCAi&#10;KVq0eLLbky/tz92UvfA5/9HCgxifPZ7Mo7w/JjXujzUjr5iSGhiXFFnrD8DFk3MlLfXZISiHc6bt&#10;SrGRsnsp3Lc+1dk3qRNIVtNB0t1J4fBrbC5HloCEZQQ61kxhfKa66SMp3YkTx8SD7VgUe2Fbr2/U&#10;sg7it8kMvKkmC6iafZ8VP25qgl7bM2DH6WHeelHoGjf1Q8FBkURcTisdBr3peCRfNJnfeShPVBSj&#10;47Zf9pmLXvUlFpcrik4klhtfX4AhJlXgzT3nzp2LrEmSeNsny5gxF+oVqyaLjHiLzUKFCqH/oEE4&#10;deoU7twxbp2YM/boEtK9/V8yRVH8gwpRRXlPhPSw+18xF8+I6Zs3shL/6NGjWLNmDbr16oeyZcsi&#10;QYIUiBkzUhAhxcYr8/ft83rzPEE2FE+QdE0POEXDy0gmKkcGRsTHT/hK6mTCTsQ4ZvaoDzjeB47d&#10;ZanyxspIdnIpmm66Ib4yq7w+hHhbyqFIwxhAx/SketPK4iieBrAjY2gUy1kJlRuHQV9uh6wVGfbP&#10;l0VO/RLHkDZxh3dD8sIrzZMHkjClvKIdxuPQvUUiOnmOa9F2oWXuZi4qV6pWSikThWz89OgyuhmZ&#10;LBpZ7rAOCt7ZiJbnz2OcndE5TP5r+GzxZ8ifPKhbLba0abOJ6ORtNosVK4aGNStiwPBxWLZsGfbv&#10;3+9ZZHRW/uslpPv2v2yKovgHFaKK8p4I6WH3v2p/xsOHD3H72m3s3XsUq1cvRrN67VCuXDnkzFlQ&#10;hKqv6yhfK5Y1qyyyOffZu/MaO7/4Dg3mRken1InRP29eTD92CwVnbsCW/h8jHNetllQWCvFCKW6r&#10;QzSziChX68rAtV9xeY5x4SQW3ryi5zCXOdgklezyFJV3LaLjiZsDEDUxhcNQu80djKS0ihNTwDnC&#10;8pn+kV27Vo4/yX/f5c6d3zBjxgzkz/6uyGRLmjQdChcuLWKzTp064kqpfff+6NWrFxYsmIXNm3fL&#10;XN1/REj3Rc1riqL4BxWiivKeCOlhp+a1d3ltj8DPP/+MgwcPYtOmXZg3b4a4EKpZt6GM+rEoK1Gg&#10;AAICUiFJkrghije2KFHCIl++wqhXrx6WrduG51ev4uEzs5+Ud1lTyAQfPfxXOXPmIgb06YF06cxc&#10;0D+yJEnSoGzRomjRooVnBTtvvZo/fQU0bNkR/fv3x6efTpMdjG5cvQE84hfzhqBeQPV796+aoij+&#10;QYWoorwnQnrYqf25/WPe4PmTX3H/unG4z26k5s2bh6GDx6MPCb62bduiXqNmqF67MQpnL468eQsh&#10;eeLkSJUsFSJF+pBEX1hroT0i8O+0UKHCIWzYDxAhQmQExI+PpLHSIU+ePKhYsaoI4jYtmqBJjaao&#10;27CpCM7GTZuLyB49fhoJzSVYtWoT9u7dhV95LqdsD/rnhNSHav+aKYriH1SIKsp7IqSHndq/bv8s&#10;PDeSF+d8f+57mZvKwpVfY7OPzHXr1iFwxHhZRDVo0CAMGzYMdZq0EVHIArFBiw5oWrcqmtWrhuzJ&#10;S6BJmy7Ily8fypSoK7sScT772+zatStqN26Njh07YvDwjzD4o0kygrt27Vo5z8aNO/HFF1/gh/M/&#10;4MLpCzLSi8fs4TM4r98Z2fQlpP5Q+3tNURT/oEJUUd4TIT3s1N6//RGnJO93E3nveK/Du079XUK6&#10;fjX/mKIo/kGFqKK8J0J62Kn9Z9s/S0htqP3fNEVR/IMKUUV5T4T0sFNTU/vPNEVR/IMKUUVRFEVR&#10;FMUvqBBVFEVRFEVR/IIKUUVRFEVRFMUvqBBVFEVRFEVR/IIKUUVRFEVRFMUvqBBVFEVRFEVR/IIK&#10;UUVRFEVRFMUvqBBVFEVRFEVR/IIKUUVRFEVRFMUvqBBVFEVRFEVR/IIKUUVRFEVRFMUvqBBVFEVR&#10;FEVR/IIKUUVRFEVRFMUvqBBVFEVRFEVR/IIKUUVRFEVRFMUvqBBVFEVRFEVR/IIKUUVRFEVRFMUv&#10;qBBV/od5jBVLpyKe48BxLXN1zJ8/H+MDe2PJ6Qe2XFCOrV6AIjF86kTOh73fP7O5Xk7NqOot41qh&#10;ETY3OK9R84NgZZ1wuEs57RIET3fQc/dtUy04Dze9U9YpONBm+vIQ82b3C1IuX+vR+MXmermLwj5l&#10;jBVC0E/7HI2iBi1TfOJs1PGJu5aw+wr8tK7tO+n8WX+Utp6hqG96+UCs7pLSp9yfWNI20sI/5je0&#10;rT0EL2zM5eVX40Jul2z1jd9tKV8uImwIZUOygJ7rqPzNPyzfZNkZ/La3f4h5bCGf/13+6ncTuIMi&#10;Pu3/qSVuZeu8y/zGMUOss+7nV7YE8f3CIHlZG9YKEve1Ty88pQrfhZjnWpyKPfD9P+qOl9ewatVM&#10;JApWt+aAMZgz5yNU6PCpLfgazXz7y8ditFsM3NvwTnryTqttXcsv298ps+fpA3RIFDTNtXCNZtqK&#10;f8zLH9ai1djPbExR/rtRIar8j3EfRcLZh0KKP3jA3t8IJ0N3GzGsbZfbPkjyvCNgcGuJzYuBszbJ&#10;yzmbZ63wBJvuw6OtQcskDHpu5rdtnYOU6brvsc3xcmJ8xSBlKi/9wea43EOBUCYvSfsVNs3LZ72y&#10;m7rZAm2KlxXNquPgNzvxgdt+tHdF3/TKKd4RyKOzhbHXU9mmWC7PsOkOZl+1aZa9H/XFwgu/2Zjl&#10;Cd0TW77i4u9topfXJ1dhxgmW7X+Op49Kh3AfLOXteSK2XW9TQub0zIbI2WOljRGvd3quscoy74ea&#10;WKYMdj2yEeLLEcVsuTx4a9N8KWvbCN8ymOD5A/717ybxD/r14Z6NOPTERv6IM+M9bfQ5+tIm+vIA&#10;3Rv1R3DtOCH3B7ZeLoRUy5v/AUlTy6sdNs1BznFHbKLLCUS2eU6qP/5RMrJwFsw+53NDiJf7+nja&#10;nX7ZJnq4h7IBLfDNgUBPmTLzLtg8l1v0gzYhbtiYy6v9fT11pl2yif+A2pFM+X77Q/4hrCj/bagQ&#10;Vf5nODmhkueh0H3Pu2N/IfJ8l6eO02CRTQzGnWWeMpF6bLGJzCs0+7AYHX9BFrcNp4bJsvTLnAwz&#10;L13HZ11y2vyIOG7zPNzbgOSVJgG3F9syDpKN8S11HAmcvHS8hWzueeJ1MVmWUxMre+pOPGcTg7Gv&#10;by5PmaU3bSLx5tREOOm62tg1Txmn8VKbRkKZR/OStbUxl9+9o26Fxts04ItxXVC6eCxPOzusQnly&#10;8mPELTXcRILwwjsqm7SPTTP8duIATvz2xsb+mJ/3jkefWVNRwrYTK3CPzQnK3j7ufXBw1Kb9NV6h&#10;kK3nxGhn00LgZ+897P/Fu9e9v58rKrOBxwb/lMfbPG39899N5o/79cTsKdj/F/pVODnac44pQfTZ&#10;CzSInRKrrr37SR5u7uCpM9WjMr345jfd/qtNBZY3TG3TY+Abm8bMqRLfU37yeZv4l/naUzd00+U2&#10;zcvCpunRbsMVCT//rKenrO91jyoSC42XBpf63nZDhdBucD5p0BgrVw7y1Flz32Yoyn85KkSV/w2u&#10;zPH8Ax+m2bujgSFz3FPHcXLg3TFIw9D0bhkHh3yGuB7sGoiyH38u4Yl5ItoyqfBcUo4jIKCBhPDC&#10;KyjKzn/3qTy6WDGcltBNhLflnDIzJOXrme1QYpARGCdGlbDthMdXkmK4vbaVp31f8RiUs94yH7a2&#10;aczvKEXXfMLGhJd7PGXrrjcjoA0jFsQZCflyxlMu/VT+BJdRt6sZ5VvXxH3dnlb6Y2iB8th467Xk&#10;BcdXHAa3NuveGb4KyvPDKF7aK26T23oxB4Tw2vPGAk+77454/Tl7eufw1D1m097l9xCmOYRs//j8&#10;//x382AwXfn/1a8+nJlS2taLiG9t2rxGxdBt0x/84sFL7w+U6MF/vDAvPT8YglvHT9/9luHYUE9+&#10;SKO6/wjffgg+xoof6IdDyg42Yrgws44tHw5Gnp7BBzkHSMiXP23Xh2/m9kS3jfZ+X//UU2f1PZOk&#10;KP/tqBBV/if4alxRzz/wW//hUJPh9WHv6ESPgyHNs+OHcDVPmZV3bKJwHvGdojZMz7N5NTzlokVL&#10;j4EHbtkcoJhNd5zsCPrCELi1pSditV5gY0BzT1kSU5nq4CebjgerPOnBxeaMMpFtXgKSsiHTIp7b&#10;bhWbYtg9uBzqLzxlYz74iLY4caIh+5hDNsOHH+d7yjhOPI9IYRp50h1k6B18pM6Hn7zzC4OOAgOb&#10;Rn0cbK6qL/dR7Q/m/rF13hPs1T+JxIJufsz2Nu0v4nONfyYgvcIkHL62ab6Uc88fu6NN+WP+2e/m&#10;iuBTin2uudISI6dc9qzZbUN/jQsz3Skh0fDx0vGoY38Y/RHefgiNL2yaL74CbqP8anuDCDbuxO0s&#10;ZXy5vqyxp/yWP5hGUMqtHzboGwncXuqp++69e4ay9EMpyI8wi+8Pj/BOMmx+aDNc/sJ34uUPKzxl&#10;3rWEuG7LKcp/OypElf8RXqBOZPOPfO6h+2xacJ5g4eiFskDI8B1i2QdDl73BJSLQI2coyUtcd7ZN&#10;8bKhSw0s83mSvDzozi8rb1MMrw94Fwx98s6T5yVKRaxjw4aJRcycy2yBu2yKYVzO8LadAu/MO3y8&#10;Z4DNiwSv/LW8/Ryh7flHfxXsM77cR+llbSQEPKPMNW1CUC7Oqy357wrNi7ZeZO/cvz/AOzJWxKYE&#10;ZWv/8nDSBp2GsHdEGwzZe83GfDll23pXvB0ckNeTF9K3o3bchJj1TXDxavD8kEjW16aEwD2v6Ki9&#10;9meb6MU7LSJqEMH+x1z4a9/NOrNsSlA8/fpn1/wXGZ3PtJWi4Vyb8ifcXW7OSxbiHFif/GidvN+b&#10;Z7t7eNL7HHxXbU4obn9s5RhkU7z4Ctvgwre4TXecfAg+Hn9yahUk67vJxt5lQzszTSDf5Hcm0/j8&#10;uHy3XV7c17xAQ7s4Lyi3lje09RJ6f2Qqyn85KkSV/zGeYcX0oAt/HCcxpiz+I3EK3Dm5DmmDlHdQ&#10;b8hknHlnLcE1RAtWLufwHZLz6sR0lB5tR5reHg1SxteKTDwEfPPxO+kb7xh5uahlbWyzc8fOfWqE&#10;XkgWZNWyZdcc78PcWFhMX7rd5np58eXYYOUcHPiDkabTs/vj02ALP1wG5c+PDSFcx+/HpyJne+8o&#10;b3CeHhv1zvn/2ELJA/vRPldsG8s+dJtpTPgqSJ7HyldD0pDSQzCz6t3LlVWtQyzH1nend6HSzNqR&#10;QizjOJUo95egHht8LMewd+9LSPz17yZ98z//KEg5X+uzI/jCtr/KVRRLUOOdkfzgbOiZMcTzuj/M&#10;5jaMHkIeWxbPD6sCwfKyDNpsc7yc3PSpZ/qFr/WYswJbDtv7ctPn7UEw2/P0LRY3jxs0PVELUy8E&#10;+pTp4pkW8faS7xuAoLb32XOMKBQ0zfdv9Pq69kHyXBvwWUhyVVH+u1AhqiiKoiiKovgFFaKKoiiK&#10;oiiKX1AhqiiKoiiKovgFFaKKoiiKoiiKX1AhqiiKoiiKovgFFaKKoiiKoiiKX1AhqiiKoiiKovgF&#10;FaKKoiiKoiiKX1AhqiiKoiiKovgFFaKKoiiKoiiKX1AhqiiKoiiKovgFFaKKoiiKoiiKX1AhqiiK&#10;oiiKovgFFaKKoiiKoiiKX1AhqiiKoiiKovgFFaKKoiiKoiiKX1AhqiiKoiiKovgFFaKKoiiKoiiK&#10;X1AhqiiKoiiKovgFFaKKoiiKoiiKX1AhqiiKoiiKovgFFaKKoiiKoiiKX1AhqiiKoiiKovgFFaKK&#10;oiiKoiiKX1AhqiiKoiiKovgFFaKKoiiKoiiKX1AhqiiKoiiKovgFFaKKoiiKoiiKX1AhqiiKoiiK&#10;ovgFFaKKoiiKoiiKX1AhqiiKoiiKovgFFaKKoiiKoiiKX1AhqiiKoiiKovgFFaKKoiiKoiiKX1Ah&#10;qiiKoiiKovgFFaKKoiiKoiiKX1AhqiiKoiiKovgFFaKKoiiKoiiKX1AhqiiK3zm8dDgcx/Fa9no4&#10;ecdm/s2MLmbPEaWhTXk/XNq3CmUT0nnKjrEpf5HH59E4ZxhPXzQctd5meFnRqZAnf+yR6zbV5Tm2&#10;Ljb9OfLofZvm5eSizp66Tqi8+OGVzVAURfEDKkQVRfEbO/vmFUG047FN8GFEvtCS94WN/xkX5rWg&#10;sqls7B8zMjeJsICONvb+KMJir/liG/sL/LYfNVvPtRFDo3DURoQ6NvYAUanN3nvu2jgwo0pkOBm6&#10;25jl9x3Sd3Mu2bilcxJqq6Fv+88Qg8q13/iDjSuKovx7USGqKIp/+HmZiKVwnd8d8RMebZL88F02&#10;SPTm+k4S/1piQFYKO5UmSvj0pJKUl0vCwq1VUnbHbya6tFlmic+/auJjC1BdJzOemCi6ZuN4ODyS&#10;2E3EdGLigoSBvf3LUF4U/IJXyMPnZEvX0+b+Ga+Rg8s2nm/j/wo/IBK1cfB3E7uzsQOdPx5emqhw&#10;a307Sotpr91yZ6Vc56zvbNyyvrPphyWeYdALCEXxtIN32riiKMq/FxWiiqL4iTtIxELNqWLjwbg0&#10;U0RToWknJcoisMai8xIOzr5BOaisd0Q0F7fbcqmNGYbloLS4bSQsQjROKwkbbsi5Ou7+EZfmVIET&#10;oYlNf5fCIbQdMq+Rk8s2WWDj/xyPvpqCgPKjbczw6vMRdJ2hSSp72dYrPaXlsTGLFaKzL9r4H7C5&#10;YzoqlyOoiFUURfk3okJUURQ/8hiFWKw50bDpynObBizuyaOQDvrs9s5//GldR0kbsM8rw6Y0D5Tj&#10;zr6ZKC8CLj87hykbvsMvu/tJ2aqTjkj+i6+nSfzYG4miV2o+Z2I8MFG0SEnxGI1s7Esp6ySsBveK&#10;dg1pj8WXX1DoJZJxXrtVJuMfwK/mQ3dYY2N/lQvo2jXoKOqe4Z0w77wZv5VRzciVJex+rr3u0K7L&#10;ky2SvuQnGw/CW6we11LyCw/cbNMURVH8gwpRRVGUfzuXULTaJBtWFEX530WFqKIoiqIoiuIXVIgq&#10;iqIoiqIofkGFqKIoiqIoiuIXVIgqiqIoiqIofkGFqKIoiqIoiuIXVIgqiqIoiqIofkGFqKIoiqIo&#10;iuIXVIgqiqIoiqIofkGFqKIoiqIoiuIXVIgqiqIoiqIofkGFqKIoiqIoiuIXVIgqiqIoiqIofkGF&#10;qKIoiqIoiuIXVIgqiqIoiqIofkGFqKIoiqIoiuIXVIgqiqIoiqIofkGFqKIoiqIoiuIXVIgqiqIo&#10;iqIofkGFqKIoiqIoiuIXVIgqiqIoiqIofkGFqKIoiqIoiuIXVIgqiqIoiqIofkGFqKIoiqIoiuIX&#10;VIgqiqIoiqIofkGFqKIoiqIoiuIXVIgqiqIoiqIofkGFqKIoiqIoiuIXVIgqiqIoiqIofkGFqKIo&#10;iqIoiuIXVIgqiqIoiqIofkGFqKIoiqIoiuIXVIgqiqIoiqIofkGFqKIoiqIoiuIXVIgqiqIoiqIo&#10;fkGFqKIoiqIoiuIXVIgqiqIoiqIofkGFqKIoiqIoiuIXVIgqiqIoiqIofkGFqKIoiqIoiuIXVIgq&#10;iqIoiqIofkGFqKIoiqIoiuIXVIgqiqIoiqIofkGFqKIoiqIoiuIXVIgqiqIoiqIofkGFqKIoiqIo&#10;iuIXVIgqiqIoiqIofkGFqKIoiqIoiuIXVIgqiqIoiqIofkGFqKIoiqIoiuIXVIgqiqIoiqIofkGF&#10;qKIoiqIoiuIXVIgqiqIoiqIofkGFqKIoiqIoiuIXVIgqiqIoiqIofkGFqKIoiqIoiuIXVIgqiqIo&#10;iqIofkGFqKIoiqIoiuIXVIgqiqIoiqIofkGFqKIoiqIoiuIXVIgqiqIoiqIofkGFqKIoiqIoiuIX&#10;VIgqiqIoiqIofkGFqKIoiqIoiuIXVIgqiqIoiqIofkGFqKIoiqIoiuIXVIgqiqIoiqIofkGFqKIo&#10;iqIoiuIXVIgqiqIoiqIofkGFqKIoiqIoiuIXVIgqiqIoiqIofkGFqKIoiqIoiuIXVIgqiqIoiqIo&#10;fkGFqKIoiqIoiuIXVIgqiqIoiqIofkGFqKIoiqIoiuIXVIgqiqIoiqIofgD4fyDjJbwyNuRVAAAA&#10;AElFTkSuQmCCUEsDBAoAAAAAAAAAIQB7sS40snUBALJ1AQAWAAAAZHJzL21lZGlhL2hkcGhvdG8x&#10;LndkcElJvAEIAAAACQABvAEAEAAAAHoAAAACvAQAAQAAAAAAAAAEvAQAAQAAAAAAAACAvAQAAQAA&#10;AKICAACBvAQAAQAAAGkDAACCvAsAAQAAAAAAwEKDvAsAAQAAAAAAwELAvAQAAQAAAIoAAADBvAQA&#10;AQAAACh1AQAAAAAAJMPdbwNO/kuxhT13do3JDFdNUEhPVE8AEcTAcQKhA2gAIAMPDg4ODnAAwgNj&#10;bCBISMMFRUAAAQAAAGICVv8KdAtEEWgwzTXxNlA3tP88DzxqPWz/QUZCy077jk6wULCVsOr/sQix&#10;orUk/8TnxsLXKPsAASkE+wABZI37AAFk6PsAAWXw//sAAWhq+wABaK/7AAFpBP/7AAFpIvsAAWmJ&#10;+wABawj7AAFyS/sAAXPG+wABdAj7AAF0XP8ABEKAAAEAAAEB38AABAAAAgAACAABAAEACAIESqqq&#10;qqqqqqqqqqqqqqqqqqqqqqqqqqpBLiewWgQkdBCTShcZAECKqpBAWCykDlzUlTBKqqQSmEVVVVVV&#10;VVVVVVVVVVVVVVVVVVVVQAAAAQIAAAAAAAAAAAAAAAAAAAAAAAAAAAAAAAAAAAAAAAAAAAAAAAAA&#10;AAAAAAAAAAAAAAAAAAAAAAAAAAAAAAAAAAAAAAAAAAD8EsRBDxhCxhDBBDBjDCIxgRBIMQIQQMYS&#10;HHcENyMf5r3FDhoxYQ8RD8entvyIIcMIiEEKGEQCAiCKBhEEGEE8RFLLbt8m84iDKKEDFDCBHpFk&#10;T5LbijCBiCEmEBjBjRhABBARFECEUyf4P/gBZBQbS6Pk8V1Zn84xRHEIIgoZBDGaMAMwrjbaHfRi&#10;Y7gAu4RpliMOEjiz9OE7trIyD5GjMLjMRM7+rbOtX1CtthdnaiRcZINoknwtwQAAAAAAAAAAAAAA&#10;AAAAAAAAAAAAAAAAAfwlND0IogCBG0CK4EWUJNWlQh0CCUIV4DBORGofnVSosW6zxjj/CUkHjQia&#10;AaESzUDAi2ej1XBAYqtt+/DtKUAzQIDKixgtET7V/BUShBaEDp6EKjQgdCBUIDQgU93np6XOUOgM&#10;Ctycnb7na62538IPDO6uzw5BAMYSvop+vI5ABhlUB2TrSnmlu32fyEeuApLVpKSrlWmT0l4mhThs&#10;LgA/TpGqS0nZxCKOF4AAAAAAAAAAAAAAAAAAAAAAAAAAAAAAA8sIomEVEIIKQI7IQh8AAAAAAAAA&#10;AAAAAAABA0cn////////////////PMAEwJK4IYLCIIUWGELHhhCBNEEKHCuJ/wjC4kZRw9BYTRMc&#10;EPGEGGESiMIgggAwggzih8SOEzNghQ/BkEYQowI+MogYxhFGNrgiMQQgYQkQMUIkGERCwxxeiG/3&#10;w4xRBChhAaMcQojDKJFxlnuhBHlCEEcDbJl6h3/ju03NGS8bBuk1xTKMSTNTaUknYrosPC1EUfHj&#10;NFhf4xRwsMkGnRaEryiMIwzDwo/GSD5709Gi4oaMw2Cw4cIgv2/0v0XHDhosLD434H8fFhNEYeo0&#10;bLKrpDEEc8wJMCeEJEEKoghAgYkRR8YQ4YAWGON4YwQEQQURhgRBBRmH4MIjGYSICPcJawjCYQ4w&#10;gqBeYSYGMYQQsYQEQQYRBDjhhE49YIS4vADKIIkEEBEEKGBEJRhF4ywjcsEUmENAAIBwigYQMQRE&#10;MIGMISICMw4QIRhoyhy/Pll2LS/eynx8w5UG/k8bedYs5LJ4wZTWmm0HDhkElREFFR8d/ifCILCR&#10;lotB8UKN+SJhySDchAUIHEFDILCqPwWH7Bf62ho8OGihIqjRQ2emAmVWKMgkWGYaNHoKHhQ3lPME&#10;QwROEAEKIUQRVRghmEBGcgEYQIZrOBDMMICIGJEcZxCCw6jrTkEENEETjGFCCCCIMo8MDRlF7bBG&#10;gziRiDEEAEMMXxgN6fhMIILFCCDCOMIkMDGIAf4Y4jiCECKIEMQx4yj4hJ9fhBaIQQRuOGQYEggM&#10;vGAFW/KbGcRBIzDxkiOKNWtvya0vyWfWE5MoybGY3ZPg2pgvMZYJlo3YJoQm8f73w+Io0SOGjKKF&#10;oLD03Wjh8mNF6LiR307DBCRjCAj4kRNEjRk+KAxnGcQwsT8eu22JHaNEIKEjRnDcwijhkEeE6OFh&#10;Q34iNIkcOHxaCqZdvR8eGYbJaMtvqeYIhgicQWg+IcQQ8QQ4WGIMIyGjReI4OLEEFiCLRBAzCAxh&#10;FYyEJ77wg4ghwACDCQQAgGwwgohhBABkEEEEcQwijCBDGGECHua6Kg4UJon+mqKosPDqKFDbOT8Q&#10;QccLjCAChIyCKICKHCv2kNKJl2w0xtgcjQFSi0G5h4wLZDiRNnbILSzUYkSM0lIsbDsbiFx4qOhs&#10;DzCAA3AQNy0cJEUaOOiRcSOm9FCR4UKsrPE8vKPJsKHhGGY8ijtE9tPMWCGET8YQgXEEJFhBChkH&#10;xkg+Mg3k6KlkEjqJHCw6mCHDCJRQwhQwgAiihGFxwk32cUQCjCBDOIIzEOIIDBQwiUIvMM48IYQg&#10;jj4zCw9CvpiCCAiCBiCDjOMIMMxFijYr9uCADCIxIwhgwhggYjiCAwfEjZ+yd8SJ3iihr2CZ4mMg&#10;zOrieRKRPFqlg3uC3eINGcQkHCdEa0enuipLBI4mOFh1OIMEKHxCFokXLN/7sPiR4WFD0g4tFv3a&#10;EUSOGUeFQSN7yTEcWg9B4XGwaNOQZ4PiAC42CMej19P/IYcmBPp4zXlu19OJBKxgQ2gqECh756Ws&#10;MenjdOe7HWZvpaPQhkaEO2Ao0IV2IIXBaCnoRJQg09AXQ8LfH3+EHgR1GUbSbs4qMai3wBahCYwI&#10;HANJAF8CC8J7LBJqJAFFpoJSTXRn9Dl7f+Gmd/1kaTFknHrHI2D00ZXSaY3eETuM1Tm2+n00bprN&#10;MlCkW1GatLWTrpMPQgFqOp1O5KK5iYaEoy5PkWxW+NqSaa6a7qultZ7qlPgIYEmBOEOoRjQLUX70&#10;F4PRaWK+U6ZxVKW0HQiaA6EJppQIjMIH82yYmFpKAUEg0YaDx45hDYEUiCAYQmhG17i2mmD0CFKn&#10;gQehBoBpKLKBCqChfNFyGA01CBUIlgQmgjJgReZ+391wcuvAShZLf11ZDkH0RbrGqk8TyB0IUg10&#10;cteHDX0WXWcg82eytWElCWmumlrVZ7Ul01J7PLAIOaHozi2nkCRKzX2TnVpvveja6UrXSlGyqIhR&#10;EiJBDoESXw9CC3QsamECxvutaNTVg08GtDO1WPQLgGmoRWQDRYCIuBAsNUA00oECoQWtPR4PfafZ&#10;YEGnhIDoRhBpUIDTWVG4s7QjiAaBuldRYJCxuV206cqEEo6gQq+BFDpfHctA1pqEBoKzolFuRwNV&#10;L4/77mNq+pd9O6m+AiqsmjGaS/rBts06pKr6m49e1Vttttttw0JQgFJW1ZSqbjtvCTUidrWqbVrr&#10;vrTRcbGbfdlu6w1YWxt3/2+sYxPNomTVfHB09YWG2ZqrDlNRNk4IiP+O2jcr4ntbqv7REY4xxEiJ&#10;hB4AEEPSBABhILlAhFLAgdEoQONPAcJQgECF+aLeNCBzUIRahFk1AQFCXQIl/WggUJCw0aeC0lBw&#10;IPTQIPQh/b+eMCA00HlRVR4PGhAYEC4k+dCE01CC0ShBawsA0kBwIV5cnROYUbL/5Aia8leBMXJH&#10;IUVOta1bbNbvNIQDgLAG2Lmuje57TL94d3VrSsiZowlfJP0LTF98HjGa93dpSpbMfnmTj/t5KsSs&#10;0naNu3h8z/GKjCSAVgRNAgtoz3QeBBHQg9CFW2Cp6EEgxA88HrXQO4EMpIEKMXQhjg0qPAhPntLo&#10;Qd0ITT0IlVNAc0oEReaoHAYy51AiaEgQaAKEPpaW19a81DRpoNSKhCZ5oELhYWBFn6IbHUyj4/FN&#10;LwriN+tXs4iCY1z2iJp7HY4DC6eVGlKetblN+3ULBXda5VddghbNt7LaSVecg5KpE52o3on6wQfq&#10;yh6RfSSmVrdEZd9lKVp57v1v//////////////wAAAEJ38AABAAAAgAACAABAAEACAIESqqqqqqq&#10;qqqqqqqqqqqqqqqqqgBKO2NWIIEOsIcZOMbkVogZNOEayJlxNUspNe2NiOmJ6kxYqUvm1jdlXcFp&#10;1V1H0W8d1golPFdMwBImAR4xklP2C4BzCUAk6pHOAEBAe4nAlrezFKiERdcutMInhUuKiBEYTTfZ&#10;RGYQN/oWJay6IEjjJdMikESBKltOrhTUngbAAIAIAxcVAAGlKeIdYXO0NY6BQGxWKU8JgCAQQiUw&#10;mdQqqqqqqqqAAAABCgAAAAAAAAAAAAAAAAAAAAAAAAAAAAAAAAAAAAAAAAAAAAAAAAAAAAAAAAAA&#10;AAAAAAAAAAAAAAAAAAAAAAAAAAAAAAD8EkxhABBB4IIEMIUMIgGESCCBCCJBARhFAwg/BHOEXJP5&#10;TRt5R3gCINoyien8NQjuBH18CJaDoRIoEGdFoQ+AeCE4CSB0fImi1IbY7Jv8Sa0CD0DWhD4LAgkC&#10;Byp6b2JA2z1l4VK6f1hIEAbVCAvC/ghNJDUR3QWCUSqorzC5i9KtWDfiT82cQaJEOJowIzQXEXOc&#10;WNZ5KluUi26oNbzjQqWFwA40PC42jSS986Ky1D6XefQ1N8T5gm+rGdwHYB7IysMf1LziHyRpO42L&#10;iRsNpCGUubNltqECAAbWHrydfkGN2ijf2fUuAEdiRNKGLnNtOLg+DrcYwn0sxqQWE/vkwqimK/OX&#10;Bt4Xm1DBhEOBYJB1EijuycX7pYP6niNgfJ0p95Oveu5Ov8wAHHRJOqjW5qfeDZHQSUbrdgZpmHRO&#10;6hKmuDwsWAzbi1GtVGs1WMqnKJ5VHrqcSF/5SmUZEItxwPYfo0TpZa7tfZTA5rdY57MFeMy07OA+&#10;OO+AHmelj6hWb/DdotGRJv5ghrUPOFAfur6GqOAuAokSNFho9RcdDvJ5V9W+Y+ZwvqUuhqEyQFHF&#10;A2foKspRilEiqhU/aq62IKqlC2GWAbO5pPPJAAAd7iGJN6ODQ531pFn2LC52JgKmQ79CgLChEEMu&#10;WRjqNkWy4Oqs22VKhJbKlIcpk0GBSysZgt5uim44WqdITfyMKRV8PysTwaaTMX+lEJk1Xkf8B+kU&#10;3rHN/9/1PXdOJVkoHVC8EjnamSUUA8PHe4uMZzE80Q8Y3wuIFve2F4hcouRWCoJIHAhGOX1RkU2R&#10;R1QE2vpE3ysV9R9so7TAp8YMpeqB6H2PJF8ijlWKpcoaSTOoka5ERqfT6VKCgAIKRtkPhzUmHM18&#10;V8xzzmhVgn31OdWzRCtwwAeD59cZ7IS8OGzirsFFKa6tZd+NH42GyJ8GABQ4IgAJG31VpFl/qZNt&#10;kToSaYBjTfIFABZSudzTPByLFVw5dS/msCZe5uYK2h3BXgZSnrDG7CsSKDi60ykUFv3jBzz+VTxd&#10;qBQgABQB79xB8j3rBUVREAAEAAFoAAjAAAAMDkQcBAeAAAAAAAAAB4AAAAAAA8AAAADwAAAH4nq/&#10;Xolfr9b7XKwG2mJQO4IkzRI342JEwhv4sEB7rJE/OSK2aXd8l//ixYnv/rubE+Vaqe5KStd5J0i0&#10;ZjkcRDd0T3GdBdGiisHRpmRFKZGZGOO2dDyqG5MeRHUHgpuUpa+MV/9mRgL+6zyqdqU7dRxVnI0z&#10;FwqJrra3wmOyQ0iYbq8E5aAiVsKurXMqWOqafsuxQ6LTVlejWuqcuLKY2jTNIq2VAAN8wAM0daH1&#10;ihsQJGQrKAAAAAAAAAAAAAAAAAAAAAB/COYI6gmCwcDjYR7BJOCI8JE4Rdi28IBAjBlTSY2mcuWG&#10;gX8eSePuJxR/Y+iBDRAiYSIECGCCCFGACBEwxhgfgg0CINfm22kdFVO58/fwL7XGuu2J/BTHwgOC&#10;gBBIxhhBjCEGG88CpZPX7kEBrxN/LK5LvEHzKbN+PCwv8sxUeIx5579nCXcX6rTQIkmkVEVJpPKR&#10;2RQVY0SRYIpBIUWx5kJSlZwBo8DAFSoTLZOAofLdZv/558+tFLEwc8cWyZzLIs/39c2VmwfIABy4&#10;swWOz2Xl2LTfqNgqQ1q2uwDJqxUuv1OYMaeosqwPPTCyUWKJZzraPFsL2jaN5UFBuVJi0hGJAimI&#10;MWJMRuRp64l0OYU0fgLgUNQkmahHnzWAOS4Mpek+/6PkkzKWQsPC8ikicvWLRLQMaoc0RUIhUTKI&#10;sZbgMkLFuU3tsqx4AAAAAAAAAAAAAAAAA8AAAAAAAAADwAAAAAAAAAAAA8MEgdiFEBBYQvCBhwAA&#10;PwRRHvBFUEPlQRdhBsImgiGCCQPxMIFJSHHL5pZJRrMylxfwRPMEcQ8EHxc0EmouEPwhUECggPhE&#10;MCGRFKTPFpWYWTWLkY0fhvYAAghLY7BthBA8Ae4Io0EVDBDwNiwiAAAAAAABC0cn////////////&#10;/zzAkwJoISiCGkLGMYRdJQOOIwxRkGUQgjChQ+Mg4TzoQQAyeACCLhABQggo4YQYWHD40y+04IiH&#10;CAENGENFDCGDRkEEIgv12CGChjDh8QQgSMQcIwwggoZ/p5RiDEHhmHxmo+Op684hBDD4yiIM1Fh0&#10;LQxfDeWwj1OZIZ7Bo6CZRqIFJ42YvbS5NRIk2N2foOeRCLSozGTxsmhc/HoJFQ1wGWEAQLghwhRA&#10;vKTZv+qdoiCRQ/Bx0T9Qyi44ZRlFqIgiiR76cUULC8E6UrI3Mtgm0T6nmBJkVcEIgQ6hB3AcIp6E&#10;QUDBLQenAQIkgQKkgQqHoJ0IwpIdCsEaNmEP+QxDwiSBEVCCUINQgtLDuDwWtaX04sCFSgOBAaEA&#10;gQCnoRDGhAoafbiKHM2GhKdzxcaxa6T9xoxgBlJ5EzZtrvhbkdR1FKe8TSaSkrT3zraq6P++brVj&#10;GVq1ma+MJGMMSme0w480qa1NTbPaasf6l/z2nlfU6sW6khqxr6PVqeZ7TBEwQmBBaEJo8HmlcqSs&#10;NSezgiylgQOkUBUsLZGED2sTmhIekhbrVNllwQKDUelImgIARhBMCB27f4RvAgEEoQAx8nCSoycK&#10;FTOQiZTrFpKrjWkARVnn2YhcIjK+SVtJQJJz0lJ6ZEq7Ts4B+V7lFeV3upJr5JbVA2muSajecz9v&#10;UXCUkMZErq4m0KmaLnmCIYInBkEFwItc8CBmEB0IrMmCd99SwSBFpi3AhcjCA6EJX1cIvoQWJBCM&#10;AUIGQQHB4QxP+cEDgRjAgMqQz6EEpq0SME7GCC0HdAgUNWAqPTGEKwIHPxc3CBwIRPAiy6MBUBah&#10;Et003E9gVNQhFJSkUlaOLCQXIggC7sX01i+lq9vHzaU++S+iE0b5G0JwYUV1PfNckBbJRFHzdP8r&#10;lX8eSGTsrrpmXra3R5rztpMl151CU0PPKEui//m1JErMoS6x2b9PxOkqTmpVGMJ5NwQKe6aHLFH2&#10;xMBHHjA0GETBA6BvgCsJARgLoQdwIHxM3Bw9PAgE0Fg0CA2voQVUIN/i0JM0XwQKhDoAosLRISmm&#10;L2vS7BYELrPAgFCDRo9CIIKIIFxYeDQIMqNRb74JE/4+XhDL6EAgRffQgTgQSltfDndxJQFNfAgF&#10;AGPrCRL1Bd/UprHz12ctORqA/K/fVDVrbaW86vfykgQXGNo3MtW0h2E67FuM9xntWaet/b2OZYtg&#10;gcZQh2sfacFRs7DzK1qaXs9tNO56R33RmjDLgyhYWN6lK0bERU0LdWMiNqbxPGGowkwQaehCXAim&#10;sGgKahEhkwvlic1LBroELh6eBEM9CNKWeX04JBGSMFwgNCC01FgRPR6ehA3B4DmMm8IHDwBDQINR&#10;YAg1NQg89CB+yxTunVnUrFO8yQpnRkyaZpEqEkZohAeStCWmcXCXn3aVIr7p5q1lZx0QCM+NALIb&#10;Yz4RVkW3188znta+ZK2Jsxtmyz/QeMCQYRMCnuo8CDUS+FuvgGDUXyUt0aLAhcJAh1YJQg1JQhc3&#10;tYIeQQ/QhkJAhN0JAN1LPWnCA2cCEwImp5TUILKGpaJDHo1qwBBaEAlB6EElAgRl3jEbAcCM6KYD&#10;AVCKIaFHvqalrfSOzTQOEPgQqhAlAcPAToCHpKcU5fzrXaRNm6iQr0nFPeOZLQzJVwA7ofjYVjNM&#10;rU018r6wnbc1rUmr4zzj/Gng1PPSFYI61Jras0JT1pG7RUJy4peZt0pOtxb2//fKFrC0iuvcZdOM&#10;5ppSio4nCBUIDCWnuldPKLf6TxhEGETGuVFgQyEgsCIK30IylSRwCnvpoDglAwHJ0ITWBAeJm4QO&#10;MHgQmBBY09NdRpoz/6x6LNatrVdW28FKMCCQIwvoQCBALSoRTWH6UI+jQItokCGRUaEFVCEfVwj0&#10;gMQmCOJ4LQMqCpz2DOpfUb3H4E33+Kmmknv7qoDOfDFPd5D5ico8fr1E11i5lZyQ7HnVOrRqqSsK&#10;uuSnvVJPCQsXWz93DUsJFRiktAt0Y2nraV1VHl/USJtWt8xecctAiN6ALoY9pLpOsVmPGEQYRMBo&#10;8aaAIMYPDKgoEDpKcDDOBAoEaUQwGAIShE0JWPCE0IFRqAotFhb551uOCFwIkrQht8B0k89zO6TE&#10;pZWmnpXDQ1Fh6f2ueGnh4EMM+lgQuVCLT3iezRdgkFO2qidONTXU1LbJSuQpvpI0nF0Pf9TSwhM2&#10;STe7MicGl/Bc7FG9bCe2aXoGJJ01VNVxs5d/8jUJNZ3nU5utw0LKdTV+qWOECho0lPNNeeLk18Tq&#10;MlxrCuz2kUoV1rlP9bHU191qycmm1Xa93X3GnY8YRDFELHgsaPQMCNYJBawBQiekvjwNLWHnhoBh&#10;FB6EBoQIZsEQwIsFsEIoQKCUIDBiA0f5cCha0FRiCH4PKgZQtPrzRrJQIHBjPgQyhFVAQ3O8I5mg&#10;8NAgVNDQuqZepu9XAMHB0bxbLjWK0a1CbxjOLTys+vIWw16pZn81TTqds5Ks0bde4QiBAhbD2jZy&#10;rKOOvYxntGmlWNoSvKjlZMvraa92e0FSUzuucMb5PGEQYYn10GgCMCE0IRC0S6kgQOmlkgBOhAYE&#10;aKAHAJhE8ZfoaHvglFtKCXv+xgMCMYWjQ8PBKS6lmvl1u1o3zQINNasCJaEbVUeEAoKlgKAoCKl9&#10;LRKSdwJAMCC0sCHUIDfS0eHhpd6wCgoaaiUWnlFVq9T5Zdsp2WvICqTXzYALXIe1tKSYk4TRQXpv&#10;hcmRhnfG6e+EXkvZLI7SkktfVlY64ml+9YQTdfGaZ1tGoM/ZRi3VBorSo1taeQr66CxmulfWVar/&#10;WEp4yvtb4/XU8YRGPo3JQCYDdC0DB5R+nrKmgyUKe1u52wF0DRoECh7VR6V79XQWHmpTtNKSU9pa&#10;w4IZa1aeHqXxzivqKNMDXix66s3/82dUTdX4Mvmve4+q4zOUb5Wul9XnPPGtNS3VlPLieW60ElDR&#10;aujWa0kY0kT2asu81lq0YxbqmhCPhr6qkPF9SeMCQYRBmp7QIFQTJ00AOId3zQcgWsqcYDgqLfS2&#10;pDU1QnxbSYfrqzTzOLDmaMr4EBoCpbTQevLgghgNFpJXk0mDhCaPdaR/Mn0XU139Ef7ra5Pbq2E4&#10;NS6tf5ge9yDtlVJRWQerNYvtGknvS7bqtqqSjNSESv24ci43qt51urqsla0U20DeNLG1p7Ri6xr9&#10;WepbcqSa+K7uFh4akummhHFRLThLXUplu4J4w1DFRImVgQAgW09AUd8g/lZ56XLhK2cJTTzWuim2&#10;DhDdmpoXWtq7T0ipYEJnc8LQgRvXkuKymImaGopm78DIILEsEQZ9Qe+SbyNbXXiBgOWqhfFkB2O3&#10;RU6pIStfpomkj9ZnCUhX8YamU2tGlnaPCImkYkPJMR96pZuzLXe1zTuLqhI/+4QgggUWyTAeMIgw&#10;iYQWYq9HiVlu2uZggsBMuP9dYlB2L1Rs3TY9ZRE9GX8sTp/1J91tqtaHAl8pmW9QLsy9weAPY0DM&#10;XufPTnj31RIR5nai9Xd5mZclWii0zjlR7GBp0wIATa1MI76wkE1v6xckWHhjsYIcquEAgWI1Zlra&#10;PT/v+i6dIhd9Z2HJ3M63GLf3UlzAJLlkJKlNYrCWlP7xWyN3y2533xH7G8YiMJGCEzBQiYQfsDZz&#10;vI2gYc3DlcuBkjfwLyObtMXn3CBKH8oIMl9Mx6wFvEn0d4LoUjYID8MzYlTWq5ZTLv4upPVloBHe&#10;XCkaI8RgQ2JuLYmrBWi1F9b1PK+/Tv+me/alPe7a4pEzTyim6CFAyRI2Q3NZWldWILkGEQYRInrf&#10;kXbA/yeNoWoIFbCET1MLaSE68B6Pkge/9ye7tInrXjRl3MDAv4FxEVt/q+bnkKjWuQkicIRMSYIC&#10;CuXKNMdIBIIJxJxNxTr0Gt7pOqWqBHA791RrJdisJujChSAjOLWpKBp1gT6ItnpKxVXTJfEnV7vP&#10;737Y34+QdzXTRpF3yHfK3ramSvj2DxohWUYSpEyzZiFRcsmNJt05OU83NLGcfxYMLY54wiDCIhhD&#10;0I6QQuJ/J79l40CzViznMINqEP54IILa5bAcIKTcOPx93CAzEdTaS9A4Q9DkZAJ6O2ONBm8U3gMI&#10;IU48kefCREERxEiBrT+P4EEk3q+pPXq1p16RSIWQmJAJP+vaaYNHvEPupqUtlKsSdXx+3I9KY6/R&#10;WlPZlc1f0QQh70Jx5r7908Bxb2rWLVTRm0nHDJvsqP71NVT/g8YRBhEi/W0kOCmWjNqno4D8ths6&#10;2JDbCxi/yRptk6ToDHoht8ETxFvunHggWfA68vVelXMy+7cDje2KYDAPjNN8irFjVsSp4ko5aSYN&#10;OdpJ6CaagpuokgIIk119W3M1cUiclBPW16oR3dj8eRf7UtMSGLHaJuMn6oqr29FXu1+kRq3PPY9u&#10;kq89Mi1rKk88GB/lh4hfPfseVROadlYUrC6lu60qa5TWpZr/ZAYsowiNJBEByGbFwXRMpMyTTGGl&#10;EPidhA9I3oID93/fzbk9gtgXOCEesrdOqqaByxo/nGnAOLCOAVkSMk7oiYCC5GvKttjvoSm11Ew0&#10;QBGeBwCznSp7X+XlT60TJo867lJF8yLSsRK36jlFV83J/2SPqqPot3XAsJBhEGEQp5Ylyc+/KbA/&#10;xvUYnCD9kR/+mYkeSuAiz9j9tLUvhsBkUIoX+A8IBgavktaUVSMIMEDif+niGSy/GnD/tEyvJhCr&#10;OIdnAgRTNyaRyJURNvk0ZkySEu67F5jgvpXkkhQafQmJaA3bbN/y+ynaOusU7q1bFbrfUp3ndPaS&#10;VM4SUYW+XV1NKFq5X2hZf+SCAEybjFx9wghhBIhLRKZFyVZp1bvfv/WVZFyXaA+GKgwiV1X9k0t0&#10;UbkmZtQ7Yw2tVsBS0ggGXgQnNOY9xs3ONWaeAWthBOvDYsUfLpX8w2T6wg9rTkuSyZzFcXCD5koy&#10;O8ECPwA9gGBl129XdFRJCV2dFaCZm/6ulTu6Egq447BUxapraoMq5vn2/Z2yOnN3Hj2QpRs3Sn8i&#10;p03jFhbTDTKyKuzcmA6os737vtrX2PiTeNsaR2tJvvI9lNSKUbuW9om17foekYOMz1wwiDETdl1q&#10;lsQYkEJuojyZykZLAdZj3gckUiT8B2dVJawcuEFy/jrJEYtAfxz3H1GN6lMnaaR1zPnVpUSRxLlW&#10;2P7/0OrZqapFTd1tipRUYVXT7a6ZYrFvH/85fyCXbRJwkITpJ7dZLd6byuYN5gOSx5in9pMuXKsq&#10;s5Gya1onc4yd83SLCQzucMIgwiQMggsJgON+JGncsoG14qiK+EJuRcwQLHL2s9i+oiYSPmcIby3H&#10;m0tgxbEXc9wgMYyzJz8JZE4noCovuCCB3xaXsk4hIrO6AwDjg3jlfwFxvEAhWCCBGEIi3QCZW7yl&#10;oZbIX01K1M1cJUrWTk5VlWX62CayRfVmezKE5Vkz7KlZFmHcozonZzL9osJPDCIMVEeynOrSWMEL&#10;KgOT9diGXKee3bYkkbM4QpRCJVYECb4g7MmdQ0lNXNxX/QFQ6WKOQQI4EKzZcy/WOiaiWwhLj8AF&#10;nZrzbyEmCySkuRogfnuUKxV4UMIRHuv7aP3aaxk99TLPYmYU7W7K+cb2jkaUPkX1jco1rWMFlqZa&#10;Y4M18TIX33s9q/8gDAkGERrdIzDl6xsR1O6CA+9kwgHutnpk8z3z/gteAK4F8IVlIn0UjTGY8TOU&#10;EOxvp72WqFrs6qrVupNMkBmzV4UDW699tNrWdSFJ95EjYtR2exlbRrbB4sara7TdE2mk6nzoiN2E&#10;3dv/M4k9EMn9aGaWRbHkVK7tcrVq7VLR3ajCIMVMXA1+KaxDSGNgSxcpg3CBTOAfCyvG5IeYsvIf&#10;guNBB7Eaf/5Ehj4QnqPVfw6ANTBqb9OAthACePMXkHim2kE0v9eSqYq4gPgDe1vUnooBV4YsOWxd&#10;mWo3BVOqWmxwbvmbvi4TYTYnF3VhFa77+5FjxMmWt36ZZvQkW2VjixzyRLqBvv/fjLc1VP/kH4xE&#10;GETNCV+0uzY4BYQ2Rtp3KpfDDMi4FphAN4fYf3d3efbr1tsEDggMm51iscDqQ2Hd6wOmXu9JZO/1&#10;fxnASsEF/BD3wqak/yaCDXJc0pdlohCCQGaettMJp3xOaGbLVHPrj7GWow3KrW21q+v8vJ0zVWVS&#10;qmUiCBGEH1nJ9DNNoSGkXbi09uUehJVkRcZMiav//GM5+WGhMHUPl9D4uWYvTuzT3VOpo2Z1TrTa&#10;Qzs7KMo/VUmd5TL2WmnjL3jPesDnCC+ggLvBBsIFiehpNYL0EEnCA10T0JVV/AYxhA8EAP8WNnf8&#10;snR7RfZM8EGwgMxYbriSekngw3kByaa4bL71Wq3jcfTnZS+7NFJ3RpefKrRcnO1NU652epvYHjL3&#10;jO0XGxIH2PFtBEuEO2LBAvxmhYXA2hs34XPWSJ22sviE5isEUmEQ7QQRKCMhJhFCEEIF/1kI6aT6&#10;BBvrISNpona3SjE12bH8xuY9rE9ETuvZGrD86eMvez/zw2KQLjmfBAsEosJmiZskfssS0EV4RHto&#10;IL8QuBnvTC3gON5xv8kF0BLoTYAevfJt/S1vPknvxd/NdO06F5nhT+nahI/j2f7bRsWEwF4b8aCK&#10;MIgrJBA/2xM+AggTwSiQRCYQrHggGxswrPFp1yOxidbat3+/ay2aez/Gf42LCYC8N+NBFGEQVkgg&#10;f7SgjISYRQhBCPRMBBAdwM+ggOBcaPyGzCqYrQVni065HYxFU6Su4qxp428Zz75IFhBIIA5vBDsI&#10;RueBehQQISYJCEi4mJAMb14uLH78T9NfgWEFggPWrEjdkxPRBk1kM852vTXVKulwkqNR9Y5VxWom&#10;ec7U+i/qlU8Z/G3lBGQnCKAghH4uPA8Bv5gWPGcbk2q9S11qWl8sTNFq/oIswiSCCz71UXIS5jLX&#10;dI2FVqF9PQ7Nbr1TqTDxnvGe/0SBYuO/KAYsUi8Z7CCwOCA+mJAcaLifslBBROEBCGnoIFgMFM4Q&#10;LYFiR5qaBxCTznkCr1Uk/W0N9Sbmti5S2NS4TIbOpt6vUbYeM57P+FzYQGAQGs3oDjRpzdkoIjE4&#10;QwIIBCZYIDj4HsuER1BDMIBsbsAkabHYNWzO0q6ddD4LIaj6a3zmt0Z7Z/mBLG0YRLe/eZtum0Dl&#10;xIkEb5osTJjRXDKJYQXAsIrrLA7mSrAbjxPwCEgiCPAMIlggUb37cWCB4xhGdQL8NxWccaosEMwg&#10;NSY2CIsIXUfix7YlseG9aMoXBTg/F6CBQQOAQQTHrCF2UESmEQ8eUGRhY7ZoUjFX7oE1bLSJuNUz&#10;rmJVoLtJabf6hU4tLKrVk9jHJrb37KXWg3I1RrZGWrVlMJgszu+GfuuLgIld9e+5p9TkxMSJa8QW&#10;NbXfMxfKNpm3RpN/x5RE3LU5oUEWsczpNTu6v/7OOOEYR4wj1zwqURjgwQaEgOETYHPnwgKISS+W&#10;aQiF8+DcPsX2JbJ1JhsFgoIL7J0CvlSXruEAwgfYmvXrHcaCB58IymFwgUSPHpPvM4PCBzia0mgP&#10;YGZdQkLMEUYRRao+y4QYrBA6vkggeEFwgXpGxcaCDQQe0VYQRZjfdu7CCdg/4sM/wLCAED+JKSjf&#10;8o1I5QUWp6OuhLZyNWd1zohcivdaTYoTHyytpBRz/+RjYiAsf1WEzIuhzdDYtV+JKJ29uUeZYt0A&#10;veIKev3FYbfU/ZJZO3MlFyUQY+XLe0LUY9atz7o9/Wqectp2E2/ZHsTdd7iRCJLayjK5yj5PURMX&#10;dCXXKqu5bQ0aLPtiXlemeYhDD3jD3wGH3nmRgJTTODyw49ofWPSufKtTHBjxoXCDPJm/ReL6nm3Y&#10;ccaCwOQQWSg48T0Ve69cmhgcggsJwH23CbLgGV4HuX/6Ytt/PJA4DLkeKLn1IfkggEWdhcl8ID0m&#10;59pZ9ou69iR/cpp1e3Dxlq/3PoShKyLE00+vQHfFt3WNZpwaq/Vru7o1/qgU/JetYXNWJgH1kT/r&#10;+xYp26+6c23dc+tLKLqmkGccx9LD3wk31XN8C/mCf6GCAvCEFPhxD+jUkVdUmBggWhCBbLpzGZ0l&#10;1bTexu26uKf1fxytZrWvbSZbWNCenPlFlPKL2YB0GYz3jL3trCzawtGvE3RbImDxGeJ2THR4hLt6&#10;b7nTsl1jlSsIPiZLqRudSkQuymmKQlmJvF4uiZL/aoKCRxEQCRxEQUiOJfVUmmmLVrlItbvWEXnj&#10;oQDc7AwufNbpph2k0Bv4RtjgmQN9GEZM0NlTycsGPhAL9lilsVDVrWJOXEtEPYW+Vpc7CxfR7Dpz&#10;T7rNSi6lZ0yx/W+4yb9rM/qLEwlqkXDusbQnbJpF3zO0rKMpfcgzucMveMveo6EQHwgPzH6TXBb4&#10;QHMY0OzGNDyioZASZM5NZkwwu6VY52JrNke5852TzMhMhdLRWb206LHX1p0AB7oy07HQH89Hvno8&#10;OsYSe81HbJHr/hDXumrGivvImm1vT5LtAhi8Y/o8f5fpbLGGLxjpDM8QZIeOl7oqJQ/y5J6JtWSi&#10;SRav8m6Q/982UvtCKNSJTj7UfJljbbcrO2t3sljaz/GXv+EB+EBzYwdDDvg9n3a3xqR3uIqY9Sy1&#10;fk36FCV0TjekZrzG59/1tbIva0tytezj4hEi/IMH89HrM0v18e5HXz+6bk2SuITUXDe3TVmlAuv3&#10;5psMXjHhi8Y5QDWsYuq/VcIP7ZrNKktJEgO+9G/NTN7c/zSnuJmNuN1Jf2cXLal7IVvus+ImUEnj&#10;G19rruYqY9ez1kp3dP254y94y9+WEC3sCE5YQLdik4lIzftLYtbF0fQckYK97d8LoOSKFfL+LRZh&#10;E14quZMyuohZXxE59K6LCry0+xl5H2SJqfLvpCyg+kLDEhV7InHnUE6xsc7pqCeSYiJrtMS9Jraq&#10;TSbQJHcWCOSAoRhwcbAT0uWOwZYCBjxMWz9f99o70RX6JlVdynX6ZoAFTGUS9lFFjzlgNnqTYrCU&#10;erQtbGS7njLP8siwhka1xjZPKY+c6fzS+CjYS6HjU7Kp72shn+ZWMMcAPhgYc2/cD4xWeZ0ifxlD&#10;+T+jPOk8YhH5rvS0UQU3vazo0GHE8AeJ9krdRGc3SxVETWZvR8S0jUrCF+J0ExpVr3iBPigGmMol&#10;wgNqAggbeA1AS9eBxUV6giDhmBjYLZc6mKHJhBd/XpV0ik4sQxqvmtKMrTf/86/7+aq3LPtoXA7U&#10;PliebXxsxFMRyW79ZwhHjNLY1/auTTUszmmprOkj1aI3G/bKblK0bZLKogs2aWk1PGXvGXvvCbcz&#10;fsmgctKSmQCgXwOIOzUNLBwtaAdOy9TAXFsknkZE+vZiGZm9EbrTxsPctzRXI350izi/MRWyTUzi&#10;5fJyR6M6hCbViZCspbREbN+SemJhST/9YVb1scbOhFKbX7q+M6X616fln+omzUFzjeBgeEo6Q/lC&#10;UJd9MkmPizmxIqzF7J7uggkf2Q+jYCsjrdXJIFYIVCNTr0HAIOh8S2/WVOh3exy+eyrVzuZaTLiq&#10;peORN8bPmPWW9sV9Fr2xq42rFvkjctVPn3nvbnm1ztlfHibH86zbl9NiWebIGZt5jBCy28zdaUQG&#10;WAAZYABkwAJ7vuY4OTAAqZZtEWyN3/QsIvX3jZGrN0LiP39o2RrzdKCB3NAesNNIuh1hpj3CAq5d&#10;98yXJpd18sBju/n55eOaQt8ZJIUEJYMfNHxXLTQ+uR5MjFdImsZYwYxWynniyt7vP2b755rFaWTv&#10;r7f6/69qWXnkXNwMJP7MHkweTCkwQ7Sr1Vu6tRGM3GhYIhzkaYQvf2BAPELyQ2Jb60t7m2EDgiyy&#10;vibH98z18qlOpNjjkJnnHhoIbiQm4Qeb/4E4QGCH5sHxW8NGlVy4QmCGkT7G/WL7L0+91Tb9Vu8t&#10;UY3/QQCGywvZVjd/7skBWaCBYQCB5EYDH7TnhGQCMIoOhCMBBEOWCBRZxfYg5FThCYIgu7Q+a8Nu&#10;WnzOTtzezdk3I978xcSYTAYQ3Gi1hB5yV4IGvU9S56xXaxcaxaVVWL8paNontU06qIpuLUTU1z1u&#10;aLfx+nWkbaKSN0WVszLbHB31FtuTnNJl392afmhfqYfRYp0kNItqoKlqSbY4O8olt/2qk4wQSsWF&#10;z6ssU/i6RIbfQGN6+St6eXZXTMtscBbjTTueGJ9+xZWzXpnuW7EktDAvYHPDWr/2ycY0J6+C3NUQ&#10;KS8xZiSqVSoce33XROo2lWzH9ZXTMttpFsSLD/xYHbPgIkWN72ED/0EG6AeyR8sa3vphcIsghOJm&#10;zZcnsnu75yQk4CNDQ2Ts+SYnSmCmCCPCAwQldhBISiAMERQQXCE70NfEZsOiwRJgsSBfmG//T3HH&#10;wOXEzTlXhQIFhEoQQ3JGtC5o+bJbLevfTGxvYKFx8Imjfwh2XsIF23PA6gH4IFjmfgok5dYIHi4s&#10;D7CC4QHCDYQHA5KxeoloBkggMSBYQe2bCBxsmPz3eeT3vdva9qUqfTUkkUqpvIE0IhiDwWRlSVsK&#10;I7JONmbCgCMIgZislaq+xUVpMIpy3U44NQeEdKqTfsH9cSXv6nU+SJEgJkxprVvas4QXAZbXtVTS&#10;mYEyt0i1WdRLyXbjpTXGEhsdorCVsYrGCCYuL5j1IsjPsxYkNa7s5Bwg+CDE1V17e1HY1SnZ3WLY&#10;yjUkJzRUxut/uItFIHhY1cqB+zc7C3XtF6N4mVRJdQCsItyAKD/////4AAABDAAAAAAAAAAAAAAA&#10;AAAAAA0d2oD76h4bQAAJ6rgAAnzjgAAAAAAAAAAAAAAAAAAANUOv9WXhJXZci+RhKD43en7MAAAA&#10;AAAAAAAAAAAAAAAAtpW+RBQvHbH7PlhpOEAAxjBAptSu7k/jhk3ecCsX1IM67wAAAAAAAAAAAAAA&#10;AAAAABAQKn1+OaCEVi/fgAAZRwAAAAAAAAAAAAAAAAAAAAAAIdoLtTSDIpbooYiA3hGDxPAAAAAA&#10;AAAAAAAAAAAAAAARA3mlpRCeqnLVd5PGzv52yAAAAAAAAAAAAAAAAAAAACj684DLgrG1D988xtxZ&#10;ILUCAAAAAAAAAAAAAAAAAAAAAAA7AtEnWtGNPkAALYcAAAAAAAAAAAAAAAAAAAAAAIpbHyq9yu2G&#10;JUFQCA7FVk98AAAAAAAAAAAAAAAAAAAB/ollbB5Cj1NxXKraiz6VchAAAAAAAAAAAAAAAAAAAA1O&#10;ecUU2PeKAklDgABOaTbsgAAAAAAAAAAAAAAAAAAACABcgrvlPsZWPkAABuwdRgAAAAAAAAAAAAAA&#10;AAAAACCuggIEU1kSU4YR9Zarl1MbPAAAAAAAAAAAAAAAAAAAAZMHxS07ESe+AAAC+EAAXUUAAAAA&#10;AAAAAAAAAAAAAAArBruj2sgotFb/+B3J67PDeDGaAAAAAAAAAAAAAAAAAAAAKFZ+KQi4LqLXiVBG&#10;MYYfDPgAAAAAAAAAAAAAAAAAAAAAAAAAAAAAAAAAAAAAAAAAAAAAAAAAAAAAAAAAAAGDv+4ZzdvQ&#10;GJ5uCj4YoZAwgARgvs6gAAAAG22OoKAAAAAAwGAwP7tnopIAYDAYDRgCYgRqWOxiYG1GP47Ost10&#10;dGrPCsqAHimYpZBwkAAAAAAAAAAdsIP2+ULJtR4AAAAAAAAAAqaoaWMbIBSG2LlxMnMgICAAGyYA&#10;GgAAAAAAgAAAW/UUcohrNkmc1QKsrQAAAAAAAAAE8wxs0jDC5egAAAAAAAAAAAAAAGyAUhtgAAAA&#10;AEBAAFrNFWvSPGO/tjY57KsFfDgezYAAAAD6BXU/wAAAAAAAAAM63hERhv7aOAAAAAAAAAAbNIwE&#10;CVfjNVtAGBgQBEc6Hnb9d5tVbZJJYYAiFiIkJrlVGSCJ7DDL6uoe6aAAAAAAAAABy5gNyNCOOhgA&#10;AAAAAAAAC1mi7XkiKZ025JbvsvhIxIiwonz9RHSM0+D9BojvGQAAAAADmB3CkwAAAAAAAAAAAAAA&#10;P3V4FVmfGrTtAAAAAAAAAAUCbZ4hWrJrkMzTKwUBH+fx3oAAEBAa5uACLYUAV0u+nsKto4x02HZk&#10;vAQAAAAAAAAAPKdZqmo6UopAAAAAAAAAAVb0WeCNk2LZgAAAAAAYABgNsiW2KAX3evReBAQCAAAA&#10;AAkIkhR6tQ75UAAAAAAAAABVoJpRAAAAAAAAAAAAAAAAAAAAAAAAAAAAAAAAAAAAAAAAAAAAAAAA&#10;AAAAAAAAAAAAAAAAAAAAAAAAAAAAAAAAAAAAAAAAAAAAAAAAAAAAAAAAAAAAAAAAAAAAAAAAAAAA&#10;AAAAAAAAAAAAAAAAAAAAAAAAAAAAAAAAAAAAAAAAAAAAAAAAAAAAAAAAAAAAAAAAAAAAAAAAAAAA&#10;AAAAAAAAAAAAAAAAAAAAjjjAAAAAAAAAAAAAEIQAAAAAAAAAAAAAAAAAAAAAAAsgAAAAAAAAAAAA&#10;AGMAAAAAAAAAAAAAAAAAAAAAAAMYywAAAAAAAAAAAAAAwAAAAAAAAAAAAAAAAAAAAAER38AABAAA&#10;AgAACAABAAEACAIESqqqqqqqqqqqqqqqqqqqqqqqqgBL3WEMQtg1RBBD1MYBAQqqkEVI9ROASJVV&#10;UwkklmEjSLqqqqqqqqqqqqqqqqqqqqqqqqqqqAAAARIAAAAAAAAAAAAAAAAAAAAAAAAAAAAAAAAA&#10;AAAAAAAAAAAAAAAAAAAAAAAAAAAAAAAAAAAAAAAAAAAAAAAAAAAAAAAA/BKsRBgBwghwghQwi0YR&#10;UMICIIkGEDEERDCBeEXwRNDz7qOyk1EJIMt+i/wg1AkENjHGEUiCFCFEBGETCCHDEEEM8sPOby7K&#10;bCho0zxDwZBiQRhfy3/AqERwIkpIelM0Z6MwjF0E16c5DclacYSOFi8ZBBA6TMIH4k/YQtKMBnQA&#10;AABVgAVlgADwAAAAAAAAP4SRgQaBFVCGUIsgRRQhECNFQhkCEQIRQgfjYQWS9koInYSsLQDnpHHy&#10;f/hJDCDYRPmxsIrwhcBghOEWRsIZhEPjYQA8P8ZOgI0Ee0pkvy//hICHwhSy4OZghiyH0jULbfPz&#10;muM4ykoY1gQJW4wAAAAAAAAAeGEMpAEYRCxoQmmRFgAAAAAAAAAAAAAAAAABE0cn////////////&#10;/zzAkwJwQkZhEEEMEMLDGGEWCYMo+LcX+CKRBBhhCRAhcQw0YRJTJFhF8sQMtIGQAfHEECECGUQg&#10;jjOOGBHhQLBAhhBBBBhlGOMoh6fjhQ9z2CDiAjFEEIEMMgxRhFFHCGFxG88XQxBhGIhBBCBGGYmM&#10;FBFFS2hFFhohRwqDCBDYJifsn7TfKbwdJ0ksQCQ4g9yZymJvSX0NG6Tz85kLEQfyWC40ToocOHxb&#10;r3hEkosOHUSIh//b/kARB8aLjRCz7KN5cQZIfjbBIoeFh3afoJFhQ0SOHhIsOu3ACKNLxIjmPpO8&#10;+UaIQcPiRI60TYnmBJgI/TmXWUEhDJlRJf/JAiaaCydCHUlBTWgQuXu4I7gQGkvpJr6EAi4I548I&#10;fR6EEoGi3XUjzHkWBCaWiqEgQ+HoQG5mELmAQIRRaakgCgYBoQqiSgQGbiZtWrMqys6xTMCpaEIo&#10;kLWxm1PUuEwKlrfOlPvW1uJ7b81CnvWl/LB85FxNvrI/nvrM+543Na0899JFLtqQ9YbJ/cZMrOHh&#10;dqTvdr3V1WVlWkUJMTX7cWZUSHnla1bz/o1W0op2bSBgdLKaULGSjFIPMEQyScIHPAi2BB6AUBX0&#10;IlrdKE7ewQiUCI6EJhZoDjQiIxs1/DX4SCxCCAYI8GEE4QlwIVAhEb4DhaEOoCaj14Y4RgYQ4hgp&#10;d3pvLilw6SiKWvr2k9Z8fR69jSMtjEy438TVJz2ms3NNa74QwCO3IZGOlrSpIQnIrff9Ew8R3/yG&#10;BJgI5oDBACeyxWgIsEADCAZv7iZ8uT+8bDY8PsTCEeh4IWQRX/ly/skEJxqghGEHvnyuz++/YRHB&#10;AsbEhYDhD4B+cbXz7tbdOalq3ReAYtzB4HmcbEeylm4wgyg+5PWGL3lVVcWJ5tx7R/pt111GZySR&#10;wPvU2WKFqdL0QtNqL83Wrrypn2UoxjPPzbENxumuuJwlmcz9D2jLFZfI6+VKSO1rZ29frV9V0RNR&#10;H7YhgImADBH2I5wED7JE/sSZ2ENxcIJAIaJ9H8oTefRf/iV73TXo7tgMInrCIEWwQS+EL9uieqZb&#10;YoMEDhMIJarenulzDI+thBPQQlwrggjIIQwQV+ggGEBymNgeaCFRcIF/jZYwjkk9pS2gTkOM08RY&#10;sViRkYZFUNklJR9HXph5It2Hsd1Q0tt3Vq1ol7uuT2I/kSLkT1TLbFBwGJm17KabEqetTvuifHl9&#10;rKIekTXps/fCIURIiYSCggADBHkMIJhA1fCD4RbfAW2BQRL0Tt6CEWqCE4RHpF40DgiL//+NhGGC&#10;DCHQ05MsWdKqdDcBuXCA4RHiYLLBC9gjDM73s0ecIRFggOSCEZYInggD5zdihJWaHERKhxAOv3w8&#10;eImIAT2OOOCabEQ4mKYAO3hgx717sSxldm/OReJ1+1vNda1h+Ce5IkmS0XR4511tqfVOp/6/oqVv&#10;d71fCST///////////////wAAAEZ38AABAAAAgAACAABAAEACAIESqqqqqqqqqqqqqqqqqqqqqqq&#10;qqqqqqqqqqqqqqqqqre5VVVVvsqqqqqqqqqgBKa6qqqqYUi/hGWqqqqAEmrYTbwhkJewAAABGgAA&#10;AAAAAAAAAAAAAAAAAAAAAAAAAAAAAAAAAAAAAAAAAAAAAAAAAAAAAAAAAAAAAAAAAAAAAAAAAAAA&#10;AAAAAAAAAAAAAAAAAABEjAAAAAAAH4JRCCWAwlqMIaMJAiCFiCPxkEELFhBABghhCvAwQJJbZlsA&#10;r8iAAfgjuBKSBKyAoE0NCEUJFwIkoChCr6EIgvhImCCbjRoziEEIejKPiRYdDBARBChijCBCRBBR&#10;gREGMMUcQLxtAATBG0Er8JGQmEmcBBHygjYhIwiAbv/uE/1VhJvHhYIHhGe5vwQTQhPKoaLtGcjI&#10;q+tkiCEihBDxhABARYQQoUIEIGMB4QO4AAABG0cn/////////////////////////////nLMdwMi&#10;Rw0aJEyDbYYIcIIrEKLCEGCGEEEUUMkGie1YIIIItGECFxgxmHCaI40Qwnybyj4xx4ZxEEBooXIs&#10;d+ko9IN5S7urzk/6PVoSO/aNJy+n/+Jn7jAkwcAwJxoai30kLDSmvtdHlwQaBG6q6ehByYvnjOAw&#10;aBEUSCDRF8Yo4ZBv9zCw1ypIJKDUe1pdTy01AUtCBQea0FtWEtZxa3QSjOlhJU9pUnacxs6xik35&#10;6mgQOMCCIhYtRQjDYYIHAjajSo9NR4as9oLXpxKENpz8Rh8fI0SMl+jjFiCEDxBAowg8GQZoPivN&#10;2qAgtBzwkHglEgQCgjAeNC7USiyd0LNSePD3LhqEEagQ+EpVWlcCES8uQmJrJvv0Ei4+doocdF1l&#10;hzRpPHuiR8TIOG07svZJfnA1Gy4jc9ZNRUkHvKuN5aIgoRILUZBF/iwqKtK/m7HRImiRU0cPcrhJ&#10;MHWGsaJ3uwGEiwsIg8PQtFQdXFJwcOHUtFhQ2j9/6KKeRgGNiXuDO7iqNOiSd8T9WMRY0Wo8NF7p&#10;7fhDCITEQUIcRBIkZhm730JpeI42C8lE14QcQo8KMhUWGQeE8v/84383umZ7ZaabEQRZBAXg8IH6&#10;VEuRo9BHkXARYbZl4LI5jBEVbHIIk2TgEy39Y6BkQFc8zSCYEmBJgSYEwOHvBDYISrT4rW+7hBHU&#10;J8y5Q8HoQG1J2vhA80Ay4pWrh7411wgEXFyxY/lkmHt27BfyQsZa/4KLexgOghF7x8qwgk4LM+Eh&#10;MIBKyTAM98H5YDJ5YkLBAMeF+4Wsvt3NcCsXB4+SPmrsBEmF3MfKeHoOjTGXB5Uvky4n8kCjeiVE&#10;ZDSLZbG4LCVolHhLUePi3nA4J5skSJDGEFkb5Mv8IBCYx6qLSQe4v9ij0aEnh6zQ0JPloIThBoDA&#10;qzwIy6SiStxPkJCcqxdTdzYmTXc8WsZ/SPbrpZahJShS2LkeqT2CW+NXVM9idc6+0drazdGEhTs8&#10;qty+kZxumZNs/9bw90kTtc5Kk7I5NY7t81o3ZdmNI65SqvqW65TXSVZs0om45vc6J3czv99TbtdK&#10;IOSt0ZVNz6bq95LoMWGmU0VMfzf1kz6bwhDBqXXWakSz6kVgsr5poJSXS63hBIBp6Buhma1rvfKe&#10;6Hmlc4SaHu7zqiQkFVNdPTO6N/1tK0plNb6aT+reGdNPTzWlddPSddjpJStNaEolo9+4koJfWe1V&#10;WJ7dxbmZNNWsYaUJObOVElG+AXW10ZOJGm+t8JCKb/d/cE8yZqxRP7gAAAEh38AABAAAAgAACAAB&#10;AAEACAIESqqqqqqmExV4wjTSWEAGZPslVM09VTRgh3mrk0jCQa4AQBAhhISWsIOIoDCDdtdLSOSz&#10;AABRJEgsAQIlUAJCEzXM9IlVTCK7bEqKdO8vtmLneJc21JwBAghDMwlhAOxD3RjO3GjqVbfHVv8r&#10;AQiSCOQphH60EHHghTCJk6rtZLCYfpgE2CH8IAz1CgQQjSrCGvMJHMPBGFhB1Aw9l2NQQQtfEkPJ&#10;jW8bkVAggUq/2ra+eppBAkAACAAIIDEahgrwABCd4uRBEBbkCMEayQsN8jgNUN4DDzUh6C0OvR/p&#10;tzSIQJ3H2gACAAzjxkEgkfLMB2aNcAwlPUJVv5k/qMCICpm53KDFlAFJJLSnp0uuGlgFisrIECkA&#10;AAacQkpa4CISMg8npGGewKCmNcIldskdo1WkcncfRng3+hCR6WwV0gqEXACRBy718RbAhkUMuh6W&#10;oOSWtM44Ixf6lK3QEA0FKjIWiYOtSGEBctTBKKAIKAAAASIAAAAAAAAAAAAAAAAAAAAAAAAAAAAA&#10;AAAAAAAAAAAAAAAAAAAAAAAAAAAAAAAAAAAAAAAAAAAAAAAAAAA/hGowhAyCCR4gjIQ4ghogiEYQ&#10;AYEYwjDuCC+eWz0gxR+jhCeMtEYZx1j/whpki4giwWEEXjOMIqEECGYYRCI0jyUkt1qMgzihw8Ng&#10;iUWFx17cUQMQgxBgyoyjCIhEEEAGECGC4IDBBUzCgA8C2NhkTY4aK93Ye5saQseHCAi44ZB+eWJF&#10;eFUiZPNfJJZZStydE2+huiRMHUbJej1qbsg0Qy4dJjCmeyjRbbyZaX/ZOcIzoszAg/zw7hQo/oDc&#10;O/kHChNzd4lo2nbaNmyTqRQAI/pLL60K01Tst8aNg2DQh1HCu2E5qoosQ8xg6KJ8V4SUbBI62ifg&#10;pFFUzgMdFptqloqnjlmji3gAaEihIoSJgmRMHNSTkAAAAAAAAAAC3wNAAAAAAAAAAAAAAAAAAeME&#10;ITCMiEEAZMAwqUQin4JJQJJ0tPQkjNQg8LQhc8CHQITTeXImeEBn6yVVG3PwSaoRZQi6DwI4oRJQ&#10;gVBQFBIBgt3hAYBH13QeJxdYRxrK+MAAAAB/CHYR/hCIWCFQQWCAVgphsRfszxQVbT4Csn+fCC5Y&#10;mENwhMeP+JgIau0eSDTjmO6VkgAAAfgi+CJDCFaEVQIJQdJBoCgQe1AcBwgxBZ6mldfSuEhJXdf/&#10;Hi5c+EBgh2aJUaJhCMX8MIhHmKtGpWscbiXxdykTKCG7AKAbtZpo1lfaa5V9r8AeaNPZc9VEK6/t&#10;rYVHCWFWq7UrUnn6LvKZXykd83O8ssE1l5Bbk3ay79KjaRuqjMyVNPIzDME3IFcRNea8qHX0Clfa&#10;o2EZFbiXrjCdirjc2UlRslDi5fCE81s5oB3AgckFeCaLoAAAAAAACB8AAAAAAAAADwAAAAAAAAAA&#10;AAAAB/COcIPC2gjDPAYfCJeghueCD+ERYQVxCmD6s9889ZJ1Th/CYnCR2XLiwQ/BY0EQYQ7CD5cI&#10;Dwuq1q0GVCTwtYSeqlFLA4XAQ+DtD57F+n954DEgp+ICbt2nufWj1NQ1yzidbP61/169KFSSvAjy&#10;U5HfA6gNO7RUoBbkC2vr58yZyBaxdaJKtFcnH+let0bpjS1J6BE8+SV9CqSREqfDXMeIZAzmtacb&#10;Bd6WZeX3zDTRu+zPtV8vmd8JAuEcH8EdiixQattth0ipVJPVzPgAAAAAAAAAAAAAAeAAAAAAAAAA&#10;AAAAAGlhF6ehBCB8gABARInons1RInT7p5dgmmwmGgiGGwi+cHBE2wSThsIGZFUOm2uX4Fjtk0bj&#10;MD4q50n61vofpqT0P/tlvCblzTt7au/Fk17oBNwimCIP9FdsmEDXUkthZqIgO8SEEyAAAAAAKAAA&#10;AAAAAAAAAAAAAEBvgkPhHEEgcInwk1BAYI2gkPBEOEDwiXCJIIBw2UpqmhW2kD4Jq4JPwR9BE8EH&#10;ggWEXYR7hEWEKwhuElYJGcAh8JmqvT60TUe8uCJsIXAYTCAzgIWAdCvL1v4SuwhkEIzwRBly4sEV&#10;QOCI4IngPJvFeC3CCfggMCj97CB4G0bgB6HMIbgRNCowg2g6Bng3Aa/NZV6FzZsCLDRf2OchD/43&#10;jqei5diDmtW4fiQQpVsEExkuX4fTFWBNvJcici1Wn98xIiIEfizp9QucsecT5O2W/96e6Pq1vN1Y&#10;Gck+4ecT8U5YxiVJxigFFK/TWFRdyKIHZtKMVdnLLIlbDs9EH2e6LcmgldCs+uQMr14P1j/oKpiW&#10;KFOpXLrqbS1xAk/1gAfmKQOuPETHiuI4MHMFz2T2RAW32oMIoGfC42TQEVHkpaeMCGbL8iKO6K+X&#10;o+qvo7adBNuiCHUGRgyAAA5i4RqPMgDIwaGXcSEGqQgAAAAAAAAANAAAADAAAADwAAAAAAAAAAAA&#10;AAAAB4AAAAAAAAAHgAwAYAAA+CIM8EOwhf2bmNDxM/iXtKFVoHUgo1u1Knuc9ajdaAXvMMRZMigH&#10;thIUeeXCFwxH07JzxlfXr3LCQQyB4QDPFggWe+4QaJB1bYSx0Eu9/e0StfxO38FXT0U2RNqV+i8i&#10;4QmH4geHunrTWp4yJx1Bye84ky50kpd5TelbvMoComdPTo2v320u7Qyaa87e6+S4MsACwo+lGagL&#10;NqzAY4axlID+DnPW0ACv7Bkk7WmjPdZxrGW7EpE50esmMQKoaExU0ksR2VEZSPWZzOEpHBtGiE7b&#10;qeOxYOj0k2PIFI6PMsJCKwvABwtpNImNY5DHgejLdHvuL5Ax3Xkqds3oyJgrllO5nmZj654EEHlX&#10;abqq7eQKkCx72/ye47Vnmw4Mp0l5JGoiCXRHA2AAkeByXEbxOsSfAa0gmvA8TmnmlOZQ8TbhJuNq&#10;FcqgImIxK28Z/a4twfg1HYV3R9xKoe2v2RQCkYPr0l+LG2ByvpV0Heo8yOKJXLxra6dUE3RD2IZK&#10;SfgDNzM8sWLY4ILXbRupJZPF8B9KnoAAAAAAAAAHawAAAAAGoQAAAAAHgAAAAAAAAAAAAAAAAAAA&#10;AADwAAAAAAAAAAAAAAETEvHtGtEK2qs9CcaYemlsS7zzAMXEqHfLdgi+CJIXEvAcIBhCcIKQjH6G&#10;ZcRWSTHaAEhfuAM2dLgMTIrx45dnSr6lw9j4Qa8DggcEHj7jQQEWgb5GFTsdjIGexIlmIJt+yIMU&#10;VT1AfDKELa8ioCx4SOp2jM4kNFohG+UTc5PWmtk1lieYWxhuIXMftTprE1rMosjBgovmKbGIVnHY&#10;ZBziTPhrkWxIBSgbITDOeJuzY1YLeCVa8SZEmhpKgQegJ93n9pwnNz6SrCAK+ISbySEm/7eJuUlz&#10;MSxE2w6QaA5wAwAEAKEAIIFKEGAAAgmXEDpQBDAAoHsQC6ZxFS86cUJRgG9ADqUZ60nSJtOLhCoG&#10;OjD/D8brUMZv/auYnvwYBIAKEckhWg6/r3W2MIDdrFC7ckNliMmRalELDbVuVlDs0/q28WtoFI0X&#10;4t6jNW7r1fVweMAKbMT9zmbo/DenQDtEl3o3zh1cSDpA36kS3OJvT9mIN8DH4qjykOKOAHQTHeAt&#10;vyqbFA2MOxhUAMAEPJLxYvHN4U6A4OooAAAAAAAAAHQAAABMEMAAADwAAAAAAAAAAAAAAGXCAVHi&#10;mej7TpDjvVcJCGwuEDhKy0r+3JuIb+EUYQ5ZL4QiPj4QXCEfwgVcEBzKfbYe2sUA7xEN3OJBUAcT&#10;oyXHSl4UnubwEMAEAAAwGAoJh9mIETGqYziZeIv9We10bvBFrotdrl3XbNX4ID70EFiZIm7ijELa&#10;iYlyOcq5wqiTAeYGutCo9q6wNWFxc8NfFxY8estTb3KGsO7UnR93v10VVHzRgAaJYRxJ8S+14jJ/&#10;3j66UwyHWz9Ekiq+6jw+nqb4oykvTJwBqxdC9ykSYWVe5TJ1v6/Yfs8MAAgAAAAABAABACAYAUIM&#10;GCAsohiAAAQAMAAUgEKg0sypirwr7ceBCcyCM+GF6Xn1mggcXO6Ie1cKk/lhXU+X94+eFh/RRKhU&#10;qXLwhOSCAwuSGh4/R1Ce8+It+TK1Wb01MN5M4ZtfLKcxY/838RSe10/e/Ac8D9gf4QeLGyEWHmI9&#10;OCLCNTMOLFO0ZzbiJAAAAAADBsAA4ZAgajAAGAAAAAAAAADTEmEorkMu+twu+rmjb2ONpXDhUSAJ&#10;FhTC5P8TB4Q2FhcINBCYmaPFhOp8AGMAAYAMYAFAAPwDyGZAAgCIgBAhIElwgYQFZDDbhQNRoRC6&#10;+eOC3pPnou05PmtNz2LgC6EoBGDUAgsAKEhQvxvwQfNDT66/k3uy+yNDEaXA/NpKXrVqlFzhBsmT&#10;t25mmT7b9I/tO05NU96vDzK0FiEApJZ59l3gp6KnFjiqiSiKvvRIDdUmbZ1Cf2+iAKYX7uXDHLR/&#10;oNdLQGavfcpCplMqi9V/gUczwCgFEAEAQUAABgQMAABlAEIYAeAwABDAQAAADBLAE7ChggQMAGAA&#10;4lXZ4gP4QaxghFqYTqgiJFFJgQ+YW0VdtW7wgCHVHPJ0aui3SkacBP0NiunE/xphCEwWY1MteY7h&#10;F9GUEGhPwKFgOMYbS5hA8PVgpyjm2kZCAxi3ruo5WVEaGABdNDOVNa63Om2kFY3CZvQHiDkMAABg&#10;AAAAAFJwAAALSwAsAAAAAAAAASNHJ////8TAkwCRhEYSYAIcYMYgzCHEIIgoZBkHhXLghQwhYghI&#10;4XHxYXEOMlGQf/bhxBFoxYMIMOHCRGF6Re7GECGEPgwiQYgywfEU3N+CGiGGDGEHFxABlECGi4yi&#10;hvxocLDRo4VKNEiZTmEOMIOMowioUP0RCNIvm3OMIaMUXGEFEUZhIxxYSdjwhIghAgg2+Iczximd&#10;bhBxBABBARlGAEQYASJg2DeJvCGmJFhYQQcRBBABkFxBCBmGfnKYGfbwQrPvIJNndE5YzOjedGhU&#10;nUMx1PTZLw7sGyyfCOAamiJOy7VGbJ8N2Ow8LUSO3dtO0fGILCRGPRQiSfs+IIw4WsGMMuiNZHBA&#10;BGEiGHxIxTZEjTd+F4KHqe6KJORw0SJEjZaJucEBEjRIxKMGPDqbGXbABIkRr4qeJnM/j9IZEMMs&#10;GWS/jYTRYfguPCRkFhlH+ePFCho0RaeiEoniyJwBwIwjxhH4IEMIMIIMMohxgCLETRw97XACCDCB&#10;jCECGGQQ5URBlFhXm9gi0RhEFHRhCBgIIBotNwRUMYXGELMsYguJEQUNHqcIqMIHGEAEIMEIIMIw&#10;kQgzDGN7kEcRB8ZR8RRwoUPiw3kwQoYAfGEOFQYQMYtEKISDfewQAYRCIwwiAZ4cj4iDQ/DCFGEL&#10;EEEokQQQYogJiRkvmtgQgQwhYhhVEcYIQowAynvixMEAEDGEMIEiBDACHMeZvkiYIGIIGMIMMcWG&#10;AGYTo0eHdb6QbCY2k7PXM6dNlMjVhpE47cHQt0pzt5s1E/K6Gw3ok0sZImbNBMWnTgoYhNGwbOBy&#10;7/vQ0Xg4baJooXG/GHHx8xouOGyl4nq3OIw4QQIehiRlsHi7hCGiEGWjIJI+SU0MwxxQyCKYsUVE&#10;UXhofEjhwtBVGjRMcKIUggcZxwy0tJi3M4EIwhBcZBlosRkUc8wylotCPI0Ws97kGQQ0EOTN0WFD&#10;/v+UZSPI8WLIrfd2FCw4XHDh6CR4WHco4uGVjBl78UYkEAojWDFEUej6KGiRI2wbINp8IQZhijKI&#10;lghBkGOPFX8PDRw4bbba8EAGMNECGjqW0SIg2vII48MGKEECOYI5X3aGiCDjoLjxTBzwEeGcSLDK&#10;LDhEEYZifJzD40Yg4jIiiHEKOG+7hBCjRjUWo0ZPEjeXQiDwwgAyEXBDCCCi4yT8J+qI2js20akS&#10;W7s4mH5eUF05rdyRmBMdWVJdE2YxKKEiqP0SOEipZuhI8OFDoNE0SNldhaj4qDMMwyUZLf2B2Fhc&#10;WEiwkSTJoYkRIMxnS0qK/VtB8ZBw4aPjMLjSsi8IKIDeiMNhZNMaj4tREo4UNEwT3/mChYULW0RR&#10;xKINtHD4iDRsFxI96QWF6I4sNGnRxF0PGXvGXv6JHhlPR1p0bNdUeEKKyNokLzjhQoXLoijRE3Xm&#10;Ei44UIxMyTJNfUvHsXgZibbDQXMLCTYoRBVO4cw+IujiIjX0aNHUdbWpsZKNkFH5F7+jqIo03R1o&#10;SrRY9FhImicJ+aO/sT/mJ9n7RNfsidhJG1XE1m2iTc3PdhMWFDe+e0T0X7YmJrXxtt8bd1YhGZpM&#10;STV2C0FxalRUMvsnEUmTVjDFGeihYSLDwsLDRsz/jGMIBEQUNEMLCKNEiKZHDRlFCrBEG0eoPIsX&#10;waPHRM5bJGEGHhkEUZRE+Db73OIgwgQj0XEUfEihIrGMISCoLihW7HsGQeGYQg8PjRwhKe3YXEi4&#10;oVILSAeQZRkHh86JHbRbqw4fDLHjOf0VRUORti0PQRaUjJKDbjMPynpUpaiw0ZBoqjRQ4ZB0+EG0&#10;VCUbajIvyHtA4SChw2wfHFX0/HxXweEm5DEEQaMn/ZBtPeelkqLi7GIjIImMVL67Cw4cOsmiTo6H&#10;Wcuf+mCyWeE6GsmJNmth0Vo00tTUYvjMTJA8WL4OHfJf7k35JtLdg+W9Lb8JEJv3ERDQ46KGko7q&#10;MoqjRo2CRomjc22lTfR8eMRC+Es3QqjTQVDv3jLHjL3qSixqdgFSW9VyVgnXZNKYkNLG1JI018Jh&#10;bMB/SEorWPJ04GnRt9P00obJ6nRorv0La5it81LjxcuYjrcz5SGOor4NhrImjiyNJnI2A5JjIk8l&#10;GuRlGc5HrcgU6KyapLYPbBXhejIM5WUiRXgujRjeLDhPCuKRDzTl2LomQltUxw8NFxpui8Ndxe/J&#10;CdJg+OjDLmDL3hJkapdk6/CdOkxptr9rCxkcgdCRRz3qNLtoXw600CGkUPc6lokSezMUgyyCDPe9&#10;QSmaCO9ZlGCh1E6KHqaiYoNlGkslf0GIJoofFfryJkEkskSdmX0TPGjxfNOnlEi4tRIoyzS8sEiL&#10;IQgOZJ0Tabo21+PGLl40nPXw4eHY5nEcJ0YMseMvfk1FEkOqeisRtYmnNW0EnJoFsJNibp1VsPaN&#10;WYKOR1Y0ijg6jSKODqkEiTt+VDKJPB1h7UknXEblJvaBYkbwRnC9M5rMHCR1k23MRyS3lC39b0Rx&#10;NPT3ok+EIJLEMlOBD1JIKHDKOFCcjsekaIniT0dpR+IwoRoVMnuL08kSL6Szb08kSXSR8OFFSYr9&#10;E+nw9fLSzmKGVjPDRtrKWJCsn8v/PZ/mBKVaSTYYDdAFCBwInuo0oajuCT8TPBGUFmp6egnDQDRJ&#10;UlJ39hEECAQITAgygQRNuKGSYEBgRenG+hAaUiUuuUBn3gU1lN1cSf91KSLVyEiXdu6Ga1jFJsOL&#10;BYc7SWjSJJ81mmgQK6ktWVXWHcMa6hASJNwEUizg9oKQLNMenMo8wCTJlzU0JQg1JAFnBKEAq4fS&#10;VdWSlJ1qqowgECAQIrgsFvtQVNY7WkEDg8CFUGoBoGj0kAwsCB0H55xIAglARgQyi1glCDRhIB/u&#10;BrAgECDz0IPAc0PCUk8J5MREBVNEpOvqKnFW6ouhSxJpJNbZg00JDSuvanKalXqafsGCdEgAhcPE&#10;mfbuNKaCQxmqsTLtxs3oS6Eja+tyjF8v6a60LD3KasJNHiT/+RrRhEvf3plnG0eXCEYQfNlbWEKS&#10;6Fh+vYQQwgWMFg0qEKIuaDQXiPa3pvrBppZ2Owvb3pJnGqiizZv/crdFzK8BgcvzWPe9iDCIwkwh&#10;JhB2YvoQ7YLVcL0LUEBggk1hA8IhhMILEirggt833Kq+WLGtMXvW62N4AIYrWnkIPHg97ExM2YlX&#10;ljKZtYSEdjJlG/IS0ldVXVrt/3Md4IBhAZTcEIgQ+YwgfB4ItwWB96EgheBhVsW3WTCG4QOuzWwh&#10;cw8Ss0T4nRfX6tq6MvWcFrVSLUbs+QoTRXDOt9SJmBf+ce9U1I7HbJ5g8jL340DKm4IXgDeEFirA&#10;B4QsBkEFdARY0LiR8DiWtplfSFymfaCHLPD7EhsT8YQOCB3hc8AxOI+PkxfBWwgkEAmF2+JFT7Aj&#10;iFLUmNI+ugUm1vGaS7796SKd1xe7FPsnYBnOPuiXGxrvCJOJJl0kJEv/ctQ+Pk6I8m7F7skYNRbl&#10;COt9ZW6o8Ze8Ze+CFYQu+S0EK/PV7P7S5iA9hNxYmDjRIIFk8nkyQQjCDfh7ehngcf+Cxcn6wEWH&#10;t7rrfPs7JvFnpri6p5CjnR8AKDTZIijhM2f0Ubp3tki7oZmamp7uaN35yRCtqzOXt/L+JylRr8vP&#10;48Ze8yKuPA8X14INEgWbJ0AxussCwWDiQKCG51sWf3/YHFjYJwsEMmFhHhBvn4DAo+THIIp4QLnE&#10;2RaRfVF+jQljppeglS8BDWak6ui9ap8py2Kz/u9FiRv/3L2XbLqEyZYyuPPS7UWwMIoIBYyqvqgn&#10;mOAAy985t9e8W8+yc+0wkmf5Ry3t9VpwhmPA4Ik9Hpw0I562CDYQLJlUJBCYfNkeLAfEtnLbPJDX&#10;tC3/gPF00uQkjFQ6IRIJTZNd4IuKNQSOVPMjXKL2qlfvTs0LAZ4NQc9YyrWaUq25+iyqnIVn/d1q&#10;s/Llv6nuHjL3jL3wHGvEn8EPwgG5oswLwgtsaPGWXcIGdj4A/wIRrwguWCCx4IJuSEgOeF8IVWJG&#10;wgv4INFW5L04X6x0zar/41IVtpALWsSV5Ae7iS8girey2ZkwqrS2/ntVK6m9mT6LEzTm6rk7rzaj&#10;Yk5KiKw5l8eMveYBTCBR4+eCB5oIhY+WP7y2wgUPAcFBAcWCGOlts3ixcm4QOA3qCG9eCAYQfc/A&#10;i23902fe5TyYQTCAwCCJSCB6iP09b0wcaHwgcLiwQpQsdZMIB4GlKUaDBSrRpLXQVcAO8pJuLAc6&#10;VUo6+xITJEyGctrbsx6yRM/tkTdV/XVXTNdq2nKvTvKaezWKsaoFgWtfUu2ws+j5jcJGtyf+jzGa&#10;1ltgnGxYWYIY4WE/8wg0ByY0JAYIpwgSic1JuuEB4sAIIBIIjznvYwM4GBY8LAcBBA2psZfiRVEr&#10;oD3U17WhIf3+TbJz4QhlUbJcdT0tRaFIIBoCVMj+KY2NFj5sv3vG3rxnf+YeRO+rnfqYCMEEwOeC&#10;LoID2aJmROftvHh4INhCZJ4xHxcH6emJbp+uu696NUiZhGGULhE2hB0bFSx2pmuquoIy/+Wy82Bg&#10;gcWt2yZqlfgXdvWlD1HjHzbJqqu/PJtnppIYCJgTBCd9hGWMYQXHzxKnP5vQCFgg2EQKARckKsmB&#10;ggfBDr/3J/2TfP/b75YCUKYQ2QpvhCNBVEwhd8IVCZc+4H7whWhCIHFwg+NhFP4pH2lwQHnsSYIB&#10;D5YIHOVQCN6B8KYBQ8fE1GJhL/1rUcZtLsueH0prGAj4Qi1ZutX9WinT+upcqkmkOtAspNpolAWN&#10;tDUaUoSFuT0r2N7CAZq/sTo2z6WVKULJExTLvZtmSzqUAKmguby/uEBzQQD+fNq+jq9Lyup+qeam&#10;t4lnZO12pkIYCJiDN8IPhAKwinej9dJ1tDYQzJhB8ILfBkCzC4Dggn8/ueXO8vPLvb4+BMXFwiFR&#10;cZYQrLWhAM2DgiGsIXHu8XKZffP8HhBP4LGZbY2TN4DC5bYQHPaHy4KYvicXfO2isgHdz+zdeVYw&#10;BRz0iIKikkluAi814c34IKZMaStxsmfyR3v/dE/kqL7pRJekTnWivZP8pnvpPoYsNCRfOEvKuV50&#10;oAylPddWrYY/+inboW47I1I4ABEc8RJEghd8IdDQQkjZi77Z62CDWwinoeYDen723Yn/WjYQqEt6&#10;LhBZ3wFsbA4pmmEC5jG4L2XRIIHGwim0OoIBeJ4fbNs8XlGekSf9l2EDwOzhA63B1g3n8UiQQSBW&#10;3CG9aCAdhB5j+CaR0tJEZXDZtXuqNoVJgVsf3yGlw86XhCEq2MmG+b+EH/DVLs06eMXQgdPUlIlA&#10;cVMzTGpu59Fuc2iXqTP/y4QHAXsbL212k4xTNqtMjfu94nYnWNu2qq3bWp0ERzxEkSAw0aLsvCAZ&#10;tgheJhB+CG8rwiqCHwIiMeokWPxqwcaJjLGnBxVgMlvOQmPiRfRf4RRi9hEFZPCB7sEHghuW0AwG&#10;EAyezW9xPx4+EMwg+UnBAIIFVrbzWwQCHN68IPAXhAnG0bK3/f7mby6/ySecvprFKk0xUASmuhVC&#10;Y2/19tq41K6BUh/YCZkzqeqlKsu+zgJwgcbUue977Zix5Upxk0Fp7wuzHpWuMBr64rfTVknJmOXn&#10;7hzt9z9bb1dW+3tTrNXJx0tSEnjCIMIndgoF/N+EMu3lNzQ0WCBZEve29sTDW/lqaxqyTiLvIFGk&#10;LHx3HZi76W2XJdR8RKclrEb8eCARj/Mhx4e9872Rnvnu3vZOnsavzne+Qe1lby3+VFmrE5q4hFaS&#10;yA0/QiUlrAW1KVTeQiEZArY/Q4QDADzWuULSyRPXwF4sBnLr9071OTvH97idqqjZKlTyjuu72xfT&#10;OeLvZPiBY2XAwyhpnw+0ryL1RLsZGLM5vZv7PvNXQN4wiDSQLB1MIydw2EMIP61RWUUZvfMkycQ9&#10;7Nu/+TNz5yZLniB41R4U9q/JgwQDBRIsbbdJ7L1YlFpbji4pPSOumpBAGAj4e3hKKoM+WilkCtts&#10;d9CP1hpatol/YUuFiU8tsXcIPfLdCLnZjF0HKmuViMv16NE01hdTFlvZtu0snHGLiZsIEWwDKaRt&#10;4lgd1CAwsYea081be8WWfbWpLVsd9VvZuZs0yQYZWMGESEthA5mJHKmxivxIIO/pTOmycIJbxuTL&#10;nEb8zCxGRu9Ob/CraeyqWittLmLO8hQeZ1zHwHvX+TCJz01AIklq6//lwgN8AW1n9uvBU4IMTx5g&#10;p9f+PZVvKefpiem0KR72P/47WL9lJM///92/TFjMbGIB8YvCGQdynjbxl71zkPKcpBGmEwg+4XZi&#10;iTEwx2CGz4QYKJLXJl4QEyYIe+CFqxmKPOEHll+QQwyfsBhvsBojklN0tk3cqpn04hR4y94y95Wj&#10;jtE4InZHEJuTGjo66n8BmwqdWu4yAGUaqLa+hmtbQDZPTdUUm1RbSSrVeSnh9ijyzaRNr66R8uKq&#10;Vicm5Mkv/0PGXvGXvySTZKoInbIYy8pmCBtqI9qLk5DcEJ2K8DFWJFdzIgLCPCHD4QOSOlzAqEtp&#10;JsKsTrylEw4VHTyn40X4u35FStGp6gnpMetZPG3rYTjQRbbcIUk/Q6vo85YTdymVosDBVOo3pJEi&#10;NxZYf7mu/1VW71mtlGEFiwQaCC2z4kXS+3fpghswKAOJBASJJzu4gPBRTd1JcKvRb8x+8wATAnPE&#10;ixPe/F2epcoP/oI6hVWEAMdgJ7GCG+ggMMZsENG5h/jAZYIwghMd4pg9Qos/BBIkJAOtBA4HScRa&#10;4QKFwgWA9/HggY+Yi/SEiQkCxbWX4vLF/+v/EMINhd+di5N/RLVhC82B2LBBXkmn47kjVhBckEL9&#10;EzHcIUWywQGYIHAs1QQCPH6i/wAa/3EKiNroHpNVy6lYjxlIq41RuLSdSNPSPco3WnRElfvnOdrM&#10;WpQw461Mou02uaa8WfTYjoFYn0vaEYgtYPKNL21zvWRO3+TBaL6MWzXSVbKNqrZTy/s4nfREPE6k&#10;cxMytnhA10JayUA63mG66c5fTVTPiYPhwnCcOCgidwK+EFdnMeQ9Fgjro7hqMH9jzb0LCEc+SEzx&#10;YjkhZmncIRJhAd9N0YQKX2BwQXNMEUHm3ENNn+ENiXPMEBXoccwOLUEJgg25uiqBZd+iY8XOoeVE&#10;zmfiRfLgsFBBH7CIt94nHxKuxYIny+wgno19yRKidtsZOxdV9xKn3tlycu8YPj48JAf8WoIXAdgi&#10;DB9FweLGhcIM/JDQRCYQPjwHFgEbPV5vzI+c9hMXotLa/Wx4Ilwgccz8mEQdG38P5tZ1+KPSUb3m&#10;iqK3d9lGLv/4Op0eclVGf9rlKrBWbMy+NY7SJTyEfKLbe1wlHKe+lHvEz7D1jI3yxHLHtKypb1z0&#10;UyaK74zVNTb2qSt0JH2d9ry2yIkxMVHjCFM7ok6ldRPCE2LCUXVXS6TNG9NRNt5ezTPoW9bafoPr&#10;ufOxNa2u8NU8JPCOk+94xdYStYcvpbjxlhjd91ObrT1G2It0rUSrStZEKY8iYkJmt/qF/AcSrc9O&#10;2m+itNxusZnGJ3VsbJ0T/TwnGX5s3dNZTP2LCxVUmTN1OerkibiePdiv1fVtHc/SscsiWLq2TKTF&#10;1TUu+K0k9E3rRn185My3r12HMkh9WbWqzpDcavYQEiXWPFy9LEsiVQ/tZcSSAdzaPk+e520m38op&#10;Vh9u4tbYnvbo1bYiYlVF3T/k3d2axLGPuWtrmuimWZN+3CV2Ji6Q1na7A9Vkx1A5iexTJTv9yCSV&#10;GS6xxt7tImsaZvedkWEq4R1lt2P+fVJrGZFE5X0QnXFcz3bKJonGJ0xCtZj2M3uNCvkbbrp6yKq0&#10;WZQh1v7+TEewjzT0pL8YDbXeTiKpTFy9qT+eMVt3atqK+8LbntiD2V6tXMSnSJwi/aVZX6JELbSS&#10;N+kiraXnmrSdor0pqxdEq4xm5qIe4w900JaT6PziRLPP0xizzFhf5fwKviZOOb22kvlaFtJmWJUJ&#10;MWEwFnE0cWhLVMlaMndfHvkggfoFnnJ+0TK9ze42TB/vDkptvy4QK4CmpfqpRXuSHIXaHhLrRlEr&#10;8j099S2H1l/p6M8mLm7fK0RwixsIHG6L+ecvHyrPGhiNV8SJmpO8SpFsrKIlDqEWi9st1hpEVgE7&#10;Dy3MvQUIi61Ck3NOPJpjRRTeRPlVDrU/aEQkHxqKtoUA5xqKQKbTNU0DlnUT746N+0tI1HQi5J+P&#10;osTTiXzI1GqNM1O61saa1EK2jmb1beYrJvs1Uye8Op7mT6os0JxOfNTesjnprd/oqNnrjYA6N8nI&#10;cmixsnlJKepRykBDZJZbD19HTiqo3mTdlk6q3Uiz51TZJkNknUrFxfzZJTvhEsok5NfNBKV8WXPN&#10;6dtzHes1n7+ealO2V6TsVX0gWHPfVfa2OmqdShHaIliN3ptK2KVDu6NYoT6SsTylUHpJpl9dszJG&#10;cky2x89is3yJjZxqaw/E3PRLX2SZh5mbVZPTO/XpuTWRVMtsijMQDijRxol1AFbWmx0gUHQiHQIp&#10;1JmoKoSIUZjePkAclNIAGTpUMVdyzSEgqeSqBP5I1igGhiIBnwBGrmuAy9IBrx5AgyCYut6B0+4E&#10;QkJNp+NMT6AnHLQVokOQmS5ANAHCsVBML3wnMQEmo5VshEtfgAzOY8vy2W1nQGK/ZMDxPljWRmzU&#10;bujTeOLNZ68m9YtUX4VkJQn/WTQTFT0Cm6m0c2BQ69SuCTsRB/CjIA0vEwBkhAB0mOOOKM1peAxV&#10;kwW8UkxIkqjIcUUGnuydHHQx5XygMGR+Q6Ojp+OviQFEAVjaId8SAKRKRESXA9gJAAEQJAS8QIwY&#10;gj56At4HQIBLQ3ISJoQmm8AmEDQFtc8QnJVwJaHIIVNv4kwaPbOxTAcpAKV/0CbIy8JTYKaOvACU&#10;zi6aQ3e5CzeAE5ePQEVPz60YJDGJf/andHAekkC8RuRQIulpMOlZDUUFyQmqNkzTER5HJSYJhIHL&#10;ZGsCuiAohREKEmwMRBMOEQUEZOOMaZLBCYo0kamyCIHgBsha8I+8s+iqumhqbQmr0IMtckkEtkvq&#10;q0B5SrrTYHiaHJRoFdOiJgSmwfAb9v2ADBAMIJlggUZEP7G2/iCC4QfEggseSErF8V7egg+EGwEE&#10;DhrxNWQ6uegUEVQCBdm9/Ehcv/9v/gh8EBmM4ymAD19s4QHbYCy22EAjQsTtmGvEEfFn4jesmzdX&#10;aN03fTJhMnwpoUA64HFenWrJs6omlr7Pvaxyr6oTK8EJhMJgiy8NBDcIRj26J6LE3qYIkghMECgW&#10;bNJic+1ObCCYuPiT3EEAwuA+uf4KLbPAYDOukvc1BBckJ2J2Ar+BhJrxOTJDQQuCArPktiZe97ny&#10;xcqyR/PYrje63Pgs+NuN0PCwxk7+jwmwQXNjwGLAImRxI/EvX6rJa/pxRbczfHh82ND1FjuJ/J7i&#10;4RBAvYQuBQQSzUbNPe7C4QioITj9j6fzHMsSB40EOxc8WK7eUNC9okEGhIDUEJ9AYsaE9nf2cyXh&#10;Kad9ayjM9mm1I3VIltx4kyz7KfjkTGJUvi9v20UnI6dlkRNNpK0faciqSkjNdaaVJhOMlHs1JUzY&#10;z81llX07Kykb+yLn9/8uIkS7rzaLNWY8jvpgic9ZcppLmXJq3aU5VolH9ANkmCklmzbHv0Wzny3F&#10;Its21XpgW5LdsWdc7frvzCwCe0tNz3/PqhzJuUqu437dkrrOOxepfRxaaErfGlL+rP9XaKr8oiV0&#10;iZqynrOe2vezYmS48IdhS32WA4aHnhC09jaNnOoQrWYtrOV5vnq0M/6O+22CFYnYQSCCei48WPeK&#10;ZpwXfiZcW2PDQlRreXOWdeScnugKid134i/lj4LxXerulFzZRZ9VbXdsmxsXFwee0JEUe9ruEB/d&#10;8RMkzz67goec8LMePbPS8+Jgo98fExZ3SLlezH7I8DnrJ02spe8eJMeEzZMe8ByZ/3YQVQuz6Lbc&#10;+Ire9DjwHEhL9CZ8IDS4hiwQaExcDmqJeMQP3asIzncBBAYpE2+W/59AM+EJx8HhABSP2E3RGNlY&#10;92NasT0mTaElWa6U9/mpe6xempQQW1LZ33eel+93L3arlGS1yk74mbWU9Yy1eBFSkdfXlqfbnlky&#10;q223FslWZVU/380a/uT9dm1zPl+/uScZo/0Ticrp/vuOwcfdPK05Wm2PM//kzekrWJN9r37i1Vio&#10;Tz/Rb1M2XnK7WPcTTXRldWor/T+EiVUxaLfx2boCrJKLNl9uS9fz2s/+9b3xuRbl9knxTN5L4KJA&#10;uxYmTKRMyl+2j+HpYfZVjZcf91b+40/6xT5E4vCweN10LGksT2JUBmEySoXJurncH5d71/+92j1c&#10;vRcl6j1/LM+9jR8WVf8JOxetZwf/Z5xtyLKzciTlxC+1Js9O7rMAhCcr5z9VpL/edltievC9WXNH&#10;yV6f8S+5ckSWZcvyuWPCXix5iaqZzsT+JDGa401mnfv5S7+qt6JltNrAn9ZJ9f0XfC694T3cZ6zr&#10;qH2LanANN6EuEFxouSiLl7/fzu4ubAZal3nI+r4satgCqu5+VZt7+DL+GleKkY2chdq+coLJ/2SE&#10;eWHmYntExB1bCAajpWuLl9rnZGRNRLtVdNZ19G+yb0uiVR5odxblH2aokktKZGpZdZKgGckiVm8E&#10;Kq/TwM9+PYv6ymrNhKSqFEkJ41RFHl4D5a7g5kiTeeknH0iXf69WtE9d38xeVJDx4M5U9rS1Rdhm&#10;5GS56SMJ4huUZKVWX3WUteYrrZf0ATUap9kgSldoX4sNmZFuqZtdGol121gFfX7Y4i5JdtwQ3a+z&#10;iT2v6j3SUU0m8QGf5kVWNpTv0WpPTpx8u+yiYP9387KdgWNOSo49nfebro4/loORWJMogReJovSO&#10;/fau03ZeEk5/1RafUmzmJuRWhXbRZpLy1Cjpdzaa3tSco0fWsPurV4372mSoqklkAdYZVCLQkvMJ&#10;jxBGRKwmnCSMjQIeGEMiQ4MhpPPhIpawOsvnyH1IdS4KpOrexYJJU0TiHmKS1OIk2+dJgJ6uAB7J&#10;PSU3TVAqH5YgOUOYpHkEde0E3JWABnbuvPiI6Gmph9qkjkcXce2dcpgDAw8ekRsFp+JOGlqOTRUf&#10;Q0CaUO67XIbc/EjSbBKaZLbZA745tDAAyABhEBR1hkySAFDCGZ6Q4Q/xE2IAaAggpFxYAFN13W0B&#10;26tvahBK0hv9CPhABYrQFv+4YMzQcnO8RIk2R5NVgiAYs8xS7D2YaXdKiQTuAhHbTSOgG0sQUSTm&#10;VrG4o9U0NFF+JRKzUlEmSJIqPyl6wkRFRoAzTJi8JJo3JKWKmjlUIm1QDShH6E3Ek1+xCMamgAAk&#10;L7yagAelGnJemwmAL0BWO10BNxxCk5NlYvwhijnijRUwViJMIuWEtDjmns01E0B+vUAwBgHdGD6z&#10;/NAsGUKZJqOGkxZ80xII50mTEI2UKC7EWiIbWpeCSt1Jqh2wSqySHJW7rNsF1PMjiKhsSSjsCzFW&#10;jJMDiq0FRTTEt4mLzSaIGd0QS8TARVf5AH/GJRi5XEmkfdQhgQk5V+AMYW9KLepk89CI+WoBm2St&#10;JIDHjKIRP6gmf4lm6icsaEmjVbYlqHMhyArO18B8TiP/LTY0hoHoCBEFkwSYJrJQGTHYBbEYJbGQ&#10;g0clpKUgBSbHNgExEAlC6zUUApRlIIo0ayr1/upIQjuk5SCRutgNJYCJS/3ioq3oCT4AgjKghJPv&#10;hSkg0R58HNjISstDQmweBET2uDLtTcl+JpZq6TCSa5gOfSQhUTd/ABM5JxGs3o0pfyNJJ6BUhIWa&#10;riqaDR7G0KNyv++pjqEfap4hCxyu6g4keW0GokhREAQjTUlBIji6bEgrw6RNg2SPI4CcONJoV47x&#10;M3IyCaxRKYFKhnPDgHPUjIEkmKMADWKKIQz1Nijmw40iAFQwCgmFehNN4BUZoJA5KfNLQGBhILoH&#10;UkdViLg4cmQHVbrfETXwmkKAXg4gSSWEqK+fWPukr4BI4Hs6mwApY5ri8CdC5bJ4IRk2S8ipihGD&#10;F69TFSyA2S9AEAUa1N9mWCFOvUOwK9K0NIjoUdIdSp1DtAzLYJZKQyaAQSCT3A0KyL616AtxWeQA&#10;iOIKMQkHbB0znMEBwgcLiwQCLfzMW73wsEPvCQ5CuLATPuULBDcloIZqWaCD5mXFnAbmgJh8wmCA&#10;w9j0WEhMIXVsIFlp40xZkNiRzBAcJhFB8SDrz7SxdeCDwTxrCkBYL4uwLPiRofCGwnsmfIQ/gsAZ&#10;MfHvn6dgGCi3fkZiuJGhMm59y38WtfIQ1RQs3Y+LOBXvH3CC9/+EEhdfDbODuY/FhfOAY8WG5iX0&#10;CnJFzXiX3Fv3x+ggijixQ8BQDBfi+WI4fCv9yQ/LDrxYU4MoGSsnTWX6JaVW72k6rtO3RY0SesCN&#10;URJdEhK/Kay5pJUakfXnLt2vel7ZI2fMzkLtUSimdXaLdxra1SRTtGpRKr2zT3rF9Ki9xtQ6TXMQ&#10;3RIq3VM3dxe9d84lS5e/4vW289lRFbyytcgbbatvtGzsvshxB4d0lxVxr1FMmnTItz2b4IZZp06P&#10;Co0IuLiTmIEAmeZo83RXDKVL2spja0XzhKK4bpJuMulyWE1hQQiw60IXBffi+pkEq6JKgsePPAqi&#10;TD5ybjSVL+Y4+BoGmsONKAZm3d+6cu6R6dYT0k9eqyVX/cPhatjEF3NFUpGvEIufWyX3tNVFye3G&#10;PTO1d89/a6mdPUTH0/Om2dSIR1I7xr7sh1dFywGEnF2Lp72v/o2Sunv2tf82JjQszm2cidlzV9lR&#10;6+OO0xteYrGMSjYPEuIOSQceo+atc4jZqY0wLPFZ7mlj9T3e7d57rYP/5P+3t3hwRjAca00ZqrRc&#10;rMKZLX2ejsoUvU7L9rE9W3Vtc6PQTlJJaeqt2TF7E/6IzJ3bflryiMieLS20suImWmRkmxsuqmhn&#10;vraydRVH23Oi612rie03mIjs3lb6d+la61Ve3nyFOUkJEgZUyJQ7b1YojFdUiN4hmxb+b3msN1px&#10;+tn5H94bQCe+7U2/KZsK7QkJTLYmi64+1uX29+kqFxM2SK6v2RxJ6icFHwgcStJqH/lXN/bUPFzX&#10;vlUXYvd7Rfix5IkjadrD/yfxczxIjL937/2oc7klUthwgELn9ltDC+2n5Ym0XNHiuLX/+2JzbVVa&#10;iZK9B3VVOn/+7J796QIZDW34z3sEbzjsrl02QvXn/3HLFFB7u8bOjmwem1xzo+gZJnyk39oTzaFF&#10;SkNzrFY4KDWNHbaQQE7ZM1BDaMtPRNINMXbPrFfe57J6zmUVldWQcXdet60Jxm2maeylMomes7iA&#10;MMQY2EkRerbG/FRanjMc02E5du7cVvICzlpt6TiG8d/FvLQ828GRtp9OjSXrq3tKiIGVT5FFrAOG&#10;aXhqoypT4nYnW7E2pTxZ3fDrXepy+Uj89CSeJM8td1z7V06KhRzjjREKJFEEEVG/tViROij0PGjk&#10;oNqlLGRwwlpgSiAC8iY7JjJjUOKOGo5QwyCahEkOkD1PRxk2jUaKkaR1FQjRu1pEmqG+6O/I1Q7V&#10;vquVbdWlWAOqUvU0PzqNtCocHQk1FZsQwVsEd8LbdZqG9Urn5ld3cV8iQtLmfbutlR9ZIt3oYRO1&#10;iRAAOcGa4Yok+xEIQZlwAtQ00gAEQO30sdDQKa1NhtJmgSCBtEAHMAzrGKzHLEBEZaBBHIwAlGQi&#10;AZGBCjDUkx29HB7vP3NO090zk2kxRiFMAQxNM2mKfHp+dbFJn7LSaEtgUWajyxekGb0mI2+dWosj&#10;iihtbrPxWOE+0mVY1hqDIqkVwSnCj8IXo0igrTEEaJrZMSCzRoGNNR0VDE/HNslAk6xxSYMm2KKq&#10;YuNNppMmCpt6NNKrLLHEjZK6h3o1pQiNGQ441HaFFZBiRCRkuZMlEaSHJyEqyae9QjU9lI4osmSS&#10;onppm/bL+9OF8h/lebJFK7djnprK7UG7QyNIiY47FHdNTRudoUmG18RcLJvaf5ov4lJoV1Ht3Xbf&#10;ZRWrgCBv2SIK6FoiGaY0gGts3o1glESYvtQu4kTOtS+aXLFdn4kSJEUUZgZjbbk9vrDyVKLRIqSu&#10;/JqUqH6LiCAxGMSqJ6zbN7wG0nJty1E4GIG6K7W2sV3VbPCKKAxIyE0YkQBDiAawDYtIIZJAvGDh&#10;IcAK72bNmx7vIbIurM7X1ZYQQXYyFAyOvH93nrsvev7Sjtrdr2psEmhx0oJOTI4T1Vbsj3wQzY4b&#10;CMQRKTNiCA4DExMEZAOQkSx6KhkkhIJgUFnVlM2KK9CzEhKIvo1BJEAfsKPETQyF8uQpv10ITPTt&#10;DIYSycqybLTFlH3u6ZiCkR3o6Np1pWzr6dRqKTBSZlMVqRKgUKMxGvET1ko+95MzCYDBsS1Eb1E3&#10;Iw9q42lL47z5BigGEI4ECxxwmIyJEFwLGoxzZMs7dfv9k68+Vq1dmmPEvZFmbdu915kxxKN+1YQK&#10;cYdKmmxIjrlF8V3jyrp+XI4YxB4kaTY8nS49qe2Xxu8k3yOuss+5nz4oxhcGRIEhQiARYSWiMzWl&#10;bzJjlTXlLaNidY4Kftt2xWTfrEiZEnlIkSOcsUl9KNVuUkeLKfkGr0IPpHLVPU7pIEhxSnUPQ1iG&#10;StT7IRUVWSuyvi8JeM+rSxDpuqdMk9m10l7dBLHCQtlRISaNaNdU8iDrdQ6FXs5pWT0QABF7DItH&#10;cBl1DlTT6U9PTjFdDBGjRB5GQtmvSnQlSxLkwbTHYpSm2PKdb6Nk2yUcapGxE0iYFUfUtYwQQ4sk&#10;1voMJtPt9NGsiQ5EWTijRGcjIuK6l6L/3e/jJPW7bu+6giaNgzKt9Myh7OWyI1R2hJgh0OBrJ8vd&#10;6Jiz+J6upaKKiiRzaNsCS0iZsXaa0QvhJt0SVvhmAQSEIEuydJQ0yEAyIAZRWMgDUgAxxL5N0hRd&#10;UGgokJGbbqIx5ScyPNC1XLVXJ4h0UlV89Y6EzGetj6JQ0otBSaZKN9kZtiFhBjW0DdaUiWKANNM9&#10;/IrHJ6coXRERomIpKcYvhq1cyTI7Q1iQTalSu1ms3Uf7SZOmTnvTImTXmFefmxJNNFKfocnq37e2&#10;7mK5GF1EYMU/G0k9zYjf3CIS59NfOniyskOVm1Mpn5PEdwl86SGiJsTpTPS0BTcpE9V3Fsx3LvPS&#10;v5r4QdjdUkxvr3RWt942PmxMyxdHiorAQn/TTAJqZJSeiqFfoGZOiRCx3SvFGAUzZJgsEgCYjMSI&#10;BnrQlDQOWE0o1uFWFMuFojC39u4ZBNwucS1YQLtJpTq8N68YTGDxpSYTSngBdzNOXCmCxGJEeXYI&#10;K3ULlq5jCshamzhXxJ8sFXryouV5I/FCnNboi+nJvvHmtNuCbVU+L7A/9/h7gE28FXLnmFIXCi6q&#10;Mq1OojqjUW6wuHZwfhYXulWnXyy5YAzmHusFUEonlIz9v/bH1g1WebSTt5pYh81ShRzFp0KTlRJ9&#10;mzTN+YiIhrMYLCcW4uGKx6c3cKlJ9dM1dVU+nXjE+Z5rcam4x0uny4UqN7Pl9+vfFdRPV/VDKz0f&#10;KebZuk9mTcx9nri2201RdJcdrJlS1WL7kMVQmq0oVUYv63pVLQc/o0SCAZfZZzf1dpx1mxna+497&#10;uuqMWaZqz5hwSaO43NJTQCMYO5/WM8GgRVoxWCedxPVC7+nmqK/+u1sb3Ztvmae8Z+zZ+t7JEzjw&#10;Sl7p5cTauCQ5m9Ojn1Lgl07o3FDV3tlzMvG8ybNwi3BaJ4Q+x4seLWank8q8/3mbRBG4NS498R6J&#10;MaEg9GMXRoJ5GqqqIqlFRraZFjlpmRkfUW5WPusaNV956fmlJ7Llzzr7ddbbEipjMf5XGvt3t31K&#10;JYKJVXFBKOMLYERAQ0E5gwKEJhq0xEJrBiCCU3CGnJ3d9Ndl/Gi8/S1OUlo4HrTuZ8vr2Wf0sKAV&#10;eiJCgOAxQZA0MgHtDNDBkxEYcTHEkHyY40BhJGMLUd8xgBcJAPMZDWCaAaYkUFxJBaNYHBgIZBcN&#10;iQkmAjRIcaMQgiUSwpBaABgo4MGONScZMSJBkhEgWIYeiigNRAYyg0aNBfYqFaECiGExqYbQ8cYw&#10;8IxACUgTtZMfmh+JrUmTYOEDMIJnMVu5lgwC0ZD2wf4ndOfAEMkEEdFAyEEF0VraHTiZUIkh2CB4&#10;KvEdQqGY096283rN3SgdIwgn4t9e9TRcmMhMC6bSNiQI0XTLYkSbOBgDMIF2WLY3RYvv2LeNJWwi&#10;sYh3ZkZK4tXZjCAMzL2eW8K9da2TFo3K7aggiIP20ai2EKVjjiiCrbTFaYGZioU2Nbdbycoa3sN5&#10;HTGYK2NU5T+PQ2mTLRRMRnyl8Ta1vWatiW1B0QgMWJmJ+PrLZ/0elyppmtRxMdtaiei099LhPP2z&#10;z7gc2LM05kvJ4jOh0UzTUkb4qJij7ojPV1ke65JxzEj1EsRKmx3VJyW/N298b9twOECMUmKSkk8y&#10;30utPV2oY+HHPW3/dx1YvHY8l6/GIowlaPRPZZmIz2ImSes2B2ePEomTptehxaZCC3723Zk0zWuS&#10;0o/mhUV9kt249Os45z0r0aCc/kVjFdF+1mM5EjibLyHllk9p6YACa0tHFOfZf0ZisAgDCTYrKaSl&#10;pOy18MmCaIAkNtVptsFGJRJErlJJipulz5hCA+mO2xxEGwShV8bQ5sNk0hImiWpm+EU8bbHcyk63&#10;2r3veGzulsra0klJvhadrJWjrxEp477K2bpsVe6faU60vcyjqcrmAv7S/Er1vvKDO6rG+PmJyn2i&#10;cSi3vj8qqbZ3Nwuv+kzQuwiHl/ooS7iFRVFKy43vz3+tugVTTRMcG864ifkmI2GyWmyXps14dlKs&#10;zplG4miim59UzuRpLRNPFbZoI0ing1gCRCc6TWrdAmpGjoZqiWTNRx6ui2JisBRqUjR0nJCNJxYM&#10;ZRaSQgOhotf8kNmSUewkI3STEkWv29GnaNRydPLU3Mknkqm2mJHGD79G+fZJZoZ3lqOTfyUf+NiE&#10;9GGU3SndFZ1mtFliVNkofE116HOR6Myd8hu5qXSq4SSdrTHepIAUvNNCuJmLL8iSGamlxxBLU4t0&#10;o/BhAoJFKECBFxINEhKMFjROIBhHGijsmxUxUOy2SmmKCupNiDPMNFHTGESwVghJyYi/U6IDDYoa&#10;TQuglGIx0mJaZbbSaSFNeolROZKdVPNFW2bEilELpoB1wTnUKhWV+JnllIqrHQBkA7+SHlileJpS&#10;ONgZmFckQSRwGBCwHQMAxAMRjQXoDEQhDqNHAcibaBYoiYDEICdBcMByNCKxBELiY0c7Q42BTY0S&#10;CcgTkJFFEHOhkVckZoBgxCZECQHY0cF4RKBZjsamNcTGpkRDGHRABYhqmF64mwi5W0hPv7+uUaxR&#10;AAZUC+MQB4gJCf0s9mdq3K1ESFHHAQDgChiHYCMgvIZiRBxgYoJjYDlQDoBwDmOMRJsRCiGYiQoM&#10;CQci5Guc10hY1MZjirtiAPAwRjHiwXIIgk2IxFgGCzEYkBzjCIkJ1o2gcEJivCC+yQQHJngELj9w&#10;lFfBBIdNWggK/l7xKXCCQQhnsB/sEExMfN/jRcSBxf5MIFCQ8TPkqXnAVF9WRxIsxDLObA4OBwGG&#10;yQPGhMINZzAxMFhE9nk9Egg0LhAcaBcS8SNhGP/RMT0AxOyP3xBMSJBlwkcmYOsIFBCYBBDPLokZ&#10;iLYTNGxLdmy2hstXnYmBghuOvYkbKYQXg4uj7fA5ce8EEi/32NhCeJe+AhMITFcNBDGQQHbCE94s&#10;PgLd7CFXjVkxM/vb5rzK7bcrcXtI1rzll97IorPU+2Vs2iPZLxJ7Vu3IjNRreqezv+2eqjvSw+u+&#10;3qa3jJCe7Epsyd6etAwRQOzUXU0c29mghgYLEYxP+TvyekfNOtt99ndXu3bIvJYdnvojblHfpjZd&#10;lPaaG7DnfQhk1lP+rL0znfbIsOe+ajOrXQ+k+/ubNFgU68sX0JCTtm5hAY0nG3vTeJgiPdUv2be8&#10;c3xvn59jbPWjOrDmaxL6liocYnLksnqTuLTkhBadNRxBQcmL5/ycRNd3MjEusk2nP0RaefTlr1qL&#10;9NMLGP8k4sN/EzLewdBDjnVXd+397cbYbr3Y1RYt9mP7JnhO8ZJjC0VU4uVx238SNec/+vb39wOW&#10;EiDcBKIjryoZU2OBBBIBmzleiNtEzhB/QgqqIOehq4n6IlEXmhUTaFjV9quUWA/zcy1d9k3zjrWL&#10;zEvZk7sMIFmjrX6Jsa+Svty+YnjAJBAYBxcyy31aWh0EBgMn7UfsuOMTaciWhcTlWlR009s0hdJ6&#10;iXOscVaNcS6SKjfeCkplEhQ7RRjeOeeiajVQ4NOZSaSczSOim9aQO6/qqnZOVy+ezPFdJmjNDzSF&#10;pnfm/Jl9vEwSjTohwnJ+pZLXLcdETGTqXY6VtVUKZe+Km+z4k1UTh66N0iZS5VNsl/M7vSuAQ2Mg&#10;GwMywOybEAFiS1CXQaQo1wQqCFQGPBAo+ArPG9Gy8zhD8Il9uChI7f4qzf/hEmEIwg1GCB8JnAcA&#10;xwTLwsx4IlzG8EN3cPgcEcCB8U4QL9sDgbxbQEgmEg3CQ5oggQQGxkQiQySjQYXLBAY948EE23N4&#10;3OPi4QCJi45D7DwSOYu3JuEKx7dhB7bAlbF5hIIiggBCABRAhJ1IRgcgsGM/zCmpvy3LapCpe/PV&#10;62ZunVTYlqnp1910OrdOa1luDk8AfhcELyDtbK81h4w5qOnzKeZ1XQ5/EJ0nXS769qUITCDMDYEG&#10;NWFpq8w+ZTMlTG611vs2RUoXv9j7+n78jwoeuFcXJo9boU+8GzEFpUWnGtz/NYTB37BaHgRpWYIB&#10;UyQunRs8BOR/y6mfc83lhYQ3d05uCUr44t3aZmUKgPLwPJBYWLt56Fo+rYIcMkA5kBBpDAAg+TBY&#10;QQZMQi7GYJgiIMLEMHgGGkCRoJQukMIxkxlkhgFBMY0awBHEDXAEBgqGhiEYoLCSBBpIZUEHHYkV&#10;AnRk0MLIEKIGiIBzIRGMQKDJsSNBrEgCRLY44AQBgEQIQ4IyTBCMIBgsZCAcQgBHIIBQnAhCGMVY&#10;okQEgBMJEQ6IdaYwpEowjCMRgMRsEUwgcEgSgZjR2Oh1GjQX0KC7Y0FGAaMWHjRRgko9khmCVD31&#10;wljLgjEhdj3H0Ib7iGwm4QR7CD28323AYh2Gi9AUReipAMXNiYQPAY0EGwg+5MT2pvfLEyQRDhAc&#10;1eiV5Ysf9QPahIIHmwPZIInzx8SEv/JAMIJAo1py+4GNVGJ/mgiP8A7AwRQAhIiEAJiTGNQiXRBE&#10;Mxa34ZShr7CBG4ImVt9BEnSrrYIbuN5UTya8bWEF/BF/avQRB77lEtDW0MQUUpom2yYooPKrn6Ze&#10;TY/jSh3wwplNNqRu6VP7Jk/CuZO05nkked5IiEIEwoFxEagZjd4TQKUuU6O2jxFJb42y1+jbHEDR&#10;Jb5H1KfR7kntcSdxIj9yoe65lu50K/tbHuX9REzF6zW5Jz8a6CLOYk3IDeXmV7H/7FjTKtiPvdsu&#10;Y7cTJGfen1RKwgFGNGRUVTb6JRhLoXJTO/yVTqei5JQlxQtfkx67w+FNvpwnoIflxT3FIF4WLiQQ&#10;uCIMC8IAbm5gWxC6u93a93nWCBQLCGx4+cz/2hq4yQsen+UHYQuLhA/ZoSPpC8j97sN6LVezNXVr&#10;X1ZYIVBBcufNrUN4v+yFkcGCA4RFBAsFgsTPANxYTEj88iGLYmAwg2EJgEDwaggHZoj7mEO2Eq+S&#10;csxareLiwRH6Hx+axPYxG910DWEJwiy8EBgbvg5h83+csTCEThAc18hPCBwLvNeSSSH0XkGY4lsG&#10;mhUkKAHUcaVFWiQZAKNAeSNUgIA2gC2THb5GTUcSmxy0hBEmyOKbTE01sklM9qoumtaOpL7+0xF2&#10;/T5Bjchpa/M24jmZVCUE9xW+GqzEn1qEhujqptOmV5dck0cSFitNdpWRTjbBS5ezlcx8l9QopJ0D&#10;N/ombmhXzqdbwr/U0dmoeqyslOvfd9J75CvbbXIvsk9dQ/sT8W9V1e9jNsT2ZXc3v7r3ofMoedJ+&#10;u5/e28Atvh74sRW540gArltAYQnjZYviP6rFiOxvoscv2v65KtGziqYkCx6RcigHxcgsteimJ7rj&#10;13HvxfyN7f2xOtVqUsnht5oJf8+j1GxrFqvshbFmyN9uJk5km0fffIIBRLmqdmSZ7eVcjgMasERm&#10;MhgBUYUgTkCYAgAsKAUiDjxxI4ySjJiIKsYGEukA8hokdeiIENEiQ3YiBeYoERxsoFtIlG6C6oSK&#10;Afp0cCEZaMQ+IhRQB7qQkZEKcisVIN6xxpsLTBenPYVIqc2QJb1U5knp32tNwmi7KldNQqqLGKGQ&#10;sxmxKQZzes0VEr4I5JM6cAZCdjGEt5SspknRfbPY08xZP3Tt3Vjr+sqSF6L6kY455Gi+g5chgDxV&#10;xj8cq+R5HhRxSWWHt2JQ0s5PHBggMYQCAIEotwQSDCDSjEEY0lElGZOJoRZwbokRsGUYoIciEdQp&#10;EgOVjWaESbHYyD00QhLNCiUIrmQAUxi0ijRECchxNAJIpMRDgtgZnOU3WVxRYgJI5BAZiNAEEisU&#10;cQAucZDgEFFsNXEiTkMhiCjHIwWmIRIMFYKhIeONTejLjLAsBqxGkBMYgBgGCaIhkAQecQhoDEjE&#10;XII0CRJBYraGA7GY4MIxAGFQvxgYkAOEJhsBDqocy+73R+pgiyNhB/uOq3Fs542RIIHhBsZY8BLy&#10;LMn22EQ3wNq6CE5YetIvtkIjAwQx5iAaBlwBDAAz4EgkLvuEBP4Ijs8XyBTHGYNQRDhGGNnmFgGm&#10;bbvGpyFBZMBzMB0kMQlbKWjhp4ptCE/aTFEYCTJPfC+VKBAGQWCQBrEYKCGA7OXSGovaaTEbboxk&#10;JFBGNFbAkxoiCgqllKbrHkZbPyIn5XnX56uHFDcVGapJk3qlOo7QLEOskxjSkrFGjIqN0mObChmx&#10;gBtmlK8KO4TFwgGWEcD/eFti7y3mY62PNsAdfafwQTFggBj8IBk9BAcUr9fFgMQvnGMRwgPW8sVK&#10;FWTb/ySh6WbEwg1YHcIHA9eaecHEnFWNVpiRfK36bxoBGmNUAhYSYkJ1UTNAcIFfCBSewQNf97kn&#10;LKWSMTc33kyTBDITYVuCERL5Mbm9dj4sxcuNaFiT/hMhZ+JplsyYsrF+M+MZdQQI9ggcJ+P3uXCC&#10;/gheO/qe3Fx4XhLZM8WGmExKm1ZiFxMqazb63u5P3UcyJd1u72m3f+Zqsmc3vItrlYitezd+9g33&#10;ZRJN+vXaJPPlL0LJz15JdvNHuS96pD6VQ56okiIcttOR0qrVM17gbzL436S1hbOaGLV78SL/Xuxe&#10;5+K0q0XiaOXLd2OSebfVvxLNQyUWsirp7W1IudzlR9xvUOfnT8zeggPHRp5ev3LdaPz5xLdEceHW&#10;Iyrr976NOxL8bm9q7i/fo+8plK8kzgbZI+Nu5dkgcwiv1b113Fi/+gZFjz/LaYvWZYgsxzEys4mp&#10;VohOmf6ZCOEEx43Rf9ErK4lrW5DJhXAFeXEwv2P7AZI333dtdVe+33FsXsBCvnVUTb7K5wmu5HBK&#10;4Y65qJgjLMSyPkAlFEgookNkU2dWmkrcWdLoZDxvLAhYxnmaFFE4QbfFJmgi0X7tRlcniV+EG6do&#10;a0CaNFSbkDo5sZM16pscdGo0rJ0mhrlJ/mzejLgZArTq0qZEe2IcAAABJFaxA0Vw8KK++fyhivAv&#10;f/wOgaAAAAAAAL8T0PAAAAAAaka0QCaHYmAsWTOdG5LW+5rIB3ADvHs6xdb2I7NThUabyv7X0wZx&#10;F0YEQAAAAAAAAAHKLFeVhPQdEAAAAAAAAAABqiIgBoNu27o1A/FAvhcy0b/A7AZXdURZ4y7M0D3R&#10;TRd2TdEnY8u/9UtOAAAAAAAAABgSfI/BQiT4oAAAAAAAAAA7du1rgAq3re+GfguAHAZcvqrYFiKq&#10;yT0/AEAAAAAAAAA/6pgAAAAc7I1iuG2h50Ye5JdgWLG/ZHC+kv9JBiAAAAAJG1u2qgAAAAAhoA0s&#10;aOx5/BuJSFfThF6BZxWk41yV4eBAwGqHVhfWhGAyl4TfWgAGMTmJkzauXUugVVBTxXIW7cUAAI7I&#10;LrTiVJAAAAAAAAAAAAAAAK7o1yHkQhB9Hs4diDyAAAAAAAAAAAAAAAOwMABYAWngSYHOwDsgI0Gm&#10;206557j6gAAAAAAC/2eGAAAAAAAZqobhRI2ACSs3gAGLdyjFuMeEgveK+QAAAAEQSSxMAAAAApUX&#10;C19KAARRqrz7TTo2slRF9iPg+QzejXmXWHSLhXhyRSNQvDoqKU1KRAcMrUuONelHIsuE+OvRKj4s&#10;2UYAAAAAAAAAAAAAAAAAAAAAAAbGKKbXGcVnxABfjFgAAAAAAAAAAAAAAYAAA7ceDdcAAAAAO3bd&#10;lLZiQGM8E0AAAAAAAAbCs8pzAAAAALshrBssCySKqEvsztFkyo+VI4/jUwAAAAAAA8GAeLkAAAAB&#10;RxmmljmpQSYRM1Kb1szKF8MKPwj8wG6Js2YEykioaspEZAnPS+vB680xPiYSgXj8vb5MuC+diBMp&#10;sIP+02jMRIKEZgAAAAAAAAAAAAAAY3n9VARLEs/Ur5V2HIAAAAAAAAAAAAAAAuAAcAAhFtRNWAwK&#10;PiPGFxDo+mAAAFFMAAAAAUEEArDAAAAALu5eCuyer4jbLPRcPtZ/XJXIVI2ojxoAAAACjabzcIAA&#10;AABFMBTTAVkAAAAAAAAAAYAAAAAAAAAAAAAAAAAAAAAAAAAAAAAAAAAAAAAAAAAAAAAAAAAAAAAA&#10;AAAAAAAAAAAAAAAAAAAAAAAAAAAAAAAAAAAAAAAAAAAAAAAAx+b8AAAAAAAAAAAAAAAAAAAAAAAA&#10;AAAAAAAAAAAAAOS/AABSpUAAAAAAAAAAAAAAAAAAAAAAAAAAAAAAAAAAAAAAAAAAAAAAAAAAAAAA&#10;AAAAAAAAAAAAAAAAAAAAAAAAAAAAAAAAAAAAAAAAAAAAAAAAAAAAAAAAAAAAAAAAAAAAAAAAAAAA&#10;AAAAAAAAAAAAAAAAAAAAAAAEUKQJ19ShVHsg1TJdOOyH6AAAAAAAAAAAAAAAAAAAAza87EYHDyHZ&#10;9y5SONYqotRAAAAAAAAAAAAAAAAAAAAAvhokGEVoEGAhF8AAAAAAAAAAAAAAAAAAAAAAAAAAAAAA&#10;AAAAAAAAAAAAAAAAAAAAAAAAAAAAAAAAAAAAAYbEr6e/7Peo5TcPkSFQa4pFBtLATg8hMCA1rz55&#10;QveV1YD2McKTzMKQlxNKbQOI2Zh0kgDz0eFZunPsBJIrFwsX2Y5umolFwbapSUCTyHXgSFHd4a1x&#10;ElbGilTCrmNhdKTElHoZdkGJCHpDKHTdRbGi7OBQqEibniD8pnKEe5g3YqnpzTJmM8KT30CRE2B6&#10;vTIcFQsoeVhvwTleelqnLB839VkMXTko6qBt5F7SNNyHW1lNUZaJWfTI+MDl3yxSydyCKiyaEap4&#10;CGxH8CwAgdqaKD3qsC69qdI5rtZyV+Wh+vxklRp+j6c6mOtEkDLKBAciUSfO6XIgjYAIzuHgnNTk&#10;jSO0gqgNFSF3gQLO0iPXrhUUkESbehkhVjyImIRX83CpLTarYYoltjRQqx3xa/zpQRnhRNJ6Jvkc&#10;RKEIQSsCuorG+ERPtcE1gioNQwG+YFCov5wH0soqQ4xGa2VSR6ycBztFW5uFFBhgyvAY7qk1I8UE&#10;r9QkKYrxxCgn3QLMbKmj1ZYLFdxvrs2vEJZq50K1ZHDZ8ShBWAiAorbu6mGLLRPI4MVEWWPb8aoJ&#10;ZTB+Itp3xrF8zpUsvFWPmwgGN6ZKRdq0OYsKCAsQ+zGpTbd5iMAkAGWSOUpWUAwLm0zXIQYlONMq&#10;1B5Gh4+WCFmRsPnPSQehloQqjqoAygeJIXLC71Sj4pJjVkEP9bsv3oxYhlKUVsxbYU9NDfK+jFu1&#10;xggIWRjE002quurIx3IxRTaqG7YxocY40AAAAAyr1qqM21VhAWogIchI6j8NkZgQWhBI5A+SriK4&#10;gAxX2lzjvYZBp0xZY7R63qybBJxUgAkaHUrLHZRE0xVQH0GXwditpMEJoYgbBjAo1pACr3cyAgca&#10;8hfMVpde+3auKtZ75aWAxy5CbXYyPW9g4V4MrG6H4L8Vd4yzojI9kIoFiTIjzIIAAAABWAUoy9Ek&#10;cZ/nidzUEDAAAAAAAAAAAAAACTVppcSpGQIeFI0MgANniXx5rjBPV4n3QToi2USaipma+6msEyO7&#10;hIBTAMdpmxJ5GchlCu6OQCqeU+VwNYuysaajqZMwAAAAAAAAAAJT51TlAGAAAAAAAAAAAAAAAAAA&#10;AAAAAZ24nv1r8YnFpriWpF0S5Du9qQbGIPdNpFy+aAAaYhNB57zvxPLPogCExBYmCYIAAA6mR6uJ&#10;rGJAIBjAAAAAAAAAB4G0MYMlAAAANuqN6JvuYz1QxGtuY28pqfiwONBXhMYrC5wBt1NZfYX78e68&#10;HVWgAAAAAAAAAAAAAAAAAAAAAAAAAAAAAAAAAAAAAAAAAAAAAAAAAAAAAAAAAAAAgXK5LNcIaKRo&#10;pGRgAASYmexrtKSRPEj4dTYwAAAAAAAAAAAAAAAsmETCh2MAAAAAAAAAAAAAAAAAAAAAAAAAAAAA&#10;AAAAAAAAAAAAAAAAAAAAAAAAAAAABNWONCAQgAAAAAAAAAAAAAAAAAAAAAAAAAAAAAAAAAAAAAAA&#10;AAAAAAAAAAAAAAAAAAAAAAAABoG0DABMAAAAz3jjGVMbYgYA0AAAAAAAAAACBoB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syUmMDwpNOJeyiIQfZUwqG1jBx1mAuHNyup6glAIcVk/GU4cW1GaXJwxz+T7/OG1R&#10;kErPn3D4NshzB5u8QM3tJCAiAKMEs+do6CVfUdMK7/FJXAhHuO5EEi7YqgCOO5ClzN2XggM0Fjd7&#10;SGxmdF8QJ7ZcXHIZXGqUtKYIuZ0klcEMwoxUEY5RwdlYgqMhjdKi1R7CdBJUu4G9BUdTg8LaTjhA&#10;IR/E2w7vucSRRkGQh4zd6SfhVBss5RKDsksJL4uEnArS3Lz8glD3mRWyACJgmNMAGAAAMYgTdYjD&#10;aZdUJlBxiqTgOvjEADd2dOAJsAa4MA8m2JYYT20b05i23NA8WyBH1Emb/PSQhVlHcrdsPJ2S7XBl&#10;zGwZtU6e8qqFVRBQQhiUBdqsBRMILtV1RnMHzqh+5HTML4OCRUQOkFaFkilfXGZg8WlM1YUAiLpq&#10;MyTXYgRwuPO+IW1GX8EyMGGiiKeBa1g3NdYgQKZmsmYJ/oBtMOYYMGQDERkSgqzhnyrUUIJ5JrLT&#10;WCs3PXIYEWiqYEQ8zeFewTRXnQ5JggHZUMgARncgPQzDeCPQVE8/5oiKsA2A0k3GjdE9xs6HRyhV&#10;MTUOZ6ZxBpsGmiJIQRIbYDx2lEIBgJIaBOKoS/iZAhmrE0ttmORE4n/UamenIoSW4JsABCQgakvI&#10;dqDLxSD9AXu7+gUH9pjHwVvUSAei1nmx1W2EKADeDWhEyLQdxR3HKUBAAygnEWo3ferru3YxiJhN&#10;GFJkM5SlHUiaTabmqbAVBgc79aZgkhCiRM3NbIH5YU9u3gXiEhE0ELn8hJ8omyVFYIm8gR1yV5TI&#10;Yb2kqlUkqkGE06xgEzmoeQFFRGdSEiAge8UDk23JmrIREAEIDUzvSqzKQFIpQOxoUsDR1vt2uxGm&#10;52QjELPHP6DYOV7J1XjDiZD5SvwYwEJEayLHYgAJekMBfneJVRDErccArIazF2ZBKpYuj4uuWBtC&#10;pGBVE8ax2xiBgCCdqd7ehQAAAYDd41weAfoi38kdq7QsSdACg0A0EXkR9GxsRCpUghuQDiiK/9CN&#10;uFxJildR0ZrewSSXY5m+aJGMdeFmuCavdBvJJAIZf0fTbfibE0IsA4jWwkYjzQ7EjXUC9x+g0RWs&#10;E074SoQLlPHpMyAZRGxXV1xComhGmjf9Bj4+pcI6T55MkI1/LxGhFGGB4UeAj1DmDaoxhcprXQk0&#10;mSufPFLE16JMAiEr0sHosSNVPGCocyCDIJ6ocG9uARefdYUkDSv253SRwqQMIDBGYIDwdjqkSTba&#10;SoyUj5YQiAxLAqCMJKjjbEJ+JJ6uLaqETeAAOFrW8AgI5MquHs2Ou2kDKjjYeoYCENAfSujIpyaC&#10;aF/CCbXaVSBRpjQAwDpyYcHkbA4DIycECZvGoYiii8tRIbaSV36o5a1vddb6oScEOlXRvydgcyCq&#10;dHW+49KcQmqk4MuSlEpe1SQ2G3KClQMIVbRoahkbE2IMzbyNl0y65LhgEGTRGi49kjlQgCFuoqSK&#10;0jgRaAicoIis1XiQFCXTASpinNEnD94JvjGE0mRIAOuG0VLAUCqKsTHOtJ2tyF6NRrY1ePKv0o9O&#10;5WUTYGm3/YMYZekDybS5jGNVnnen0lcjGeb8FRnEKRwWog2vRSNzEIz+1BHLRTbQgka4rux6V4co&#10;26FC3eG1bYUTlKHt6PJS/xa8YNtjE0hP2+AwnoOwY3QnyFBRsH5i5VLe8dqkt1H3iFgNfkAgVVvh&#10;KZBGUJ+NI/wudHr9tcoG4RGzAbkbbkGkgyKz0H0fPWPY2rNRAgTg0wBgM1aEM7oCHc92uKwsFtk2&#10;zS7fgt51carl7rPYF3pexmkiIjC0Kv8FhliX5mLXCW2MfVQGcEWSiThX/N2yNTgjq3yLvccYEN55&#10;7S9XZblfgQnEhI0+JGSBGs+ZWj157U4NN91MWeTInyI2E91QAHTrBlRmiC7FIw44lIkp/7wTYSoU&#10;TSsOyUVhWMVXWwghQM7UngMjNchkrEuqAAAAADdqwAEEWpUcbEE5WhTLJEGt0tiKQJdfYZsp1ihU&#10;AlytZ0QBjYCeIPvloiHVsTqTyHMT2m2+cW0NODjmI4Tz8pLxR14AqidQdhogwAAQwh5esQD8VV3n&#10;zCyJOmBpaalTgUsoZ2Wliudue6kvahBWmHlpIxDA0Jsy2/VWYYwIwaGDIAAAAAAAAAAUv28xBACX&#10;pTzaTTk7GQAAAAAAAAAAAAAAAAAAAAAAAAAAAAAGwbioKZFKtydYx6S7N16ucr++MrSAZgMio4Jj&#10;kteOSoZAAAAAAABqIoK8YELva/03pRUMgAAAAAAAAAAAaAYAAAAAAAAAAAAAAAAAAAAAAAAAA5wO&#10;08HgAAAACAiusU6e0YxWIAAAAAAAAAAAAAAAAAAABA0AAAAAAAAUQgQgYIAQmgYAAAAAAAAAAAAA&#10;AAAAAAAQdZuVfMGEBiSB2Y/97keE1/uqkQQCAAAAAAAAGEBgAAA0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qtmg&#10;ofPo4Hi9i94aB8Qh60WRxyiOZ3zdIUttsD6n8PSQ3B5hzN4HZVw1G/HhH9ESEJDQ3sWe9hoOpzuV&#10;gAAAQCYDE4JoAAQAAAIAG20gGhAAAk0AANKgwYAAMYAAAAAAAgAYAAAgGqHMA/+OHh0YsCCsE6wR&#10;AADBCXAjIDDOABAg2DwjDABAwEmRmQcDazn0NN85Ucx5YQc7ABrEbE8AAAiBYJD4iBEzMGgWAAAA&#10;yUKNW1EJFK4awjg/KoDG0MjqNO2ADSG6yxgSqGyCoqeimN1VtxsABIACbYPP7gAxiaGD8eSeMXdR&#10;wsmFE5iCKzjSSQ0a4Fy78cLQYV7DlOZwApmzBpP03CYMLAwTNL5aDDvDwnvhxfbUTOTHwuu4Ndwt&#10;WmKSNhEGePICPZ5moJkgAA0OkGCAQjydAQT8OITJUmY16WrF5EZCGpkiAERGamASBBEYsAGYMAER&#10;EDMdhxbfG6UEoAIsgwrgOPO0FusKtUwPaihlYoIGADAIAECIyAAIwRAwCANADIwAZAAGAARgA5IA&#10;lKctJrUAHEJzkO5i4v4XVSvMz0CVV0JW10Jzr3kwgggJqoDOvk94OZlaf7cH1Q8DIBkwINBZwBiL&#10;e/YRjXj/ceF4mMCpQGWYN0w97NF+EHjAoD/aCDIzAdAYQAWXwDgC2d/vC8M0rqVmqMB1JDUAxaQb&#10;OhMJjeSkjLjJIaQ2mjaes1MAAGQBmZIAACABAADli4TUvpMYAAAABAAkmHWrNQihyv6zTadQwVCk&#10;tJRII4oK+AcCnXCN8TSU0UPqBGZBTIGADHtS+sc2MwAAADAAIDEQcTuKycIksDoaAKUGm6MZBD84&#10;mvYg5lqtsPkzFvWsC8X/FswMB/wR4IQTbXH2xGN4Mj4V4otgAwM0QThRt0qUbCMcd3AHHhRJjgAA&#10;BAAgYAAAIgAQAIAGAAAAACAAIAGAAAAQMAGDBEREDMAiAAMAAAAGAAAAAARAAwDBgAAwDBgAEAAQ&#10;ABgAAAAAAAAAAAAAAAIDMgYBGYBgGYIAGDAAAAIAAAAAwAAAADAIhPBkAwGAAmdCIAAgBsgAAErA&#10;EYHGohgwAQMmBeAMYwINnGCMAaAqDABCAMFgfsoj9TmjYZgKN4BtBDJtgABCAJMcDPBwAscAUGB8&#10;P1vKz5N+4xgAAAAAACAENhMgGUf0tWTR+sWd7hFkV0H6okAMBgAAhMQgAAAAAAAAABggAAAAQAwQ&#10;AA0AxgAwGAABhVr8BKCkHoAdKCIJK2lWq0tbKDBpCG0ww+ZHEABjAYMSAAbZA/qZxFAvkx+sACAA&#10;AABAIABDaQCYgEgoJCGAAAAAAIAABoO/wzjPjxKQYFyzvrNRSrJhHbhB+TejN6xUqYY4cFAwjQBg&#10;CGmlXbrWMKAAAAANggYAkXqJ4CCsfM74Wz8r4tf07IvAZx5B/Lkt3wEQhwlcHgb9YmyGbBgbS2jI&#10;gGYAPBPPxcV9RkCUD8FyJDhzH0FI58XdJ4nRNAX1+BAAO9YxARAyEaDB4T+PvDGfZ/PYI8SNUiLf&#10;Hghir9Ii1cTRuwMph/QSofaoQvo0uDSHlChRe46Pg0JUUwwYMLNiL51w/hT/cn0KnJ0QKA55F+LZ&#10;MMqpefzUVicG+elQKDJNmtpqMDpmeCNndhabScrYEpyV9nHrPNyMHOMgZtyiInM/rwA6h+S6dt/A&#10;p5IcCmIDcASFjzL7BcGSNRXgS35yxaM00YMFsvJQevbtUJxxciDjB/0DE8I9AqyawFMv4vTE8Qsm&#10;tPF79pQ384dDAAAAAAAADIdDfC0HJDJ2UlQyMgAAAAAAAAAAAAAAAAAAAAAAAAAAAAAAOr5iSmo0&#10;p4rhMWoKFShrQy4XFI6SOhCHm1iwAAAAAAAAAAAAAAHKUmDhDWBAAAAAAAAAAAAAAAAABgDSEAAA&#10;AAAAAAAAAAAAAAAAAAAAAAADmdicBvAAAAADVUfSrZ00000MAAAAAAAAAAAAAAAAAAAAAAbAYAAA&#10;AAADGoA4MdAYAIBAAAAAAAAAAAAAAAAAAAABg5vUFBjSBIAYgSqVYXC+YmEsYAAAAAAAAAAAwB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mMYQoGCmA2tvwiezDu&#10;INHfbHliakLmiPMjbSUlmT2bbdYxcpG3u24g2karkDMAwAAAGCBCaY0NgCQAwAAAAAAAAEhIAYit&#10;pOg2MAAAAQDAAAAABgIEAAMAEAAAAgAAAQAAwAAAAAAAQDAABNsECSbYAkwBgAmDEhjaAAAAEDAE&#10;kAAAIAYANsSG2wCsBgkKIAAAAAAAAAAAEAAAAmmhAwAABgDAAAABgAsCcNqvQusHKSNznq/srtHD&#10;AU9tXUvYdJJgE5qx55eeDWjr4EMGMABgDABAIGxgABq8CFVRAwSwN2wokLpdN4vgca2aXt7PpKhk&#10;9+TXCNc7W406rDwLaKmgC2pam5M/qpgQnIslTLxlV/oeoA8ABqDDzUCF7gSGyIYVmLDeONHetBOb&#10;3okk+JLru/BQFD9d7TYmaAas4wL8DUC6ASRmTKvV79gg1JmIoNcpiMwNyX6CeIM+FK3oJLzxJK3i&#10;Q8gJZYYrrhVW0qa9TRGHGgAEwBgeY2GWJMmiqxo2mkzdrQNIP3vj/sKqpIoxqC37+r0bwRFJNFCb&#10;QhGXAABiQUBkurW7rtseh380n3IYAJ6C6hcMRzh+BPcNQnYtAG2gNd7Cl0oCGVTqDiDjHHl8JWQz&#10;UpADCdjcu42PzWnAeztpDIyLEXiHDrAi6RYWLMAzMwZgAECAAAAAAAIyMAAAAAEYAIjNDBHDo208&#10;5aM6GbFZyplHQ3RPHgibq3qFQNKF3ZCJ0KBQWH4mQIwRGAAYVzYQSqZgMB1LQIC7Ukct7OUajEbP&#10;qrJCzQBdwBEpUUTwEqkuJ/qNmEIAwmGwAwUEGi7DQOmUD0I7Fvdva2BQRr4QbF0+qD2ec8g6jJHB&#10;nZgAiAAAYBkAMAvukTLJGW2Tt4ahEl9HBXavDFZ7swPvLMyABE3ADBgAAAwAAAAAACABgEYAAAAA&#10;AAAAAAAABAAAAAAAAAEAAAACAIAAAAAAAAAAwDMEAAAAAAAARAgAACAIAAAwAYAAAAAAAAAAAAAB&#10;AAAAAAAAAAgACBkAAAAQAAAAMAbBgSGBADAAgAwIAAYEQAAKQYAAAiYcAAAA5WMAAQABiABggRQY&#10;gO4FPAzAYYyGCKcBghhIkgCiYhYHdgMBGBGAALgiwBDAMAABCBgAAAAAIAAAAAAAAYACEAIAAAYN&#10;gMEhRAAMAAGwAGMAAAAAAABAADAGgabAbAAAYMAQAgAAGMENNDAAABgBgACAIACADJAAQe+JwMBZ&#10;xTmADAADMAARoAGABQAACFZzawQS2kKPIbkR/6ySvG8yfTDJUrJMZlaWt6GewOBqjVh2OTr8LxTj&#10;YTY2/xqAAAAMuQjWAAIUUhhPDtkRqgJAQAGMDb5NNesCnWHvTAA9K4nlQEJgJBu41EFGm4AmHj3y&#10;arkji3u3Iw3m0OCIAAAAAAAAAAAAAAAAAAAAAAAAAAAAAAAAAAAAAAAAGYFPGmmAAAAAb1I2INQA&#10;AAAAAAAAAAAAAAAAAAAAAAAAAAAAAAAAAAAAAAAAAAAAAAAALgYAAAAAAAAAAAAAAAAAAAAAAAAA&#10;AAAAAAAAGbGAABcg8AAAAAAAAAAAAAAAAAAAAAAAAAAAAAAAAAAAAAAAAAAAAAAAAAAAAAQwAYQY&#10;C4CDS7AAAABgBkBAMz9sxACMstMgBgbHkBKABEAANAytXxTFGYjGeHT05XBZjH+DprRHkAOAAtIw&#10;ADEn7v4LZwfhCoC2mwbidgrcUAwwwLsEXhy0dIIwYgJlCiGI0e6Dc2WEHVHGsQGWP+wInky46Aod&#10;mUApaVwFrdgIde3LGudp+3fatc8CIvJZUn7HuKFiKtqTfMX4DLiR9bojY2ylQQGqdBBG4EaIgeuE&#10;2F1wFSYMKhoaYBPBK/0ylvKXJq+utLODOiQNLGYMaBnWwOCrA2NiUcBTkM1PV5Uy+I5SlczFOUAI&#10;Ci+t9g6MaiBsDwQia3UOXOxzXO799jd4hMmJSCBEs7PFq6VqDFTRTuCyiAE+svUUTRS6hu7EIZau&#10;2ap5RpvBvD8cdSiKT2+SmJ+4XEPoQ6NOEUoZ1KOHoYla8c3byy3sq9VghUl2BSHW33jnQEUcMR1b&#10;onQTwY8etmYv2RCZC3ejJXdYSwg2k1QEA1hajRCiUJEWQ8KqcLCM7Qm1FBMEKBhkIqNMax9IhMSC&#10;+rjSlljaFTxkBqIhiiFKwmS0yP2GTrATbtYkk7oQjlHUDhTu8r0Y/NkwFL8eKvQmtGdHYSCZVht8&#10;obvwwVWELyzVuprLgRS2kRORGSclt7eEEqGbiuGmahxqtRCxJQT7AsFbjt1MVmbsArAPzSveXgLQ&#10;hsT+R07kGAAAARAAAiAAAIAAAAAAwAAAQAAAAAAAAAAAAAAAAAAAAAAAAABgAwAQAAIgACAMAgAA&#10;AAAAQAABgABDDwYVjBkYBgAAgAAAAAAQBgzMAAAAwAAQAAABmAYAAIAAAAEQBgCEAAAAAAAAAACA&#10;QAAAwAAGMBpACAAAAQAAAAAAAMAAAAAAAAYAANgCAGAAAAAAADQgAGAAAAAAMABgAwAAABgwAAQA&#10;CQADAGADAYAAAhAAAIBAAAwEAAwAGwEAAhAhCYAAAAAAAADFAEwTAAGAAACAQ22wEADYACEADBgA&#10;AgAEgAABgAAAAAAwAATTAAAEAmAAAACAG2ADbEAAIEAAhAAwAGAAAADAAAQAAAAgAAYCYAAAgYAI&#10;GmDGgAEAAAAAAgAACABMGDDIwAAGAMiDEAgxgAQBQAAAmBAwAMYAAwGAAOACLA2igAIALmAcdwIG&#10;Kf4PBASFITzAGAx54aAWIAxCBkRm7mEALEzYJAAYAIAAAAAAAIYAAAAFFwAAAB5AAAYAABiI8KBm&#10;YwoGAISriYcGLHsgpAAAAAAAAAAEcD6q5TtARFmwAAAABtjAAAAAAAAB2RgAAAAAAAAAAAA+saAA&#10;AuR+ZAAAAAAAAAAAAtbCYxgAGvwAYYAAAAAAAAAD81gCPHhe+QtlwAAAAAxgAAAAAAAAAAAAAAAA&#10;AAAAAAAAAAAAAAAAAAAAAAAAAAAAAAAAAAAAAAAAAAAAAAAAAAAAAAAAAAAAAAAAAAAAAAAAAAAA&#10;AAAAAAAAAAAAAAAAAAAAAAAAAAAAAAAAAAABKd/AAAQAAAIAAAgAAQABAAgCBEqqqqqqqqqqqqqq&#10;qqqqqqqqqqqqqqqqqqqqqqqqqqqqqqqqqqqqqqqqqqqqqqqqAAABKgAAAAAAAAAAAAAAAAAAAAAA&#10;AAAAAAAAAAAAAAAAAAAAAAAAAAAAAAAAAAAAAAAAAAAAAAAAAAAAAAAAAAAAAAAAAAAAAAAAAAAA&#10;AAAAAAAAAAAAAStHJ////////////////////////////////wAAATHfwAAEAAACAAAIAAEAAQAI&#10;AgRKkE8H2FGKEGBITCqqqphHnRrCREI2hMbhVVVUwlERwhDARuiqqqphMAhjCCwimEPwqqqqwjcw&#10;oOAiUExiVVVVTCioKCMFVVVVMIsJVVVVVVVVVWtSqqqrWpVVVIIl1BFHkEF1nOhEqqphFdrCH2EQ&#10;7SEcgRKqqYSRJACOCwi4uJVVVVQAAAEyAAAAAAAAAAAAAAAAAAAAAAAAAAAAAAAAAAAAAAAAAAAA&#10;AAAAAAAAAAAAAAAAAAAAAAAAAAAAAAAAAH4ISIJ6BkgwlVBhGYyiCDDwhhBHIzdrThMd0oqChsGj&#10;Sc02/wioYSdEElxhEwgjIYgwgogJhIeMIeJHeEKgHMIIEM4wEFDGFhnFDhoyfsbjCCBwYRANEIMI&#10;SIowgwuPiOMH4QfCAAAAAAAAAAB+HgQihBYSBIK6BCJUJMXXUIBHuqkVHraK20WHUqa91nkTvp/P&#10;BaJBqEQ0JOwIDNAiggMUIDzj4angQOHIDEBGiGEQVRl99ggNEgQGBBIEPp4EQ0SGgNUGYQTMAAAA&#10;AAAAAH8IiwjWCD4uEjY0EHcEsorMIj+JJiZtJen2UthVc72iZ/CEwRRhEWCwgcESRII2ghkEU4SS&#10;wh0P5IDwOAgg0EDwd5tHvkq/X+EHwg8EHgh+ESwPJAoIdAzCEYN4vgAAAAAAAAA/hGOEwsEhMDBH&#10;0ECwjhYLA7BDa4q9Anx5PQ/wMEXZIIggkNBDMuETQQIi4JQhHBDd/tnh4IVgIBWEAt8vrxIIqwhE&#10;DgkzgoILFwg+T0EDy24AAAAQMJB0gjUhhEH8JHQTv4RDBD8IfhFUEiskEIyQQGCTO8EIwi31r3wh&#10;uX2wl6tvpxY0NC4SqwffggcCt7vEoAA/CM8Jr4JC4RHhIuCL8I0wgWECwh8EFghOPwGKH6WIeDCJ&#10;LAg/qjL0gAEPCNKQRQQwg4AAAAQcEA0ABA4AGwRbBFmEe4RHhEEEYQRZBBYIFhD8IThBYFwDNBab&#10;qTi/T4IbGwcePBCsILhB8eCI8IHBAsIX4QSAuFB4WUnSVvhlPSa/BCevhA4nfhsItdQRhXhA5ouL&#10;kSNSvoP8LaGuppUaMYBXjRfip6dIueiK4inXeqzKPWXxg5sOmrqmEBoggfxKAAAAAAAAAAAAAAAA&#10;B+Eh4IggkT+EwgDghGEJgeEQYGCDeDxGoI+/ULAOnEs8Z/H4SWgiyCJoILBGUEgM8Ef4SYgiTCGY&#10;SVh/AQQQ0QDUNnqb+oV8QvN/YSU9gMXCAOCBYEwgOhBKN4QLAdYUG7eirUgbuRwkJl0//k79v8YR&#10;U0IVQhkPAgVJdD3QvNtDL6AV7x1MZh2dHbfted+NieAAAAAAAAAAAAAAAAAAAAAHuEjkggxhFlAr&#10;JjGEMAAAAAABM0cn/5xg4mDjkb644ggIghIyCINHChFEWjIKt8EMGEFGcRRABFsHtseENGELMSIQ&#10;QERR4cJHDw9bYIMPDwjDwy2CNrwQ4YQ8ZoI4oVZRYn77HEDGiwwgp/C5e4gI8MgwgogIyCRjD44S&#10;IXyzaUs6N6dx43JLM06KnmsX5FmTB4VadFvqT1kcJFDRomyjZLKkzQrYadEz87NXcfB6IkPT2ixO&#10;xfA/C8Ga2z9E/InCcJwnD4YQGjRhAhjChoiEeIQW74vCBDCDCCC0ggcQo9BhBBwoesTnFDEGjIPj&#10;CHiwwhlEiw9wQS2CIhJnjHGAGIOGAGYce8bciCCQUIBIPiCBihkHhk99yihGogQkeEUYQYZBohRX&#10;NcEMxMY4zDh4fEEDEOIAJ7YvKMIYJFCCCiMMGM4xhQ0wgvhXBBoIohBABiCCCChnEQeGDnXuIMIM&#10;IcXEMMoyj4yCKLDhfiY3KIgzC42D4sIUaMgx7xawRAMUYIQwsMQfFEeJENPNn3HhlGKIIGMEJEEG&#10;GEHpaInD5uEBGKOFxBAhEEEBEBEiwhBbW4gyC8HhIzQggWihOuGGDEEBFhhAxIhxxkjKIon2vqKE&#10;j420XHSTiZFHDw0fgtdoke16Og+Ro9BQsMhl9b9RHFCRomSj49c+iooWguJGjSTh7R0FDoMwoZxU&#10;+PCZaPjINoqjhXTbHoXjaJlorbnGUlg0SLSm+20XRajIbg2jILcf8RI4eEjS8cNGTUgsJEjdEQeH&#10;js9aJFjcPJae8uidHDZejgutEQbso0cKGSkytNiRM+9HIRtEUZCY4cNoLkHhmHD4uWiNBxXyxpjR&#10;4Qx5GiIMgyR3EYVBI4Zhejhp/Qdl4jlRiCqNEicdQYAQo0YoiiFFhwzCEEX15xYjx4YIaPDLBGov&#10;17mGQYgiChcRRfyJH8vCRsFQUIg6naqPj8lGibBQyiNwmOeKFh+wcKEkx+TjUXGiS8SRJ6L1xJBF&#10;HqLDIKFhEEiuJI8wfEk5BRS1ANOiEPxYeHxJ7hlGyTx2D/+cYOJgAUEhDdCD1yDJQhipjJh3BGdo&#10;3DyhaeAuMEEojtdM5QzbjyLZSj00H0FiYLGpOFlfTd+9RFB41TOKdhFfaOtymd/pU8k22r+irpvZ&#10;P/u5lIuLaT7EEEGaVo1cVWxOa8qJMNo3xOUytuA0e7M6xi4/IKrTJt1V7nzkmPW1GqJ9E4ThOE4c&#10;lYQ/oC+N5arpJXZ5ldNCWN0mX3QhEFhoLRoK4ahALr+jPAhdEgQf4DpK30ZXumB0DOr7rowpG0j0&#10;IJfQiOiSurRrqWx+udqEBV1AVlWefkWCwIAZt6po1oCg6bz57UIKqAVATE7Q1Hpfb2gkBUHSUIEZ&#10;8PdAgdBUIDzDWdLNDQb6W0Ke89CkLMXAFGV8bFvlyXgC0pqRWzRX7TiVRbUVUloWEI/zWxYNCkER&#10;boApqEAgiPqwgdCCw0ASmmo0CB2tW/yKXTUY9pHI+apDO6MYzzG4VdbFiqS0VNZUjv9ChMymRam5&#10;pu06Tpb7lF43kXtI11WlKK877bhEU8pmSyumN1F1pVtDF30utKV52V1oq9+aVKmtq2/iry81eVd9&#10;bYpVsTUZp10EVG+1r0zz79UpV8+xsscla3SSnNyjH6UtWVVtWsYsCDGTMp5RjWVc0NfMTpLrmVtP&#10;5N2BA5bGJ2qmjzSQ5OjGfetuXslbfVVcbey5khoEAjDTnmrpF6QNKeMKWndJZIHjdACOm4i0Wlos&#10;OzsT2dB8pjLpaxibuNc9HhrzJ2EPytzZZiJpYzyjaMPb0SlhZqntIztMrboAjNarpJHY25rCAUC6&#10;aEmtC3HYXZP/5xgAmDjBG2EJj2vleRNDxxsIkiQGLibgic5nhcINV4+XK7CiicIPAYBFMSa+J11u&#10;EJggWNWnRUOM2CKsuOY0tfNrnvW0CCN4IZlxxNxo07PetLNiXEMNvXrTYiM7IIaoEWfaRH+7rqyK&#10;aQhFf31JCLSjJiQdFnXIkUAIvI2KhxIaJwnCcJwxMFGdvetlhYsf3kqLCQ0eJiY2TCEo7F8aNW5c&#10;sa39m/EfzyYQ6CF5twgik3pE+7BAoSHjwpAebJi5rL6JBEuEEv/cIHGgMBi4QCJvCRMILFggOAwg&#10;dQ/dEs4SZ5yLcS2S/T+Jm+X33spkz2aNvpUXAQQbFgWMniXzYsT3cHBAaIBgi/XUkaP36tBAf4LJ&#10;ky40EFhY/DRfQRLg4IBBB8V4QK0RY89ZcuPmgiWtwhkJi/ggK9+iWbwWEIiQGBZM93P8xX63YQGG&#10;/FhOib7ilHtxsm7TI3vprrwlTLdUGoQuJvW0bGsVltKK63rd8USO9mW5lS08n2kp1Td9f9zc6lPE&#10;uk/eVhN9BRRnORpZCXoymTti2h+oGW98Uk+tpFy8x7Nb4rxeLbrRTSSbpsy45a7JemVKPPhfJVH2&#10;e6Wn+xfVW+nQn9L75vqxl/fnFiwmr/sRb+/qsEBhYfP7LWs7NL4QGo2wu7J1pkjfLuIu+WE3+Q+A&#10;qJjXj16Lm/f/2JDQmb3qs0vb93y7XbFmGeWLyFG9Ai7KZz+MmEEyfqLS9eLFDN5bafc5K/33YXNC&#10;+HzUW7xFkjJtHZHlRUV/WxtqRCL+ZbLU29ouLDVmt/FUwk/t//5xnrmtgjv+WHhcDPMWy5IIuwgE&#10;AwgNrtuzM3nononvSxRwkSII1MKm3o79RohEkRCCCJgSYEmDiYEwG+EBhYBjZYqy/W94RLXP9cSv&#10;7G/JwieEyw2EHt6Hn8l99b33+ZIvUZV+vfcVZIIJOEBde8tQPBw+EOzqLGfoBUXj4rzRn2iP8QbJ&#10;hCVhA4uDgg+NBBewglsIDv3W6CF4RDLtXbXpnFmwGtN5JqNCZeLMEaYQXLCEPn+lcr7TOfBR4IGt&#10;/k7VXixi3FxPO9ti5dyXuhMBqgiTssYtzzgCiExCdQiIT6G7ZsfMsmaE88B0JD288AIC1RrdVJjz&#10;qK6vUixxdFButnyasOe+7mi/tqsK9dv0lOJ3I3Ytaq1raKdT89chXJUkk6qS1p+9SS7q6Z65qk1Y&#10;3905ObumuZPLLs5LdW7r0VeItFdcji043O5Z308dpdjrJM/V5Vpe/d5ps42cnzs6xEhwIzhs38im&#10;0tj/hAiCBVljJkslTZ7PztraTnFiTcN8d34ye+4KLixIk29tpqoGFBhnMXEFjbOJ/f8YaxoEJiXN&#10;/c8j2PclftlWpVnjJdRsID2bAKJ2k72/5H5fVvT0fzt3fzi2ZOTT09j76//4mKgjAlrTARjfif/M&#10;t7IphAawECwhMDhcnsWMV79BGuEB6LBAMhMcV56widwPMe4s4pAebxehnhEMEBthAc7ggEfLf2Gw&#10;gMLA8IPbGmLeCA4QF7ZwVqh4rwXe28m9D54XLkqu85LEsThBoIPgYWvbgyGrGBewUNnyR+mjGv3o&#10;IvwgsNjQnxXEM1a4QaAQQjJhBiBfKF3X4sc0kSJVSQpNk4lubTacTKJBnvOvPOpHe5esvCsmT36i&#10;t2Kv1fZ3KCbi0901XOrbYsXye+Zv71+1mtSci0zZNNLZHqMUUaOpXYzER4Vixolp0xaZXzNHuMs0&#10;5YinxzbnXvMrJKSyPy2hL8v29xNJiijAAQcttjsnLCX+KX+KikZGiAxO96tSVE39P/+piwUT3vXU&#10;scJgh2EOjwQDCAYCo3abDYbPk/CVR1k3AIwSiRCOIlMZDQP///////////uY/Aia1JtDWLE/FzxK&#10;96ec+mw0EBxYIy1QHCCzzt+8QsRMfQETTFY41tbrfmdHDcXO4WYcm34efPMOTHeCEgia2THIXhDr&#10;EECPk35BAGL/jA49lW2NgMmXBY24nshs/s4QeCDQQN/z5qyct4kwCCENYQKBLCBuHHDPBEsERR8I&#10;SzCD48Jda+JbCE4QfE7CCP2WPqpcS5CTZ0VjiJD6kmOokrbGQOzO1s7K1rlLtfYtUaNtdTekVEgZ&#10;k9zaQ8eK38lbJzvTJNVy9GyQDtr4kIl5eXcz9m0977TzB5MHgwMEGcwQMwfCBMhmPC1uvkvPdO8+&#10;ZgjSoIHAMFiGBkaj3qceNjR4RGRdhk4IyhwigIIRFy5I0Jm7Jktay+r8EUwsEEL3+Zga7/1sIkwh&#10;dFTBI5pOcVtCEKkCKqT1tRE1HqJmrEL71mn1aTVK2q9S3VuuFofFWXYxwud6LC+Mu7HDvVb37Kq3&#10;dVR8z9PFJFzeSNAyqLEhk8wJMCYTLCR8eFrLmv7JXTBE091uc4Q6CBTLYDmgjBQH9YKLP/ekCwhu&#10;AwjuBfmaz+IT0cDeAZsICQLeFMszdsk4LoILhAam/ehH0wuaCK8IDAP+m1o2259GgeEfeHIneKiT&#10;cRDQUaTFYJjE6Ja9uU2bGmwpWk0kKCYFGR2IuakdTRWNJIBHavFrOkw31Zet7aiT5zSKXubGKxFz&#10;82/M+/3lK0O8/qcRO1f+VfW2O5U56+nVGLV2KvLADxAsf9CkAvhNP/qYE+whMEbRsnEbURIGFwgW&#10;EdY2QeuIXInHwUEIwgMEFmKuLd3lwgXsITBAsImgh++T/lwHGldTFQ4E6NGumgVGiiRLi7HaNJ6M&#10;yRIrqcTmWyqfzkXzMQimTTi1722nx0HjJix6yRPnv19RDHAAxghvmhclndINnc8EAghWEGHx0oGW&#10;3JlVvxFMzNVJh4IZhF0DyxDdstTPIsECwgWEX7BA40xMD39sLlywsEAgiLCJrm40kEB+SiIJoYlA&#10;ko6GYsERto3wqQO20hDCD1G0Jayx+l2aAnRT3q9Zvbb/onFspmmTOLgOzEWftnTEz4hF2j1F73Vi&#10;9rJEe1+Ly2xCGBJgTgYIjghtEEM5fbZHwWECw1YQC2mSbDY/YRBhEJhB8e3oBcr+rPDQQCCKYhi9&#10;wheJMJD/XXCDwRjjZTAzOG0wguEHwiKPC4HGVqcLPnirhBYIpzkED41lNz+GJgct8IwzQ98IPf7i&#10;cLOomhZFZ0pzOkzYI+sdigConzF5SaKKPz4HuPX4aLJ6SI1DoUWrpM2Kx0RsIDF9EqYn0maLDTMa&#10;uiWk0cs5KMszf/sy1QmJHqs25OfnfmZhoICpy7OsEo+uj7XsTYqJclQLMseXVLhuWEmEl5D3j7fi&#10;IURIiYQWCMYaIs+JgPeRrc+EBwOfHz9/RzbBAcsERQOF2CAWxsSs29i0EBywRDhAfRYuEEozb8L6&#10;3odwxBAv17KppbCJoIPCYQBxd+Oaf4RJgoHAdxMmCjQl+43QQjCGQ+EOzxYfJkyZzt060NPQFEjQ&#10;RZFNpOm0xjiUOJXSWhdR0QXui7IkDfDsfxOSclDY+sdhtshAsAiS5XiZMLGqxZHBnCAt5/W6I918&#10;mWLS679GqV3uxFgdRGwNrUCWA4K9QnRLL1by7Ey5N3/Z31UWxcIDbHyTa3Jryz////+AAAABOdmA&#10;IM8MQKGwCABWaIKr+4pFU/DcP+DLr3NWLA4UOAGPAyVgBSbFphkpPByFdAwMuAhkgRoS3JEu2FvU&#10;0c7FRGW2vjQhwACAwxRCAsIU3qUGyAAK6qNUD0RI4mRG8/eSK6zQTkKWepCPEDhrMWj5xM0OH4XG&#10;Q09UAAYHqpvczA2kykW88a1OcR+U52BvmKHV+nidbMH1o3IZSsTonAO6U6TlVnIzgC3ZeAocm2Gj&#10;rGRfEahf7TbV2eSqxqz1Lqb7F2taBJ9bQGDUhsPQS5ISoDABFgQzmv+OIs+g50iQorKE0x3kbEcQ&#10;p/SPDwIF3S4NxzNF9pEYtKA05JwGDgQABFzPxyWnJQsLuZDGL8Pv4t4jEmyGwWiOoV3X8mAQRURS&#10;LQtcNTgxYAACAAGniJbW4QCNEqSUVlRlGpvkjUFh0Il5ISCtV9J9kN/OPh6qCCCAAQAQCIqEwgLO&#10;CDGIQwQYpIwOqqJN2jtjGSZIFAgkpLiCJiYQeSziiilKpBLWma4nunZZBD6NWNTiyafxMXTlRllc&#10;1fOFWBPQZFU5wdzqkdwgpElNoK4fuJIQpNK5BOAMGRCNhCFeP0b6KlWklNAAgCBAx6Tfgu7qDKRa&#10;qJk1q4AEAQIIRKqqgAAAAToh1NJkSeTNXhEnshykEAiGGQRBiEIZmA5ThMMoEEIIFQYAAAAAAQDU&#10;wDAAAAAnSBAAAwAAAABAwDBmCAABgwoAMADwgglGzzKpcoDCKsuldAzkKnnHjckT+CQQij4uMCOH&#10;DFEjaIg3qU7XAAvdx769fkHCIB8SQCJETyZl7PTv/0aKGPaZZMTBs0IVWHJeK/bCZu73kapHuJEi&#10;Ro0eFoJHhw3i0czXN/3NGk6kZJP4NI3ZRiKJiTnEtEGGgjCxM4hVBWyMsRjiiT/h83lbFIynKNGQ&#10;xgCHPZh6NwZ7GEEAxiABjAACcA6AEQgAAQABgAwiXIcuX9YhjdQJsHg58azk3KIJDCCHDCJBjDMI&#10;ItGEKGELEOIYYAQnmgTWdHPouMxCxYYwxRYZBF8+A5RHISMYRxDChgxlEcfHeLTCjCPSCARE0Qog&#10;ZA48OqYUtsyPhFFxkE0eGiq+2O8Mw+Zoyj9HDR0JLunXBXemADAAAAJsgAAAKiAuAAAAUUFbucvi&#10;t1Cd0Ukwla76C/dseIGACEBoBCmwCBatEYsQCmzCNptuNY15G0jV6AffrHSrYWHgKBEc5nxoQ2hA&#10;rya4/lxxHlpWLP5WVGlSwlSG2uUuec1OQQnWRbtJRIXtT7ZjP2HK7NJvIBz4SaMJajzTSuhOYckN&#10;NCyvmnM2x3E/eEfdlUR+epXHhaoTmEpqDokHpKzweGgkvJ5QbcqeMAGXjkexkb2gitCYAkNFDcU4&#10;QDwAAAAGAAIAAAhjA9RYAAIAgACNhPjGNNJMYJslzC/1J7FjMCE0BBIEGnhnTmEE3wvhBMfQTONA&#10;hsBwSGdb40ipF1vCAQIjgQiDwC6ShCIAosqEFt+jEoRhAgxOtNQKrT1uLPjy1fHnlBoeCnsNNfId&#10;gFCH0INAgEPBKJRoAmo0KZHwAAAAAAAAAAAAxc+Jc3Xo2qQlKNbOrW63qKRtGzvuOY1N7itdtt5O&#10;tSS5CnmyHBV3bkqEHCbySAUKqe46VLMY5BzxBm1nIFe56TZsAVZkX2gRY9JDybrZJu4304vRjcbR&#10;qiJt6BrDUUa1KkfMVOpMGjgVvhn+nU7YlvA8XCJ4uLeNsPx2PWgKS/lVF8b0VglxKDajqNqwRLgB&#10;kvcuGgeG3rZqyO2kuMp5ODMvpyjooA1iQ98V8sg/U4h7mXOJQPuO/5RcFhH9EZ14PxrRhajwRzj7&#10;EqJsJML5HIHAgKDEwIpClcIgi5nUpNaFYaHzElziXiCCJjrUGLhxXI9CTShDINkXHKQYiA6sDjcn&#10;W6JNoIWGzz1U2TNQKDF18BwhOz1EYg4FkXMjiCA2sZzXfpcqMnvwTELnqIy+UHxsDiFqtC2hXNHn&#10;3EAcfCCYG2v0JaCISa+zdEQuYQSUFiQS00AWiVTmiNu1OI0hklImhYf5chlqJk3RsDw7LqFPAAAA&#10;AAAAAAAAAAAAAAAAAACs1ClflwSvK/CjKGRV9tedRLuLq0t1N3zHwgmaGhob5Fq4n9Nefy1EzxDe&#10;tqTpqOZUA5yoxIpuNvx5xZJOrp2VVjpIdoE8Ls8KOKhEBQIb1N7AkZTgQZuFvwHfsMCbfwkQe1YY&#10;3ZlSyPa4A0jEQjAGeKGpfYh7r8/WxwEnbnGy8+fiLTUjtnzaeKvAkMvJjRQDAyY5YJmYZdA4xCXM&#10;1aMeBcyTocikIg4lBoamoLCLq4WGqhrc4sdlZPCXAV3vChpZc6Urzcts5A8IrExGONgR1cTdZamW&#10;DbTGGLx68AUeHWEhjsboqN9/YUyJXDqm6h2DlaD46MzVCS3aGferVCAJ0RYUgYI0ZnM7RkHaIAoD&#10;pbdmcfzs3QtJrQ51gShHZTwoao7Y6SdZTq6jeDkCExpKiaOAks8m3FcOkunHVxkFHQpwCSM+yvPD&#10;f2y/tPKzR8rNmxHVTYVlvO0R4qsgiNNSx6lz29c1LY/yfx3bt4b/F8QnzNR8+iq4L/X4SbeXMiTb&#10;t0DoJlZ4S34YnKVrWpT+yrRjRfK8h0SxQItS6FtLIREzw0JIgSECQgRAIawirCGaAx4AADAAAYAA&#10;AAAAAAAAAAAAAFuhYjJzHlqiLUA2XJdE/E4mkJng00pWprS69xyHGywQmB3ggsxR6JdAPGzkd4pC&#10;LlwnQiRTH9hz0RaWtNffAOVQXCxZtuufCxieTl3tFZjpbXpMDzQ+IRTkOkXemGrQRyughLpYl8os&#10;riknGMaWD6jrjTfM2ogppCcnfmMoTQMceye8CoaCbxUZs3tewqj5flJAUh5i2IsEmHgglDAvCxzy&#10;DsqhlETllqWDEFPjEIURO6rioIWwBfo/k+TV/ovOJqCxgZWsl88XKvPZ+cgM3QfiaX1njU98EcIU&#10;BkreAOIg1JItkeHIEpW8YLbC90p5thsK+iSi7o65IQLSxxXCo0354RjIk5JZs0T/KNDVghdz2m4w&#10;SB7pU3tTotFSXnEASVl8MFymNB00AmMod/9NmyrfX5TPanhovU1NPISQUsJGm1qvIAqf7mRCSUkk&#10;P3sNSRUrYRpQnKUrE9N1wtsmnF7sgCUnEM9uq86UeUZaGTBGZlkTRd2q4iDQVAZdOim3yi+9Idbc&#10;qJD0w7t+GcTbJ9fVHkawc/Z360mRhG8Vq9T9Tyo8SVOlRZEuPDixokKAAAAAAAAAAAAAAB4AADAA&#10;AYAAAAAAAAAAAAAAAH/Rjdo21bzEaTa1khZLy6mPO5b5Z8TrDV91F6j4EDoQUjaWgCLZAvl6ieVO&#10;8IAR8YR58juEqyo0Ty8bJpVfkvnhRSuOfREWyjdSNkThRqwfSUxzizmtY+ytY2iE4lQGUEhBOZao&#10;HcgjZrnpwQWoKyMbkoAQnuDy3pi45ligttHZLAtTlAimKNTqXNC0F10iAWprD0BeDGMlsP4Tu3WM&#10;01xhOdTJISE/m/AD041cM6s/nBc7YDTRk+YC2ZojqB8A62wgQILokXxUENpefTeWQu2dYONAb4JM&#10;mSNjMlG04CVe8YhnlwXBgwwWAgz6lX4k2SIo8AeCP4mt94fLBGZVOBQJqdHIJrtqOIAm6FAGtWJy&#10;WKIWYyZCWxHMUT6zobJwKCVBpuRgr3vrWGgSPaLgO1ZzykGS4fy4RKKbLgAVYLrIiO/Mvu7I6SWu&#10;7bN8+SITMhqNCt5y2ktZxiDQmeEFs0RFVsnBnIh4TAxi8kFV1G7f42CK21JZlNu7l+2LWpNlxLjD&#10;i+hnd3hnlAiqQ1LUyxbbGGbESEjMSMwJCCISRBEyAER+AAAAAAAAAAAAAAAAAAAAAAAAAAAPAAGA&#10;AMAAAAAAAAAAAAAAELiPFv5mcq4rK4MJbmJjqQwB8x6vHBB0gEAyMCr3ZIk2ope+KObJT6uH5NeU&#10;rdOEnEio/UpreZwgcEB5x4ID+sk+/V2AlHSZVHEUSpTiE4KeIsnB+onGiM59/CduGvz3ITGh4JVO&#10;ijIDvcWRxxOUaRYSed7UNkYmf1Bnq8mS5I2a2/Imq8U8LG/EFg9NuFbv9cwazWFk/Sji5HQQJwFT&#10;e9BJDi3GgDKkolq6lZMQ5v4/WRp0zLhSNyUrUnzhp7orcZyrT26J7g9+Mzi3Qy8oDnyBjSaW7MvE&#10;djN9UT2KyF0UQFYmVcAqMT/JuTwRM5Q7IVulJ8K6kxJf+FJ9RGEm2sZMi+2OAJWPkDmaHpFuVdlp&#10;OhmASr/YhpapOaUJA1PeF2CFA7AZtwZd6ghGND5QivPib94QOfGxWaRkrW3yqeNoVAwhwSEtOGot&#10;BaQ4qQKuUd9TcxsKJOXurOVGH0goPnyGWy0te+pKMcYmT1h3tMiWoV5qT+vEuhdw21C4JCRCREBI&#10;QIiRiBEDBEPAAAAAAAAAAAAAAAAAAAAAAHgAAAAAAAAAAAAAAeAAAAAAAMPBA2QQhoABgQDvEF+L&#10;hAfYHYn3XpXp3w0B4EEZjkBfrCJB0IIwhEdHxoXaR68Stf5s/8sBeqt3SdY0kvThAIDBAuwGeB76&#10;E7eus9fdvCRrtem8tSudRuv5sywWp9FVFp+UfCMIDfAegeDhNyw1OwxFI6aZYEhfIA7a3YLx+d8u&#10;P1+yRD46Xv2cIBEj4LvRXj2+p/DVaZWLCeCDlntfWpTiYp/wypFE2Cy0/UJ4LU7ZiLdWp/lIr74u&#10;YplpKMvHPQiwuW18u1O2ILWlDPuvfhL1A/ywm/96E8vcebKizKGi7RL6ApBCy8+V0h0wDrRRnrAI&#10;PpmmqEsWraKYaibsl4rtS1kO7m2HWUIKaO+qOiplliEFd3eVMiRu7zbDnBBePKAmZVtPq+hLVB9/&#10;31A+OSGUMpgAAAAACpIBwBEQIiAA8AAAAAAAAAAAAAAAAAAAAAAeAAAAAAAAAAAAAAB4AAAAAAA8&#10;AAAACAwABNMEESAkY/6YJGpAgKMOG0UMBySF4D1hFcEFgh24RFhBVBCYB2sCSCwkLa9YRwYIhwph&#10;Sg37fgP7zwoIFi4FQKEMNokgx2JUpAQFQRE3BC3BABrD3j/Qg+gAAABwMAAcB/8EPBBaVCAPgmAn&#10;+Ei4Ijgh8wSK9hElQuEleCL8EACiAsX1xXWnqcH8JDekELwiiA4QDCAQRDBAcIGQIDolBEXAi3BE&#10;seW8uK/IXapUAmHRYcAvGv9BA8IRDQuPA8IF8wuMBB/AoXSUpCcI/MRb2dWXQ2Xa5dWdrT6SkjfK&#10;58X2vTAAfp1EPPo0KE/KUHxuSTLRCcEpwVnx7tflpugs4ABWqzLatLkNG0npOF9KkhYMqjgT2KC/&#10;f4Cy7gj5Tke2DK1jt/HUZRRWvHX4E0MRdwBYS0k72HGp7m/ZupicuwO+HKVNWnsg9GXLgWXZ+uVr&#10;H0C6tMreKTjpyMx3uUSkrXaZ4QHcPJLy3+ZsdVKz99ZDW5bLej+uVluLmgccA5VnuddhKmXmDh8r&#10;EOrjr4kU4QoGAd2tT+bUSEaVDuuUTy0F04QdjxvDu5zgI3IOAs2MKCfSMbDW5ra69xf+thCkvD0y&#10;zCS2XM2ADvU690WJd1llmStEYhBaOhHhLSM+hyqBYBYgRdWY25IfSD3K0viDn0UjxPUZaYKcw3ig&#10;mCBMfQAB8Q27MJboX54riLnEB5QCeypJImW90sqofxB2FeaeTWUTR2Yul4r5KS/TFOVhALwrODta&#10;2qhqEb1Hq/wjyLArJkE7pWCi/I6aZ76htxZO8dlGxH9vZyQh+/8S1TVTVlyn8DC+vSVcriAUPZQI&#10;r0SBgC9/FTyipVgnwRkvFwfzaTPWUkD7yweXloc8KSrMiEijun06MjF02tEvE93M7ia5yW4YTm2X&#10;xr6VncCURhWxQ7qYa2zCKp8WRCLq56J0qDpsAVmbrTFh4dxJFAHZn5hKoSljzEG7waTvnuHOihgx&#10;Tf4zND5/yi9kBvMWKQxwZJuGy8qp09uvhZgTsFDQgVpklhiAANWuidx127+eMnIq6b/iAfZAPj7S&#10;mLKDA3NDgOZ2Vpt02kp9TKwpzVJZXwzY5hYEnbsUZmKfB9E/WmyHqDlw5h9YxQOT5XhVUD6/+50l&#10;6x5cuByMI8PEO7o1Uq0ZnZXFmOVu9N6W2L3b+5sFGIHUChy/3oMwIFmbm6TLpu9FOZ8IQAAAQAA9&#10;AABwAAUwAQGmDiQAB4AAAAAAAAAAAAAAAAA8AAAAAAAAADwAAAAAAB4AAAAAAAAAAAAAAAE7ONft&#10;r0QQoUM4+JHDhhB6ZJ3G35bgOOMcRBQghgjjqI0Ewf+Fs2Wpy/LonE3wQwhoiihCmELwRxo4ek6B&#10;b4xhASGEAGmiJFoSdtrkOKNFCRYXFSbROpvey9FG6MpObIO9HuanE00WiD14tqb839tgfnG8ipCd&#10;+2/WAacJ1QebExeKyDKSCwoQohis8SIuxhUajJIJGBgkUNGialFt9bE4De4Zt+NHSjRQoTJRzwpj&#10;CN44RJBxv6tayjXINTPuDBQgoQyXFFOJKIF/0bmY4nIFbEzBxk2nDxJQyaMWCnljwOBTCwsGgAxE&#10;Ex8RY7CBVhD0cAoULnC5C5IPKJYy5AcWCQYQmFirAw6S0IS97yEMg54eCQ3AHDUDCBDBQHspj/lC&#10;I008prKci2UmCsziwoMDgTIwYBMx55gr5TiSrCUBBxRJBjoOekGkGOCAggghxRCCiiW+8wK8WJhJ&#10;OLBLiwlODDJFMBxQWEKwYy6CA84HEcEg+CwdZJJ4haRCm4GkrMIQSAlghNXWNAaKGkjwgUCJE1Ai&#10;yOiRJv8pevEUSJGjZBO2fNyzoklIMKbGpy4SAxIz0ZRQkRR8aTEbzmrXFIkZCkaPfgY8Yg4fESCL&#10;aLCJL9ZpnSyTJmz0kHtrQlFC6ZrluJOqFcTaZrberLcYq6PSbjGX6tiAagdhyzXfehtJvFruqovO&#10;djGlTJcthw6A7716wEEMoVjf1JJ1eP1ItWtVj6QnVZy0LGattVScq/tVrlhBgBWuTeoMSrJzOskX&#10;UlaNWbSNmmVcz13aq2xQIwFsR8Bpfm2nBwIsdPQEAuBAK3TXytuwSVEotMbGjjprgjegFD0xaMUc&#10;IlGe8q090yhJppJVj2lzEZ/8k4kFni7h2hAIEQOGklW0nKvGOiIIwoeFoTFq81IoLCK1jYkdeX+l&#10;lWSpbiZOcyx9AxE8QwWJgh4W+RrbU9RsyS63U3aWubpY3KqrXtTfa/Kq5mRpPnkJBYSkDkiTcdSZ&#10;uM0ie+sUT2ptrwq5Ek1iHEBcL0DoeQU2s9I7TqJrzqq+t1991rq00P+MPQgcIiZ2Mqb6clpG0SnW&#10;8mfD7AMQHEeUxYTnByI1OJP61yv4ws0ZVSQn6krKVrOM181rt6e1jdfukkOYoRvGSEh6tFtWsVO5&#10;/n+teZUVT2FaIw4WOYNGWFlTYnb44/vQihYkWKEmxQ4RcdOyhK3QGTg4V7URQkRRI6CR6Sy+cReN&#10;GiNokpjGFDwy6LFsE/cmLo4b2nFjTxNiRHhKeN6Q/KwZZT9DuQcLiIPyiw9Pr9VJaMMqwts68lJR&#10;JyEjhIoWFhkFfpV2q/+Jor2+SjaNbRssCbN/yaW6bTSN5Te1qonbOlz+uv1jBYnbTErhE9WVL3Fc&#10;Nqspx+L2KScVUnKvPjvJ1fBYxbqdmyuQNtipKq13DkuM+9VX7PnGptuP1x8nWtqzMiM+31r06SCU&#10;tFmuSxVzUs809aSZWjInqzxVaes1NVikUEb++dxUf2/0sSzGUPaVg/ueEi7XUkrXQk1ZVrSQiPpD&#10;7/ITcNdPd9NM49oQ+bS2Egpv+++hZoWa0Iq3Vvn75UjqN1te0/Z9GGpkzJjOlH2bspXqMYYqn5Qf&#10;6yhp7FrVb/0RVBfd5uBAPr+7jk5VpbpWg6If58va66s5M772p4VKL2QdDzncbWLnVJ6CLNppmONS&#10;wyOCljFxW+FWC0qJw4Lr/Gbhy6hrpjYuMg47+yyL6PDILD0HpTKUZ5RaiTfJo20ZRIiUcVneVzdm&#10;jYXD0t01J57e5fmSPePcTyQtFkRcF98bWRPQqviyVeim9zwEWfXVl5Z4BEJiqheIEoo/JYHXpuTZ&#10;No7Gt23o2oriDRvqU1eRrV9Rn+TRoS/QVeh9WFS835NQ2yltL/TEnMlrTSqZxedTLYbxtUlsFSec&#10;RsHPGd7KKZN0PN+va9CnGFUU0q/dcRRVjZPX5GVk76lsX6DEavsWpu70sTtdq216RsS0tv8pGd+a&#10;mlm79Ut/UokwTHLjAkwJMCQ1L2yICRSjKYyT+DrikDHQHS3gGMJRxiwgGEnrKFQOHuhksSCxhwIM&#10;M4G/GfevAOHCXIQDSeCOXkAogoHXQtFJjfBnMCMIaD9C5eSA41a4v6BI+eUxYmUaQQQSVnBuxsFx&#10;WQo4ypnCplJ2xMsxIwUUYI5iBIIYnwkSjHMuJMM6xcIkN7vA6lHFGORfglFIFnoXECWBQHMsQNEg&#10;MxN/oWDa4Gd58Dg5Pk5YQIT+0yVAc+69GRAHqJIJwAbD4Qa+hEsLTweEpFQgljs7MLRKeGg0Hpbr&#10;oBuXHnBAI1rSwICoY0z44QanhZQIkhoalvvnivPuFd80FhqDjZlR/yOygl8CH0IArp6SGiuJFxaS&#10;FjGFMkYo+IoxR797hEbUBwIBAgJaMICIIGIIIOHuO4IdKtNANCJjohRFHpeIagsCAWgRTDkxHGMY&#10;0T5MIFtSwDTQINQMLRL5JS+3lpLpQWFghMaZonuZoQKEgl7gQwmKHEEH+JGNGQSLiGIWIo4fEON5&#10;icepgYiCMPiS0ZBDi3AInGmbtRp7oJAgEJTy4xTWxa9m7vNCUkVDTw0LCzqk5sauTb9RyrWTqSQ1&#10;lwt9imx2cO6WlnrCOJ1TbRlSETFIxGbqPudiZ2sXMV9ES83VtJOY32+VS2Kr+20qyexSdYtNtpaF&#10;J5prfH75pfdylZoK57zs0pv+9qpp7icSHueTqVaIduiocvfKHETqom9f4qGjFRh5ShnIsyakbr6l&#10;zv0WjnZtt7OMTo0LRqaZOkJK2hGqyvmqo177gMmfu+6akprQvGipWxaaUjter0pM1q4qrmzhqyVp&#10;rlW742kbrfYnEl5dScr1VqWTEpCmGrSTTXQebjbyRUJCX1LauK/G1LDUtrXNQIDKM/5r74ScrKHg&#10;iv2U5jFuseLCMMo0UM4iCw0UN56gEZ6fdORv24WHo1xEmJEjIMpb336sCCT2K+aX1b1lTMkT5IjN&#10;AzExQ4Z8ihm6ycIJQKIkTTdizCzQh5HD/3dxIW7R45E+SBlYmFBEPmBRRJurJ7NOcU9NqiabqksU&#10;B2tipt9s+U5VffDlSJ1kcmoxjGp5i2jVuTnXfrzTWQfn3TapCb53acmAwQ4iPN7iTp1f208HnKqZ&#10;MyabmfOxt/CYZw1mk4QvCIcIDmxc3pTciXIYwCBkLyns8l5BKRBfA4PJFjxbSrWSlh54goXRINbM&#10;vWE/Vn0EqFlrSaYxOBxwINaTbdal24HFB6tUioqJKKKIIPO8ASjZ/6eIHJWGNtJIrM1IaD4AWF2z&#10;xBYhAppOtu7LU8yYa1pfqaCUcS8Tqo4TB5c0hSrlfQfU+pov/SCZMLROSHcW/AwPyAM3uYOniBcT&#10;QCCXPwMkwMSlgGOkE7xwglkU2HITn/4BgZCUe4oxcIQg91xhYh2CC4hYWIgOQ5CAoGITwgGQAeB4&#10;Eotz4gHLPfS5ixkCCZxF6A7uQH4VmfMECgm97oHnzQJ+Eo5kt6Adm3OIgp58AJ4gQLCUaVYQAGT8&#10;KDBusErC6IQXygYS2RhJhdPuGRQWjGBQSDiiSAIEgxxcLgJphgHCqxHj4oDC4XQAOOGQ+CPNdaHE&#10;iXMshfA4wsJESI0LC4C88K5FgBBLmFiMKTg4IRyezP9CPBEzgibAvbIdQ178eOYXEnTpOaEH0v0M&#10;j4ZYgvLoYtpBlB1SKHk2JMX2S1r9RldkO279Tnf3mk9SV28s/daTc1h3eUUKQTAkOd1y9Sal+1RL&#10;+5TSunBwxRCNr/o08QWFISlfuny9dqsfX2LcKZySb+aRnEdbc7HYHTyFjEY11sHeZe7nHY8+bkV0&#10;lcU00mmmoUacpyk2ff5h7b4k98lyCUA2sJ9NND7cuN1iN24Rv1CqZCvUj8qQ/+k0lLh3N20WE5PP&#10;CKDNPuqD8amCFw83v5co1o4suBiMx/bS+zwgGERXkXrpQ6UaHzGXMKd4uTbzmvHjWgGa/Ttd0Xlh&#10;4dxwgUbIQIha2rhwee+wu4VmRVjRK9uBYuXZKlYvhPvBAuLUYTpU6cfPdYGJkQsY3GE4FEEFOixg&#10;BB3hFmbWTCGfb+HnKWomt4RBcaFAqUsZsBR2d7ZPKq1HYjO3yaQu/Xdyspip1TU/p6Xy2k2EDD+C&#10;xmnyyuQnqb4wK1Gdb5bC40XJ9bZb3Afil3WFSjCj5OJVUkh2k/zINwV/mbHI/QQ8sdNeNp3JHz34&#10;0NUZ61LbDd+/btN9az9LvZct3j+K6xrbQqIpYLuZua8MbcDM3RHT1z4WKhos8N1K4ShOErv5LLrV&#10;+SFqv3o6gjpQ6MkMTgDHqG6zWV+uP+eju8Z9X9kpY8x0wxLvC8El0qFbRP3ExHJ6olmIL8j68zqz&#10;e1HeEALIS4UGNypk4sXcin0etPt4Ex9E2HChXO7W+ROFjkbZnjXq9chCtbnZohZOYqYqY9o1aSlE&#10;W59F2+izWLU3CJdqWtpCrpTarL7H5uXptSx+knZwxnzZtlyLulpTSUuZPtkf4VJtZG9ShxXzPt8h&#10;YJLSuFG/9aaGl5V1XMmr9XF7Q8YTpUj1zpDtat0rVcL7pcXbk5uHwsejJhwow2R5I4tob/nD9chc&#10;a0uYTUSIZYKqdOFQkOMeSJmY59Wpn291dErXaJ5V1us9umr5B6Snnp4uhqm7knROY+4rrunIfcVx&#10;PFNYPSrR1aIokJchtwoKnCjX05Lzf3K8ao3j/+E919ufVyv/uWKrR1WfckTd17feLlvKmSMRyPMS&#10;17tpsn6dWRg5W5pxI8tL9ZOlER+wBmntQvyf5bqgJNzGtpGVwvg7IWlDLF2zIRaG1eJg6M3oFzk9&#10;WKVMr4sIzey9MS5r+p92ZJezaKHe3e6VGqTdtiomJb3V+TYrKtTcKjogB3WugHliL7lZ1MvMp9Os&#10;a1kI0n3cDkJia+MTO/qSBPmlG0oxyda8axFz9PetxlSpE4av/Jy041pF4y5L1qyc+UpZc10YWFCr&#10;6VvbHUZp+Bd3SPTdu/4qMapZcx1cz8vCxuPLe1+x+tVVw+baF+04z2d76flKELrGqhELIbMc7tkh&#10;5uES+YzeqdmSOP3xkRM+GXOJikmBJnIjAkz4PGRjqGzywNXlimyR7FN0WFWFQsi15BKlIgl7gAOL&#10;DIoBSg1zAQDGKMbztWFixA/F5p7oGrwQsR+FryxdVE54MJh4VsWu8gv48gcD0MG2+pg83gOiCBho&#10;qCuuMiq15aEgCCDeDoG+8RclAUR4/ocGv5L55wgdx5C4UBRMiQKMmvyBxfhR7CUDEIBiBvkkEopz&#10;J9w5f3Ed8gFHQJ0LAPCglp6dYwlWIMBRZ+EdXT95WEA1y8RkC9flv0nu3ExZ5fGJ3+kCMoCI4Q1Q&#10;RP6YIBO1L4DiqCCzi3qvRHDW+xLBC8BEhMgLtPTxYIF0ET7EhNwhN7ZLTNsbDI5dZcLDApwgcECM&#10;PpKi0NBIw/wvLOVKOn6223yRWWi0WjZgkCuyd4QnLBE9iD6UGusKTlAgGAiCHAQYxsBAYLRIVOn0&#10;4QLNBFOWqjdeiV7BA4IhvV8SNgL4LCCW48W0NWX+tVapXs72xfwQHMYfMOCqZhb4CAGH0WCU4bgS&#10;j1/ONhCdjR8IFsOoR5PzM96l3wv8AEJXbXot63afUPLl3ExrzeYqKyI6O6xNzco/SG3CjV3H6c3c&#10;capy20aUvWt7bF/G4ZyVSfhK7u0o24/auyKW1b8XJPhdSPrOtDwqVJuGwLE1NecLVGWRK/UnfYrf&#10;2BMmalX1CSnuZudw9/Ft9ud2FtklN8Q27gNzsGIqTEWALLjvIeyPd+foTcCSYXM0lR4fFiYIHuT9&#10;SiZ1z57X50WXNxpqAgFOpCYK4pdhd9TMWvezvly3jR40TLyeTcP/BxMtWtyfeyTLjEG0eFQjpXBa&#10;UGuRb2XjG3MDQo0KuuvYhB5KTiYTU5jGWbWMNo1zJhdNzycIabguI0gxcTSDYwZ0oxi8f6RtrMg8&#10;ZRghMPPoOeJ/P4a6wSKMciTyLoc4u7liRpI9AjnWB9CeHyAhNzzCiZi5UpX9+Uyk+8BvDO2tUequ&#10;WJF9Z0PlUsvR75+Dc3eybM7jRJLf6wZ3ZbUypN3nW23wh2NTNWVRK/KXhI/eEU1jFn+xfb5HlarH&#10;fza0WTF7fvYiBgg0wl3NHcuJfCE2zZ7ZL/N+UlDYXGgiqDwSsKFBIw1zEg3W1qaRQa3kE8IzAo3b&#10;HhMIkhcIBCkWCRoRcTNtt+HBB7QubEzGWCUqCBQDLCQ769tMiN8HPCw0DrCB7idWwQCfWabs9XwY&#10;CHwtapxK4R/Fy1zEDA5N4jQmE6FXulbs8DkvoEVVF2xO3WvEOhxXFwlHMm//klPrUlX4+lSVvUsM&#10;JIOa9v5Yikn5MmB0BRjGMNrA8BRH3G6V263Wr9WNBvpiN3Ga0StLnwrHwMaF4cQOVvWkqhbjoK9p&#10;4AXIwFHFvB3IwCSQHKCXeS1kHnfDgOLWT1Yyy5/QRj3eCdrzrdnVJdrJgMEB3PcCHEnl1chQkHuJ&#10;gYhQEHlHulyAggBWlbdki0qlrlQTeAB/GDibA0+9CbjAVKOP8LoAveeA08DMAxBP3PvwvLEFGXW9&#10;dmUkcnEAxAYHCXM1vBeZgPF4QYxjBRZRpR8niXohBKAxAOMQzyGTAqF95ex27bQDCAQ2Nki7UBuR&#10;BrGehM8VhAFAzxgYxgo9iEAohQG9D3VpJJx3/EYjwBSeI6Aoxw+DLwNJEEsJCSzvheH8roxPzueB&#10;vCB7xU+9xgiRN3qZcU2MIIXMZcBcjCkCYNU92CCpkXYnoIZsEU7s4rnaVnEwgqiGdwEHaUv7jlwE&#10;RQPQCYNDpqMPyyOLB0ZNthHdDuMHgIOqJQQ2swER8I4Wpy5qgiCEx4Id5X+i5sIUoBTyQQh2jVE/&#10;5eINgIptG41hGJ78EGxoIBUEAjRr4lQHjO5gDgiuz57tlskgRWMIDe59F/Qvy9KQIfLfEVfh5hpp&#10;zfssQmDH6PTi/g1Km3ExekobTUGm7pVGkdymBCahVq3Jl1sXaglEUonCX6rGX13ehCQZvnmAhcy9&#10;hQz3bjN1U++IAI1JqiL3+ypUh3Nl2/Q9vXHSjDokOZuJhIHE0yyodO4dufdSnTrJAImz+te/Wnbd&#10;PMv0CR8zWfT7elSdOMEnZwkgdEkum/LoYg5/iNE99wEHj1+myaMAwe5ZAG96LOJPPlUEGjdt1lhR&#10;aR8VVFUzJs/T6QeqlzGRAC7cbr1VSW1UtDm9VnoUgmusuAgckZfB7ZssjU6VWqNiGUhcaBdKc03B&#10;tgrdz3R3aSM++t4zyZsuNUBt784I42PS9mivr+W/RnlOwG59T3reIN3lgycgy5xpUcVBLjAFu8wn&#10;L93M8vXXy0OFsD3AbCdtpO7lANOZe3wMTgl0t9Nx6LPJx8R5stZqjwXKyK2/kDElfJoJ7lkUoqZ0&#10;+8Z1vRy5fRhNqJneldjZGl1X7sfZdKtKr0iJvsZtHouzmkvcvhamrjZ8P3QnrUhNxmfpiRc5DRTa&#10;kkCJcn9c0URspXDe0sXgqvTvhVobd70cu51VOnpnZv19M8im0VPX3Rlqd75O6kiEKZpDNpGzmTXy&#10;cVaxGXp9LUMY+/p0jgIIhSfb1DJIquqIeespgo/AZPrKWaIIJaDwMbugUQPZ/H9a1lEx/JZ3K6Pa&#10;ttyx3MjhLAMDLFduI77alOHJzilws2cznLlqZJzcdciqF8+dgp9XbbP46K3CohunkN64sq2+2dZ1&#10;yTmJqtSvRaqc+u4TwYnZF2wZ17Uz06p6vwt1mtNKk4yJ+LjRY1nsmu8wR1JVeHlfw6IRkj9f2NYL&#10;G9xMQcfAMge+BwACUxvEzJpBDIQJKIf6Mo7prIzC5kiMDBL9QlNwCLBAFl4qSx75YHBwmsqaDav7&#10;DwSDPCoskwOYAxKc9WTVoI6U0tChhnc8I8gixLMw7N9Lw6pAoUgfhiClhV1jP/zurfr0zFP9HJTm&#10;f64TCM0ldtKRo2cHoD7X+8SsW6ggn680SzR9F+4TjT4ds0nCrAkzZH8SKxZCS6JThGWHCtYQQgYh&#10;paEgg/ignFAybtzEzwSlXnZFLrGtq77LPGujCACPom4cJk6VfblGWftwWaKrCGEpNjwtsLDVwgCY&#10;ISCGX8ADg54yfesAUy14qshjZ+CQSZrcQdxh0oz5iVCDvXnDC9wAeJpN12HAlH48seYvsuSvfcmX&#10;sngr4qr5t3BYUBBIGjayXMG1unNDmPVwQi+jxiQJB4jkMMYwfhKA4CXEwgMOEQeSTacJwoJSmF7T&#10;gBBAEgWgq5kctv+Ih2n69DLyCowNcNxOQoxO5QJ8+JNePlrGDgwCy2RAeUeneYcDQjLZnFa3qOFG&#10;+3wVYgPgZICI+NJyX7oiOYwQDAkwNCh/89aFqBoUkKqHBr0bOyLACCmAT6an+X7+vf/J9/Xp9OsI&#10;jXDpvj32NEhbDwoIpoY84VLCDt6X5hOt2AgSMXMN2n4lxIkRzXyE0SiQefTsBp37piSkm+MBAroc&#10;jwJaMviqmNJ0eac1e9q5qxsFJjYVGZBm/qYivDNQtRHQdwWjRjCjWlTpT5Z8SLlhCF0Mo1iYuqjL&#10;dO3RB0iL58Z0htO/TW38urYVx+zOPP5ykycVNK+f5+vr928e98lNH0RHq7hyTutxapIzwH5y1va9&#10;7zkhmltKYmq/pMvOVs/Edn0a3f7fuxuVOJs0R0SCw1NKkOfDItJKlWlBb9xvn4+C0SNKFNLboxNK&#10;DNmp20+MFRFISbhUhIlvMe2Wf4tVba1p2V7ViuT+PEiV+FtE9fzbOjQBmjJG40SHxTxCPToahCFu&#10;YSomeS0a+aJf3dRlrtqt22IqrGv96nuRXneMsLnL7ptYzxsmoW+Uy0SHSaOafDbbgQndOCJQQjTh&#10;nnu7eRCNFpzLFfQDfzfP3nH8uXLUbqINo9Grd05x3NV77K5dqNVr/mjsRyDrvNch7iu4t/8tRTIZ&#10;mE8wzL5BXIzKWZKPpixGguNGxUje9H5OxJkA8nyDlBI0jatbWIqXCl1PxOXpdA+yW0/q0yaczNdq&#10;l9HmlDlELpuGFexe1yR6NW5ItUfsk3rRKPGnBNvTE3JjqB7mW1/qqQQbxPKjEcwnAFBluDRPp0T1&#10;n94QOsSVllKxZV5ZvMkX0uUboIA4LTrChGLjXiNVBAViSzVDJi4nhGOYj98nNluxTdl2XPrc/ppE&#10;eYK46X0w83xVCkI0KZf0X3/RVXvSRfhAdimH0Y+BroVw6Mr6JXh5mTFnp7P+W5+iK1iE0SVFyvJ7&#10;RlhUQ9pwtrK0BX2qhVL5bwgD31gWzn2QivdEWXrP48O6T9fhT1suHRFH/sSScInMFq+KoMsDR4yO&#10;Ygt3Vu7tdhYE+HOW/S5FuCU6Jj23P8qeHX+LFgdTEzJrSC5nY+gc0BhuEVIT5a6T74QunfmuEDAN&#10;L+pBWiHmEwSqScabLCCswusYI7qrl/jRM0WFMSiOMEC5MuWcpiWq0YDbaLt+EzjwjEIyO0va6TW9&#10;SCYWy0xMmUnGp1lp9ENTcw5mkDFmi0XbU0b+qJWuLZcueUd1U7Kg9Kw7FY3ZQQMs02XGlf1KKnDd&#10;wnpkZc7fSdS6WnqT2yasnN4/bEux2kRO7VMnNKyx6dkcu6FnWTZy+XPpjzc2Zgabl/f2USJv2v4d&#10;nknqSDB6Ulik/G1dfSmH2uz70qIGIUHUk1HLVY/TyX+S2q8CFs07Moa9v5WMrkx/z4omk0xUnQI0&#10;o3bPamrVrLLGuIUH5ieXbum5d79nRsvyz6tV6IvU8jFS+J9b5tVlUqpJVuRO67mmhaVMtnme7QkD&#10;+dKz/EEO9h9YoWVfrIcmSu4AKnkBwhh6zZJLnZkiTrlEagxy4Xthk25ERwoRQy7FYMJ3svWgK2Mu&#10;ndrKEzrtZnit2lCA89BBb3IELS/WvUGWkR/ogiSjljpop69vYh5fDAcMGwCDJa9Ao1Y0CSzkHTLK&#10;aOoSrOW3Z/uppJUh/irSM8EJ0lMXf09KHLnxlZZZeXnoYHo3ae2TeQnqqqR+bUm+mUJSSd3Lk/W/&#10;OejaRnghxCDXRFBQvQP8mi5fwToPFu8xg4Ihh8NcnGTEcwBCBII0j+FHsqEXxCpE5smTFKTF1IsC&#10;FfJ+7DMmqWIBighTH0KpNOQnKGIyiyWFwkHuR+gXCutQb4QkFEDC73QQDmEaWemsQ5eJAAYB798w&#10;jGYDllPdIskIGEOBRehcghi7JBriq0TyLFCmQQBhNtYCgyYiAyaxyB1BduM9YWcMRTRFEoOEbIkR&#10;D1VeDQxfoRq1EvwVJADyy16SSSIjfFA4DAQccAGivGIwDJcIX6jj8PTnoDTQYSUWMa+ICJFOECaE&#10;If4AAijHTP8JaK2tD6Ft4uJVUfpeejw3NwMEk33wKtl6CV1pLyHZpoJXtxhyADhOUUKNrlQnwKI6&#10;9B1tsRN2LddvBixCgeI5WIZOf8hOKbC4iGT1re4V8k2wg8wmMPQZvIbRP8znh0L1l74VEtr3OxiX&#10;vKtQmL/4VFtmCRibhGIJsW/AA34QfYc7ugzoim2eC5fJe/VlzmQRBZ+gom7TyC9tXF/lk0VCUyCz&#10;BA5oSBIOMHwVn4gSvkE/ZBc8HJgSUihzNJgcSgIJAwqPjDkmuyvAYOjgm2jCUYROjhl6Rv6OeCn+&#10;BEkebwMXl4YgrtQ0d4Qdqye61gf8AbUkmEO86pwkOhZcUq2IxktiwOnqyTOp5QOius2Tq5A6v9Td&#10;K2CHQH+nimUOfTfsezClz9lB89qP20EZEEV3ytyjTWHpltaT0n30bFUaEfc1v4AZ3OMVEMzUi05Y&#10;TAJjt649CeXccoKivQRXafUGWatZe5JeWNAMr7iNZd4RoUCi3LnrBWpJbuVuZaXnfLvf/ufFPaUt&#10;lLDm4nhSvbPh/biynYzkPRbn2vAQhq5cadEj3CPN/68lzxhHjCMnj58njtbscjXLicpdbi3kBwIV&#10;BhYQMI0+5CF31aVZTrfUoKevZJzy8ppewKxeUJNFqjJqRpl/u+Ebdu1SgjuQ5Lp7MEibB5d7WsQy&#10;zMz9yVFrPMYn7IaVIhsmc2JHfr4OkcNss1Q9qZSfCyzD3rQNELVzVw9N+yW7ZehDgsIsbTLWMJOW&#10;eZLKfttuo8SLvfHKeZYqwhRz3i0tcwhpS45fWRQGA9sKDeb8Elpe+FBf//QTeH2DW7vU+On0vTTW&#10;+1fQwHkn2xKp0uUYSKa5jz6dzNq1MjptmJSgreNgDOM4SZ6uV5jirv8Qm91eIIPcbnXE9wEWrumr&#10;O5OUjNI+U/1/VRXgTZkpXRzdW5YEEWJMBqcfvwNlmcrISa+ED0ORweG2SgQbLto5GEkIeYDWcl3Y&#10;mayfsxJ3o5VNDuSbpqS1hEKL0vUeFUtz1sG1PgPUeRVo7pXqUsAzypfCo2XvQRb0k25/JH694S48&#10;4Juyiz3Sm2RmIJM3WFCTqk67mEnxIS/316jUrmsMveJ+0Wb3LIqULLCgq2FOsk6PMJ+01eVROX0O&#10;tTQpaLB35CYuLUSa34usJwnbz/jHIfcarnox3G7gtxQ/JNL1axWOs2dk3I6cp7uHGKPpKTnpl7K3&#10;UOMcis+Jq55hDNAHf1jKPPACbREKAszgHQAmRPq1BCWEQvzDRM5Fp0oGhqj3/aEwiEkPmD+Qm/6K&#10;XWiUIplxnn6jZlj/0hLpl9y5MIFmuTqXDoihfeAyeiRScXRYPdeF69t7JFT8cSN6SH0arMdnB+X1&#10;oSL0KY2C0R/LhAcBALLK5sJviMfhaJQiIiXgqVCdZyhZNqmTZt7VS8e+8Y2h3cUXw08Tb10QyuM3&#10;S5u1rHaKXRTJ8R0KR2TuCQQyCq/WyfI2FBbOTvcLBbmE43nFtryfU7GI68nSr1j4TIsb9kdr2fb9&#10;07ZTNe02y9NV3Uy6brvp/Z+WiqzWfJC6Sap7CcEhy9lyO3q9i9V+0XcbdzeU232Ta+vgq9kWxH6n&#10;yKPSmi0pcuaXHu/HzTp2ZYJTp8UWLsR3aaUq8uUmz1TgsOiL8Xpq8EDo1VPeZ5r5ohDYEpwNWCGW&#10;RY0fuxOkjw4u+nKXcD04FJqbp+UMvH/btRmT15y6zFyk6c30Jm6vUbp1Y/A+ykd3WMEdN/npHqrT&#10;l6un+Xv94z3R7U/hBz2jKf91O/My0NApnhU4SJ//v93Z0O4Yo5aJG3Tin6/8bJC9HLaLpT0WwkYC&#10;gwiG7/IHbe1yqFKuYnnJuWDvqqLsTS1J/OYox2aMkrnmF3lpG1i3jfVkyJrGJ7yGJUOJ+UvZ/tzv&#10;KR7s96QjCpHstl+p3//7qnWzfvfIgNDZsShWAwCAb5qhHeWts8cZf65RGKCPi6Mx/s9JjNjodplJ&#10;643LaKkuqXlIRJgGWeOhoPXZt0pYgajiUFaQNs++Icr+VBI4yG2mjAMHzhJo6e2AfVxxIFls7EKa&#10;tfBixrT04qxkUhsjdC7PenI6ZadkHA3vkv9kp6DV25OD1duXP6BybChPv8hCLeGUsMuaGhlNMLZn&#10;VvIZOEVCPfrK5DVN2UwHP3kWSYITOqhDyFiafAqupWlFOplWJVpkvS2TFg02jEoFkmtorxCyK3pB&#10;50aIwUQ7ETYE6UIUexC6hS0o1o+itj5H6OxoVyn6KS0USOAF5EQ9HrWKJaQ27RlnHF2W5yHpXThZ&#10;riMuS6s2e0aU/UYoUsuitR8ysFdkdc/vXzmd5Fa88uK65Y549HqkRnnBGObjRcY7KJ7UauUe95fT&#10;ol0ojpJ97JLHrlNpMEbpa+qgIwGdjtuRc/LyWtkl0PRVVFLxbbbNCGiPBGVzIwiOhBgy8ciIQ+Wy&#10;kjkJyDk5NYgzosIvqPKWNZ30XW6kM1VFn99Jo0ZIStCMKpqHHBggCG5GMgsozBmIxiGAQoBADY1i&#10;ngdoRjlC9PEacKxoggxFAuYJhp4ScmOhqonxxWNjBIB5oCaEQ7AejijomxGY411cBtqidhe7djlc&#10;RWkONqdxlA8B4Tk51oEF55QTAJitcVgcJhcCOFJ8DEADBhMEsIaWUeBwqAJYiBYNoFzAC2MijXgE&#10;guFQJBJAsmAQUUWHTGgGjoSDNJoagGogjhkRGRAgAroLBsUEJEWCHgLAMsa2JBY1IEOkIAw0sBij&#10;CCaMzgC4IkE8dNcdAD1eWAFKGXIA+/HHXA6BZZqcrFUB/Ue5OKi9BmhDFfEboe8LqsDFNlhPRafU&#10;A/2tXDHnVGgq3+EWJAOLEWYxVwIooB0aMhgIFYjQodzMCbEOkXSQJWYiHEgPjLgRGY4yNghqgZ0i&#10;sscA5IUc92d8c8V8cY4iFAkkOyZX6HozQPxSHbAIhskNQ4BRyEQLxz00RDiiGyDtHQEGOOCt2Ifh&#10;TIOZucYTzl6DFgUpgksEDQMPcikSTCwCT4evEHsjn1H09kuUUAgsgxwiBAQY7YEiQXTEQCix9Cis&#10;E0SOgJIRgMmKCAw9QKCiRGAwlBmNEYkOLAkIESrZtAPIGYzFPEHNGQWNAaQoyMqpZ1CgsFAmIDOg&#10;0dlNh/mtQwqhzP4zu9fltRv2akbrXs4Qo4P+fDy2y2G6UmAMlPOA5y6Fgf5DA7vJlcLAZR6xYPxz&#10;fh+4SdWvpFzAIRogaIBQxwDo0SwJEgPFglCxDrpoB4xkQCdGEBxBHGJGgnAhqEDUIx7xqk+0UgLK&#10;xkCQnSHQozKUhjSko0aqhu5jssmxwT0dDU1N6KkAjoy/Pa2VxgrtXwXxJH/S+hycyzqTshhKXKFW&#10;NHFSxYAJ1iKff1soYADJJuRTMNkwfOeQfKRJZ7ko5zNgOcBjiihyExAAMisURBUcamKDdEgzQgAn&#10;RoyAcCOFy9FNroEfTpTAc0AOAA9rwgKMy0dAaQqQtQstboqFTbbHSZbBtSxkNtUHFB+SGEBH4Vji&#10;kwSI3UeM2JUZ0SEmZ1DIiMiOdre0uh2LrN+uRmRLKo6uk2+9D03Nkib0JT2Xh1Mm2k9sr4Wrzlhi&#10;53a+nAhKKgWmILI2DGQiNajIcVRYJDaMhQEaOAQW1LKsS2pEQ44CjIqKxRBRoo6YmFiRI7oPMahF&#10;NOoUcd4rY+8YSZHi+4FiM1QlWJ70N82j2u9QZaWaUQYj1GiayN/Ac21CN2AaMA4gh6Lnkw5bZs5i&#10;m+yec0KAog1MBmdHBeQyGoYAq7EgQLYEz0KNHBPKLeocF4oCYowCBwIkAOCMsQOgoi+pMslQ1CKZ&#10;bQjQuo4o5SOGnSJH4/ejESQG7KIYMdEQc8pIakD8tQ0aA+jxEhQ5oeRWIRL/s5JV5QOgCJOdvEFM&#10;/a8oKtoB3oDyLdI4hMZzJXPIA2RL0U7JFKWDMnTJHP2UBTofBt4zFAcREVqODCIYUcAk4EMsB5h7&#10;ozB8Om2JVGhaKLwEJdOjRyLEnsY/h0JY4KjWwWkNGRoRY6TbGK+FHN1Cb7PE5EEE4BmwQG2Kd8Mv&#10;mTsrM8BAodFUGs3S7eJVTllf+bNaa40EDmB7MyLmLm6APASqURX+0sxNEoihKhIJFLDxg0und2Q2&#10;ez/XXUXuM4/rYjwH8sQi/T7nxIAo59J4g1lWEAI5BdX7l40AUbjPZaF5YD2WokKs21Ev/N0QuZtX&#10;ChbTC5omAi2MTRImT280Pga7MQDuzvZ3M9Ju/uYRHVe7pC6d1p0elzU1tlWTZxLPpi/Ul06fZ7Dn&#10;1Zc0qtc/NzNmFGC1grj/LNPIQmimehIaVTe74eS/Miw5h1ukMwy7LuZm/6qmtSSabR9OH8JUv861&#10;H0nGsqCwvuJ5RfWXb3s0wha74T5bKWu//Gi0YujO4dumumCDGNaokCp07ueFyWtWV1EhNpzMsPv8&#10;eFzZLdsa9+0KxU3jmCT7qab0u7b2uA4Do/oUrCpKicJEu+1Q0SPE9/VR9sveh48WIY2DRmlVp9vX&#10;S2/Hc3wX3HMMuI0WCqoRa2aYcXxEym2qULv9c+mWZGQH7VM8+J9xPESl9559FhUstrUrWm/WXdOV&#10;6q2zVGok/l1qZoyhblWj/MVc8uQ7CMkQ3G6dk72ln1V6aYrKKbKejAIfF5kaUmTtXYrA/RrGaIxR&#10;0IgmRIAejpt9BTiEiXrk88UXsWk8i9EYvZ+HHMmxiTLHooll1HYwD8m1riUAyBiX/rRtiuJBVqIz&#10;KQlHtwyY24Q2OOP2Z9WObuphqb2m2R2yHOuJjiEBsrS3UBoyT0TFNDuRExMe/GxSiVP2+dFm0q7H&#10;LxfPb7QkTz8SWj/TKN+eyS068eW94sueMqog9Jkaqx+V7fIfH0gHuGO0zucw00dXcgNhW/vIPSIl&#10;oVZ78JUbRNdy3XDpnNhdgD82vn+KJLz5uazRE42Hs0OcAUHaN6EhkiSQjBcAGDJCAC2M0wHFwSCD&#10;CQTR2hiJkZgGR0NBRCW22x6niiFW+NGAPRFqLY4H0iUxR6qnHLFEQyNAAcTQGYj2a6n4s1ozwmyU&#10;jiJ8K3yB1aPL4qUkfXEORkaAFoCTy7CM0Dg9dlId3HF7Bdre4yEbtL0VNw0hWSL+0xzeWE8YgcFo&#10;oF0WMaKAQe0kdYJ0YqWEQWOxQCDzgBElGKDApsA5DAJDYxRJQHOMkPef+IhhKgiQzYDMdFQQ7oiG&#10;YQY4A2NY4U0VIA0QRQEFYCfGTLNg9SOePR0+i19mebFCO3vVivtHWMISD+hCaHTE4g/UhWUvxGKx&#10;lXHU6kMsXz2aPD9uoRa/daT7kNJHLAkFVSmAxExwIMZHAxGFIJYjHAlGBgOUCYkZtAyjUKHciEQR&#10;AtEYWjSYqEJIhSPjQdMaMgcqUKKEUJJmoASRh5hR8WpijjztWKNGMqHFZzPKeOpFYMIzAe/x5RkL&#10;+u2tjSmo3Jdn9lIJBQFCvECIURZzQ9lrjDFgrOYLOPYkbIQCCJCKC0wkKEgTKEYAjzDh5hvWkOFO&#10;QGZQ0aCCKCGTB1LY4RZ0YQYAFi2CupCngFvMDpkZoYBlM0gGfucYfgMCelrS7QcicY6Fx88ILSoN&#10;laJcASl9rB1qGoNIkFGV8wU4T/GdWBFAYBgsRsEoxgUgIQIJgtWMIDYgDCUVlDSTHUICBBIScgfE&#10;yxlwaJQ0EZ1saD7d0Uag2qhrbBDazVgMwM6NAqQyAaAcFiCOAxl72Ehle8YAnS07KYPpfSy8hQZZ&#10;DKRPM8H0jSengRpGRi6fahTiWOHr4ogFAYCAUBCZjM7wpeo14LksBWTYI0hrEgkGPjAOgRqCeOho&#10;i0hlezmjvpreKI3P8h8uuCe5paWsdacyj34BiI+9XHT5if53OFl4b5udTQK0P2+B56MAOzrFK/gH&#10;zTDTizXy9cicQFJI4BeWNJW2NvS5lIRZJDumx+QOpb0ur6M22dPO6uIjBljBkRITcx+OQj1PqY0G&#10;YklrHdciiWaQVTnhxwKuycCZnWjadQ6qgmemf1850i5Dod6PM2n2pCjXWk57HPFgZK8csXe1/Dl+&#10;kxwa1M8RdR/rxDmM9YrOrS/e4Yqv0/mzmgWaZYh7+/XYc1xMub5XLEiMXmIj7Rem5i/vj+nZ6xJ1&#10;e2QMj90T4KZZ3OSiy+S0A8JyZYs++EJOp9toRp754gDQewEFeTF6Fy+LBIpAcjBYXEQgxFGMgKNR&#10;BBIYKpVMYVmKUgLbFEQLIBwSArbEMqONtHR8KSEioBpDoaBWISBGMacA0+UNEAIyiRI0SH+RKQr+&#10;xlEtICkSCpUCaElnhfpZJCGP8plnmalHACz3IHNjGEZpl3m2E9J6a8A+tRPEO0i3It93FSdSHbSQ&#10;qCAt6de+LcioLeSVM6ZnUCKhasAfBpAhuxUdBDyFNgwQqCsoggHIcQGmAC+OMhAYwAoMAgAYxAVO&#10;ilACGwDQYIZDR0PANBlOVFEWVCUCeclNQvYSv4jYH5ajmgXojHAyfRI7LAdjtiIEaipIe1cYxBKI&#10;yKrlbjwZHzlA7oPfDMKIQQGxgEozjIAtbwgENGM7TLBiewgxCrh0yJ948EAjVwpkgbXMKMZICsZY&#10;gR9Y/lni3CU05SWj3OPneWAqAEybu4l/YKLE5mNrGWNDQkQmGQ10i4XbPhAavPyFyd2MFkJopAgD&#10;RIZHnneS9/bEkeqmMixq/EggWTKLBKVKvl9suQy05uLjE9xoaGyS7IyeOPCRD2wjggCQTbItZYOW&#10;99EhxoIA8DJnp0QhEbvni1E3cB6Xec8ID0OvE35VwQfLjXhDNmrzhFuMJXShuZz30oWGRbIS+OZ5&#10;RSO0WS3Pao/xLj+8rOxauYXG/eayLiKbMXzUyOScFNym+Ns9EppKCshVcLkmtOS20m4kuonh4xMq&#10;7cRbDztEJupDhgOX1WMRx8+Nn3aoSJUcLkhdEgIDCg1bgtLmAOyX6XCPBQ0At11Plpvix8L2EAix&#10;sSw9W615cl4kvuXlkqwn0WNFveGyZazf/2v38111GWkodZUGp+uga80F59BjK6hKIsJKC25gMwQZ&#10;yi6UYJl3/8gTRXi4N8EpmH0kdjBO6P3RGzdKBL/ReJCmNpGSbIs72hKWeVFldrwkj8TglzDglJx9&#10;xeQhtwaLhulAGlz+EMTSohhplSnfiDtOY5SaM4d1gUhrRdK/aNafGeh5pQ8+EwBDaCAEEwn80ofZ&#10;LT0S93sXt9i9hAf4KicKlKTnXN7F4+n73r6d8hTbkvfbbn8XtOW/6uXf2TMWYyvLd/H3RVRnSu4+&#10;PNizdOlMEiTquIxL2l/8+M6lSbRV7febNZ7bufT0pjGi/ff3YxFotxpxj/5ixBleA7U0Qu5pKDN8&#10;Lq3WwDbV6+qYLFyJWtF3Lan2ueirt7zzRLV/e3fZXOU+KeOSD3BPh1tr/sJp/26xV8qk5t29uE/Q&#10;cPmi0RmHkyzMXOzGmEwLRIwyfsf0TmYmtKFLuFikWn18/6Qua4cXGiVjCgyg8y2M9CuZ+BIbr4h9&#10;F1/tm/8nCosc5SO4uNttwWEcw8WGpKHGcaBW1wQmK2bceL0SRTJusONPqsxc3/eM9w6ULRP4QTQC&#10;hJjBO930CeXYQrSuJTEha91z4utEgseQjYUAqcOS0zixObyFtZ37IzEYtGdI3Qqud7z6N9vwkSuQ&#10;aVhp5/vVWk6qMqf8IJyZ1pw4nyMosecEOUFshHuzlqhFFY66HIkq9F6TqS0y6JE6Wjf6rE4bGnam&#10;Fp6zFsrBI9NdM6QmkXViVoa09KrV+HNFn22FW02hFgZ2y2f/02T2isotvSxNno7Jp7rBlWsVXlHt&#10;zVQsLGkm7nqrQO+lC9pENv17agOdfz9caPeE9RCLhbiktW2s9ykV+HI3VOzwVyjL9W/z1mrRZ+Pe&#10;Y9uTpf/yeqt8Tqy2oSzzDNoqiUfMw1runW1Lh/F/PnST8XxbQ5N7Vxt+7szZiT6oteW06dJGJuy9&#10;5of90ivTqMNqWqUbPihDS1GykteP27ys0GsbkTiWi9P9T5YF3wulioz9cWws8liLqSQKFU3reoxf&#10;3x1KroFTHaaTXqk8ntngaQUGR0N5KmSvFiSgFfxBQYFkCjcDwGIBUVj4vy33hJLfPYQtxAcu8YFw&#10;nF94Akz+B9/a8PmPl9QK70p8scb5CklILeXp5wwfICjAsL8Elp598qKEJqWdAsllLTUGL5vRqtWL&#10;q1szNjzkJ7Tf8EM1OnQqW1tsqEM3nIYmafxUuf/oPdrBNuzSQMyh/W8PkKE/oRu0u6KjLNU9aoca&#10;wJ0Eu4ksCgJcyDBGkcQ5H0MLLQSmHJ4VybBN9b4KDtF+iVa8m28OBqCd/iJFyIuQTU23bCcv4iOR&#10;ffQuV82K25xJAKZr+dbZdHzW50DMgVZBzKZgksgJBVeYikVH4YBtqfwfV4VtoWZERZFB0cbVXIPd&#10;1iR6vQUp0FFTP3rFr3l+ekCwRwQApy5cQg1hbBIkL514AHWVXdYJYtA375BCmqfhM6LLm98KD345&#10;SHafN2hYegcAAZLn562AOZb4rZIPzk1WSp2wLJzeyD3j0hRjLQd00kDTQ4dpFdhogMMc4ADtiRrZ&#10;pPkGnpfQ+rUIlvhhII8kzgQLBAgMvRJkKoaDooD3+MFa9vFuuUIsQYLuGoj5WS8JC2EO0dzaSL/d&#10;aw3BC/WB934Df7kJuc1QRpP/Bci+fGWzIigN2mKJ01OalfLQjiNyUPD+9pHoI/tn+Em7lafclh0y&#10;0yVaGl8I+eBBJ69glvW2cGpKvugRjADx9QD68+fN3uH0GpeGWvrcEKe7mvQZ3t6vAPKn+GFMoF0f&#10;pSCRPLJa+KMuhYnp/xqELnwAgYSijvETXT4ANCiHOENTOXQn5c50eL1+9lKf4TcvS3qGv/LaN4q/&#10;9yIT122gDupWy76U118hrTPltaNnJXhbSRYIJndzt8t80ut5kX5YBnbpW5XpQPn8LJAW0wn4LSwM&#10;0nZ45u/pYBitl7bYJ/gpxVNDsCGV7upDuz8zxtvdc6OGXeIOrSIQO+y+GACy0hGC8frDqP88AI5w&#10;A35BJ8gAJ3EBQYX4Y5A5L8sDiBEQfn/FvlZRi9do1FlFxtloKoSaKIk6Hwc8I0jys/yGRZ7YsHnE&#10;PRfl9WxUZeeuMFyf4NEvlxjA4cSmW5LxAE6WcQjPOsFsbbG2zwB7/MC82PftynwmNU9aurWmkDwi&#10;KEggGN05EepA5AfgFyN3AQ4hhJmtGUTjYQqFggWEAq/70xpwRbfAdBD8uQhpWDe/gYWPmiPpYkHC&#10;L4sBxfLW5QHCHxYDbCDwH0eqj4PfNlwe+cECzQuEBtCGAMhOJhDXBCMHMJkujYcEQwsZQRB7BwBZ&#10;TPBPc1QqDxosT5ftJA4RRGgX/pp0KslPWudYrSDyxZ7Zt4VVjwl4nnsSbDp2++TwrlsU9NJjvWAo&#10;iQcsDT4WVX3k45vLDkfFxHCAwueMrTspZYnHOC9fZl7VdO/6boe2qee2Ht3/UbaFe+B03ljxwOhe&#10;c904kbP0EAWa3ei/mx8+Su3c0Amf9E8s8WCDmCAaCBwoCCJqlBKL6cIkwgMJHhisZotCwbzhb6Fo&#10;asFgIJBLoZwW77DYEgqh1hKlB4KY94P+EBwgsBh4DH/FwgP79Q/KoyzZ3nmL0eE4n4Rfl/CkFu1e&#10;4wPCDTBDsTEmE1rOGL0V40DhAo6zR3w3UYIVDwQHCBx+wg+JqHhwXsfCEdUEFm/fMIeESV9kF27U&#10;/CwRSwWDyYXug4rEw2rbkbyVv/z6HdeN+x/yszl5CbL+8RceocETTfz/f53Yjxcad9i47qScGTc0&#10;oLxZZ35luNOlNol17r93jLWY0ucz+W6GhsKfsirJ9bstCmEzP8xcTbYm3KxMavM5CdFVIhcKlB1b&#10;wgdIwmFCo0KVGPMXBK4sODU21BKLzi8XJnMsODKCqZoTjOBcxo0xvezxarqdsuNxDtIwmXD8T0Gm&#10;LhwZqnRVTp8J4LiqabuVe2gKKwMRF8Orx/KJljWLiITg4X2WHc422iE+EDl3nmPeXQi9yxY+JikX&#10;6NCp0rF/hAejRrTEdFmF22qwSFSuHQlacKXEz6Qm61+D0qd0YSfG7jDMeqJ4TCI/Clm1pd5MnxYO&#10;TmgLoz4o8jt3R/Mu93jxco8aUM674WE4QDLMSJPz2W/cTgfdEkU8GPm6CBmyMA/Xs8vxqnSFy/Oc&#10;tjKpmlBJ5KAsEIeqLDBgE2MXBTAcNTMPouSv9Es21lr7FWt7keZTLSuPi3iWdjFzGYUexcX760TO&#10;16N68z+MqJsipU1xboxK5Slaji8LNaSmkYl04lnpFoWnVL+FfdOcx9ZjdtSVrL/bZVElpe4qDLOh&#10;otKiUmtulBIf3C0vXr9/W20mI2RsffXF5zraHaTxcSE/gY3LUlfyfmtn/eLv+ln842xC6JRoHo9a&#10;0oOQvzvNl66viZd63re316IWjF0yPb5yz8hNaUwSy60uY7LB6OQ+nFUelD14t169DqZmF28BiT/C&#10;A+cfcvMmL4eiqDGsJkfix1mWm0csPPZZ79V5CH0Yy0NANTaVywvsnR5zTmryvKl6VlKEqa9VsotH&#10;gn9/4Qm7PbyIjdMTsm/YW0SVqWklNfSsrTqopMveWRHmnz+ebIs8ztJoeleLxVP/9ByNIsi0nnvw&#10;m5B6XthNuXCRoAoNUK4spR/7x9EtRLLbeZpJMKbTYeCtuLa+xXS57BG8WerUWXKlx2RFR8yXKlhb&#10;u8G4cixRKdNXLN42WqqZOVhCVvBqp/o+5lkuiUCjI5SBLCJ9KKPZNm3a/pkRCenpPAA3RKpQpsi0&#10;ueo2Ez0QTstia/vxTeRqZJ0lr210rulVFD203WYXv4xIxay6Upz/MejGVuLkr0jwk1H0fFd7RzbM&#10;7hdNyL+eD96aMpeZK7Ea0jcKXCnwnDzTpn883NJWA73dw5rmB++PfHq6g1fxtixwQT7yQflNHg/J&#10;INHceV+DZIRPFxRlkkekG4npXEOXgoR8ZeL0/Vw/J7wh3IvIKWSAODA5IOaCcuWAan4RPXFDNrAB&#10;LxQTKKChSCwiuLJawOJsKqR6lQOzJNIlW9YfTH1PsQ9djSxsHhUkvYHTBMta/U27SIgjqW6r/AhU&#10;CJAKiVpXKbyoulWwpCR74xjSfcDInCs0TORXkl3FY6IUG+2i8Q/lAGyy4gDE+QLQgsiYaKeaEAzU&#10;UCyMPh/D1NMfIOpH6HQlIJnfy2F/zusBBqvRCotPAYOjcgP8InRB8Fr08vDutGT3XyIpIv58OTdf&#10;5evu2oQoO7omw8iC/jII/44967f26ojGDKITLrZ3D1jfJFQcqP0qwb0Mx1dHcb7uuFTD1IpAsiDZ&#10;Ew2fQ3WFR93vhU5BPYRGRXem5sr/TvDIkAPe3WCIyJNK2/Q0t1eCyIfo7CUV/CxtVpAHeQETY2W9&#10;SQaQYRPdNTqGhxjEwoT/WgY+qbJiAOa3Im2m09ZcEDg/0M+QUEWCE1pm29AmidK5CDCIYDOERUeW&#10;V2SpRb4FzlPpIE/ci9J1epOegwBBHBi6kBJcHurwashAoc+TYTOpvHMVlpJpQP71nKgjxaBQSDCI&#10;MImER0Ss9+7Sxua2UoEUz1cmRfmGSMtKlgSoz5hQQWFoGF7hOqU8ewP4FkOh3evg3+RE19zgYSd/&#10;ub06GS95ArLac+vh///nmOABg84Q+CJ4aCB4HEhMlov/RevaA4jz54ILXdCbD+RTHqoIBkwhUbLB&#10;DFbu1wUECwgEJBBIuCIfTc0z8SJWW1+XNBuaCB2WEJjkCDY0As35WPiwQhQQ6CFYRDFcXvdoZwKX&#10;oYrbtFrZtvbVUlcWAKT1S8LfrdNlxb8MbjCokaSTgt8Ji+e842EB59l70dendsn7rrv17KR6f5dR&#10;DtwWWobgnp36WLb1bli0Q+nmASYE4RDBFOSCCRc/62LPRaKmpTTYocuaJsT0EOUNhBWaYkDuouBw&#10;jxRc2Js6eELgiKBQQDCBZ4BmmLsXo4QGCDYQGGggtYKErfaun2WI4IDhBoIROPGhMrwW8SLWEQ4P&#10;CFuYIhn64gonF+VniQXLbZdfXApPQoty+qSmpKPN3kuIeZ1BKUWmFGh2vaAERJAGN0SNg1hkci1p&#10;UJCj2fdbanVXpmq7L13otxpUr6H04RC3DdAITKDOHR4EMEAyodEhu6eYFDACQQDBwQO+EEgULuJX&#10;vbyZsIdBE14TLBAols3dE53lFeSCGONNsIDb3pkyY2fB4/d3scNLBFEgRkQgQiHwhcERLAwsEAyZ&#10;YrZiSTuHBaCJ2buAib38NphsBHShKgcwycjiAMRK/ea1bm5dzL+OD5YSmFqMtIMg39z91k100Tjd&#10;KFY0ok6VO6c9ePPfj28Q8nCHqw4UDwmtu6z8HKWbmGYmG4cL/p+6CCQWpgdgWhydGpwI0yU8wRDB&#10;G4sEBwOPBEfYQy0aCAxo2/jPhAoFAHK2K80VfMXKsIzeT0mCGT4kDggUJl/knLEyP2P6lhsCweNK&#10;pCZM5lTg5zCIhMXygjsgLcCUECgihGsXFnCNMIPb8LhBddgsgaygyBPKA2eehuULbt5Run6vAwIZ&#10;Wkp5DHW1NtoGa71bb26tqPa6NW5fTZTVRyzGjQM60VMbvlsYm4l3ZBPlhebp9NXy313v9/S7X3E2&#10;EEqPEM7gRUWiGVooew0MrGZI0EW5MIkydV4INV99I0Bx4uKsmUiqN5ydEn8/iXp397b40LDdItEc&#10;zXymGggsCwiOPC30gRFua+eUPQyfrKCdDnUhEH71/bXprZp0w3zKYutkIfErkS71LPabrqFuMOvt&#10;3wTgb224GbVXaTzE6DA0qvKq3dW6omsgRkmCKIgQjLAYIPbuv6CLfSZ7JYHgILCgITQQKiGCB4HI&#10;JI+iPSb9h97++9vdu869C1fcqvmavqqQqhMlbValPWJRUigy5pN16lVPdepCIde/CXjThBn6nVvi&#10;r/o1mWKqbPznUlLbbA1alUyplJH1rzzUmW96njDWjCJvSoIwnCJ3MuCDpOBGRzBFBiBCLYRDfEiY&#10;D+QwQfdZ5sCvhHmAIXCopBG6UPQQLAwQ6cIRg+qoFHqu9MEYLCJ5cwQeWmAZ8+ECh/+jQMy2HAQQ&#10;QgRC1p3ARMdnmUTFf9CO/v6nsc80pPf2G9CiaY3oY/8KcQ9QilF++mrd1a51Trh84D+I7LM+935H&#10;F0mfGDmAkbiDbhU5pfSj36t1c53VOuH3zEYORzW7rqJhAvVElwrMSE8YahmVpQIBoeAh8OiUBMEJ&#10;kB4MR84EZERgiiIEIxMubL3sn8m+7awQvLDftbfQRd2RCrAgugcBCYVEoIEYIHIPgQj//e9u+7t7&#10;XX1VS2t1a0QSfABwl4UaasnZjgRtTrYqKfRZdelGenF8qCMO1r2mUqAzC4QX1SnL/K+QjtJqNbNc&#10;7VU0lMqUj1VMp7q1AnmV6DDEwP4WHIESVQQ2FAQGE6LuCK8IHGxyBAbgaAgkOggcOlIsbPnzY27m&#10;y/M9LcPExMWFTz/ifcTOPHjwkf9s2W+Wv9fCCZM2eGtFRAi/RovyFSSaY4av4q9ixkBpPX4Dr5R/&#10;B0AFFBl7tbK1KROPHxobL6z3Lqn/uIr2pJCKfnVjJUUeP/NWIm62XZvi4QWVf5s9XP2ZSepgnjD3&#10;sNDgRkZGCKIgQg4EZGRgiiIEIghM4mT1oIr5ZTYF/abkeiHp3+wQSJgoIHhANwfl6Ejzy4H+PjmL&#10;ohnthr/5mz1mAJMDyf8IehMIPqy/N9mu/hVCny5dO3U+v3q7X3NXIOqJRKIvTgeMMQYRMTNFjQRX&#10;6JWERxIIL6vlgQXQOggUBCTEwjBA8DwIR84EfNqAVDf4MvsIF7tweJ2n1rhBXA4ITBAoi9hBFAPm&#10;EvRpgiqouT+ERZIIJ99WCFbXrcLToIDScZB8G4IohOWELhPJ+e0bT1SxSlVIkJ+IBg8hYmN9OETQ&#10;zP6Wf3KXg3t1ent7nMwCPMqq4mz8o8w6gYgxYDYHlwdEJ8AZcJk1WJV9pcKall1dBgum7VIuXRg8&#10;kSGRCz5jqDxhEGHsVOCMUK6CJ0QIRBbCBQCCFRe/A8IJ0A/nkwPsI8wcTPeznTN5x4Iqh6whJBrJ&#10;1ScCMiMwRRECEWggWBIEE1dA6CAVILg5ANwj7HvkhKk8ZETDJAjHQNG7HRpDUwqxKeIa+ziTyzPl&#10;rQoe1Jeod6Tq+h7tbLWzLadZekjY2R0960z0LRIL8SIcLmIrrBGpClPfNKtZ5s/GAaUGk8rfwg4p&#10;iTaVEIlPMr2DAUvWU+CEJpnxqQQyPhCceoIPK/EyO3+cIZBBoIku8IFBDdi5Mswn+Kf9Sgi6nhEt&#10;KCDPf/Ra6A5LY1bFqnvZOeT79z7nFgGLBAIfCCZI+QemaG8Q2qTXcv8ImOtYVTFcKeeI2lLTTAxP&#10;6v3203Pz/fGyTk2J0YeF3Kykcy2V8oOgjSLjzWTnOUDk/8yYPCVTJqeMIgwiQHNhAokDgiFPCFEJ&#10;gHR9c2aFiZ4/WzROvf4gj3AeMBwPSgWyeOEX2x8INhC80xlEt4GFxcDG60N+o1bl/fAxYIH8wQSY&#10;HgIBTVCQfMEHwgMEIhbevk7JEpWcIswgmEFgg8EEtCRSHxV3lvABBkfIZT3syB9Z9AJMq/tuU7bq&#10;SjqV971TVvb01Kr915eZeiS/S62oXMvjsmDC4hnpOidweRFUGdTEqELmt3s1pib3nBbkJgBSoB8M&#10;xbhxuhsaSG7NFb+njCIMIkEAgg2DwgkBvHhbEBt/v4R+QC4UxpT82QRdjQQP/4IieEBwGS8WP3MI&#10;xxawgeSPmx8IBGhI8T3oI7xbwPLGMm3Mm4QXPj4PExPMcSQRfBAYS/8IV/AQs3/7uZtnL6CMUsIY&#10;Q2HxEZupPMkwz+TSTGwXfeBTfbNqOmlo6sgoxkHTnU0xVqMyVJhwuPkyLYx/CQihO0UftAWcEfgS&#10;1R+9lmu4f22EmWbtSOnOx6OdxYeNxzE8zcMqjWdD168kbFhleUvS1O2USyKmKnXxg8YRBhEghPfx&#10;avFHcgYQuJ/MomCkVGlY0EAI/seHjey+//mG3AnqghM4P1ROpliWjEaR3wbBDCFd3OdLQcIHt8+9&#10;l/ZUnyxfxf1OMTuz8QeqJe6qSqX6hpscsmav0byTeA2pR21VFXRnrXybD7Xr7WK0CeUkmg80a98h&#10;TKrx5ouTLkHU8lUOPiGXGe4i4Y3Lyd2NdF8PaMLOinGysxJArlpO7nc8NsadTlj0YmtrVp6W+iX1&#10;WPo1/0JajoeMIgwiLiQBY+wjIgVS78TATCDZ+tWMVlApCvMXgFhBOkJVb662tYIR3836NyVS5nCB&#10;1in9YGpiMZggWSHjGJxNrSr5RqkfpzPWyg6K0yqAa2k9YfPTicTbj6Ixz3GlB2nqE01G9tuJN87m&#10;HmGidi93agcInmuBbjQVGnncZ224XZzWa1NNPFyvAQu1+XSfW4mRw2Osn8nue+uLn8bjW9zVS6ty&#10;xLQ9v4lv0aDPwOQYqDCJhA/xsXLp3JdMdv+ydv99r5gsNxjcBmJXZrP2YIHmhSBa8baFLv+bFW6d&#10;ggMEEtuwEdwCNrhjeW3i67SCFuQngbxdem7nZxZJtOv7zRNRNd94ym0T6gKKnWuMcEG4saZf/V7K&#10;O/oqJIVLdBvUSrpEpLXbydrbkInZbcGoSF/RF1ujG3Ti1a1KS8nWGOA3FMuVoz0lxZVVtbbZrhL3&#10;cGEQYRMne/3DADa2TrTttXLTPAXnh5tD63XruLMCuQ37XZSv525OCBpXrsHCv9/CGSoR02Cw/F8Q&#10;2ok9mv1HCEckaPNiJ3JY0P/2wzkbJIBnTVPm9J5e9d37WdaWphOpKu8Hxqqr/9xlJExmrVh2n5uZ&#10;Epq4mTF+7ZphLcq5v/C78/2dE4+4DXPNtr+uXZdVxt9hANhZonFuuNlnZmuiG0vTnxHiO9bbxr9K&#10;DGUIwiDESFvmzRL6JBwhker5LcTBgg2aN4ggFZ3WSrcuEB7FxYGdvecFH7XJkgUeBPcuUtb6tFvi&#10;dGTjHclvAzbSDb9xNTfhlppvKjanTcYrXU9Z+pImhdqWUk4jeTO8D0xtfNjVixC+kurS1zzbHnut&#10;k/9vVZ5lCL98S/uJ2+iZ3Zt1TPaLRLCQYRBhEghrzfi9ccDCB5XjZfpSEw8LeHhUPl30gZotvxNW&#10;bzyVRE/b1q1Dg4OHiwmWvfLY0fPmgg04uSCAUstVlsV2EL3/iJJxlnLdY9rrwVb160kkBklcUnzU&#10;3dTfQTBa6eol0RayTweptDtJBzfYYy76uSYMN2aTLrWraBwf4se5uCOX1u4rtNh5nWXwxv1kdiqD&#10;xc843ZEbcp62+YRJPJucm48zsVotEV19iKqcgYRBhEY2wmaJl3rUbggEEKn0whtRr9ksTYEEGi5v&#10;IggEz7Zb2jhClkzuJvRLZiusEHP8Ar30WUDAYXJnWezkE+LawA9G+VfsLbSba8FuzNtRiCNXsXoD&#10;W9Bj++lNiWtpvp/zYFx63d5vajFzwljNtStNc1i2yLKe33kpPY9VlvlHqJxpdv73raU0PGEQYRMI&#10;c/xbWyCg291bNSODgsH/EOw8BrfyZpjwQLctO2PnqKb4phAYaBRzvk5CYIBmxi2IRaBz4DJw+fnJ&#10;kvkggxC/voHn9OS1cksZR5rMiAzbYQncfdco6kuHSik09N5XUumFqzbe5O3bjRDMxKDi/r7oLZiv&#10;LkyRuvbIW7hvUx7TwUyZOl9twWJbE+vVPC+cLOT0Rra0UFGan8MqWpu73VtEjZN6e+TNstn+wkYS&#10;YQW0Y3OMZmEh8aVi7UJ6+aFXo8WPmwg05MT3ouS1s9L1lazxEydSu1zBde6P67VMQ/gl1XWMS/+8&#10;mbtiRZdp7x4wqtbhaSmfxi2DZoMRBipBCyFIPa42TR+yFjKjwMgH04FfoSbvc3u69YKtjWxwYIdK&#10;yv9xwmN2IWY8Y3lt4tA40ZKPcyf27l3OITlIeLTXbKSmyiiwU2rV1gCdR3d54CBIchKDvEiEbKs9&#10;Nc2v0Lx7dHUN0Tsmj/RNTakqkWKBlVKUykkj6ARXmXG3mzmd63FsrG17PCA2zkXc4WU1VWyeMIgw&#10;iYHEzf3IGSCHSsz/ENhNZPxp2AVk3FiPkvAo8WVGiGT+tjFy4LJfJLMmAwi+3CAZfXt2fMpxPPkg&#10;gmChIx3cm95VDCEe3FfQK9eyUbJ9bVbfhp/U1eQmLIDdimnFhR6dbNmwO9fewybkbW+wd189Y74Y&#10;eLO9U72g9hyJp1U282caJlyUPCQtYuv44QG2a69sabGzTHhZxst5jb2qJ1fHnLn2n2Ri1pgEbNF9&#10;/Ys1bdc9CNmTdClMfg8YRBhEghsVc8hNsDEzf5/7RxwYIF6HnzwPr6InN7Nk3YIFAy/+cmYesBos&#10;EDt70ScH3rH2FoWFr/Rs2A6qHhCCBz+sUy5L8ov8Fy2FvPs+29nLa0ZBhfIMSbb1/xktQDW1yNA4&#10;oGVL4n//ikjp5fDmh7PY+k6/3Dx5FnJtg1f0fd3JU1L+reoxfKEvlKlcv/dlenYlnd+3bTP6ypJ6&#10;l90f9caEUWpzQnZJ9vThbl6hIY9hET2PGEQYRIIFA4XKdnhiO72tmrBwUAcd7FIW8ni5AvZ9mSB4&#10;m5VW2LNo8UiEDBCon4aezHtCuODz2fdfMnmkphc0Jkm2Yl1A5SOk36+BuMI6ysbKfJENXlxSdOiz&#10;T7XagyJJtpL+dPbbbdWE11SYOEBjQtRbcme+YtWurWA4LLlMmRukhHFe1ilaJYvtPMSz/+4yvmai&#10;l75z40Oi+Zn+9wk1Eu32Qyr5nHry5e7rCY////+AAAABPPUBni/aDrx8jVnEXp9uohyIyN3EhuU3&#10;l3lTn/lRyZBL2kqLa0CV+QwdAfkm+fRkn0JitMbUsT2zNXXNB+PLQhi08nlKAohW0655cq9/hW54&#10;7RDNPuuZO5SkNweaPUPrvtUKqwZcQLRnRQAy4QBPIHhSHPxlUAb5Zq/53pKWn0p/GQeWPT074pO0&#10;GGybOnc/C3jXOjTPzXnfjVcrz0VoEQAhDXsO0qaA/uJt2hpoCbealCxjf1Iy5LXIFSMAAAAAEAFM&#10;O5hVMKYAAAAAAAABAAAAwQAAAAABgwAACAAAIAAAAAAAAAAAAAiIwAAAAAAAAAAAAAAAAAAAAAAA&#10;AAAADAMAAAAwAAZgAEAACAAABAAGAQAMAVBMYxjBgAAAAIBAAAAMAAAATAGAACBAADABjAAAAAAA&#10;ABgwAAAAABgAAAIBgAAAAAAMAABAMAABAAADAAQgAABjDA0ACGgBgCAAyCCAAQAAAgaAaQIGMAYA&#10;IEwEIBAAAAAAAgQwAYAwABgDAEAAAAwAGCAAGAAwEAAAANIAQADbEAwBghgCbAGMAAAABgAgBAwA&#10;AAAYAANAAIE0AAAAAAAAAAACAEAAwABggBgDBJoABg20gAAAABgAAwAAAAQACSAEAgCAEEAMAYAB&#10;gAAAwggAAEYAAAsAAABjAAAAkABYAIAAIAAEeBwQAAhhAYAA4mhwAAMjABISABsGbiQGNVB7gAGX&#10;gPAKoFAALGAWXMAABAYMAQASAAAeAGMQBAAgBlAQAIwEAMIAGYBgx4TYXCQijiZ21oQAAEqjeAAH&#10;Ozf1hMIGo5drvoJAAPT84AAAG3u/fjaaZvHHAAAAAAB44AACMnKSVxvyo9juCgAYAAAAAAAF5r/J&#10;hTVRkCCRsuQAADRz9AABrMpbdxsHFXSbJXgCAAAQ8sAAAAAAAAAAAAAAAAAAAAAAAAAAAAAAAAAA&#10;AAAAAAAAAAAAAAAAAAAAAAAAAAAAAAAAAAAAAAAAAAAAAAAAAAAAAAAAAAAAAAAAAAAAAAAAAAAA&#10;AAAAAAAAAAAAF1FWv3UIgNIGRxRRtr4zcXAWh1ZP4c1Dhp6cMIwIyqUZWn7mIAtgOiH9VLEx6mfe&#10;WQC6R+guqyMszSMCZRQqKTQ6FfvE2J8aw6OA22dWfuPP6WtUbgIH1/bQUAg1XunXX9iKE2z85fhN&#10;A2qauG3PLl0JCUhYYGa7ToIhetIPQvTpvJMODurvy1RZrdPu0WxtiwLEyvQ4hS+GnpDtPvXuddx/&#10;LxV0Dx1EEO5D3M0SSNAgViQAAQABAAAAAAGAAQ7Y1BtOotSwBgGAYAIGAADAAIAAAAAAAAAgAAAA&#10;ACABgAAAwAAEDCFyQoCAAAMAwAAChYIOy6F+oAAAACAABggAACBAyAABAEAAAACBgAAAAAgAQIwA&#10;ZAwAAYAADAAABgxAAAAgAAAABAAAAAAgAAAAAAAAAAATSBCABgAAAA4JpEIRoABAAAwAAAEAADAA&#10;GmAAAAAAAAAIAGCQwAABAAAgGDSaABgDSAAAAQAANiBgIAAABAMAAYAIMhEEIAAYAMD1Ji6sLQAQ&#10;IAAEAACGgABAACaAAAABAQQAwGDBgAAgAQCAABAAIABCAAG0CAEAwGAIECQAAA2NAgAbYDAABgwB&#10;pjbAAAAAABg2AwAAQhJAJAMEMQAAhgNgAAA2AAAAIAZgABxAAQMAAwgwYAJEAABgEGJZEQAgEAAY&#10;DgACADABYYUAlAaKAAk0HAIYA0ShB/hmeBg1m7bnjj2wXmCAVVREnIAh4ODAwwAADBggBQAAwMDE&#10;DCAGYMAAQAAQGDCCgARwAMyXuwTg0QgFKmKBKWdm03Vq5EGAAGxlJAAAme6DmZ0gaN2e7PeAACCA&#10;gAAnM4/xfPcJt5lAAAAAGBCgAAH82mUQqPAcvwwAAAAAAAAAC0kj/YlaeNNNyDYqAACejzQAAFoo&#10;uXDYD7Q1ZDQPAABk8PAAAAAAAAAAAAAAAAAAAAAAAAAAAAAAAAAAAAAAAAAAAAAAAAAAAAAAAAAA&#10;AAAAAAAAAAAAAAAAAAAAAAAAAAAAAAAAAAAAAAAAAAAAAAAAAAAAAAAAAAAAAAAAAGIOcvC3tSVH&#10;tJQCU7ax0oIsULlzaaj/QlWJdO7WbEnP1MMBhWZz9Aw2UGCQWc5Y1ooHWISNLWPHI1tCPM65Pmst&#10;R5fIDY1wcaXaAAg0JcslGBRycXYxxunltqNQ2QBSuGH0fCoiwsXZkPyTbR80WbIU13SRJlMlBTml&#10;uIMR1qYKuLjDgK67fjbMUTalkjaBA0bChldeg0Z4tCeRQn/Z2Sa5eimIDtf+JvEPcmRnox2Vw2kI&#10;naLMSBrAWVkMRwsGDzChE4OX+pZ2Qf1aZ2EGAsbgn+zvk1Ibc71NW19pvFtV0RNKGGHVnI4NOXwl&#10;C6CJmsWvvv7QEfU4vNgdxxinRJpr/wkBBQ4c1UgjlJh6QGCVrTDETKzYYOVnJpUogxs05EkKbNSn&#10;BJqsBLGGRmY1FLOJhPgYd52QLuwQdqSBuiXN5RKhhNEdD5OAYMGAYMKDlzKoY9lUhAipXWPKxKgz&#10;VwBBzIZzJGarxJIjAkBisbWSobAkJjGhhGlG2iEO0iVgkJtjGaho0xFsKqFGJYUEyFaUCCmrTBUd&#10;BtjbV+qNrIJkSgISSAGAAAwST7EkMKUxWnQT5WhQGxEtLe3+scKWODrQ1UMpfWh0oWT0rOYZQWzg&#10;NnMfgR70i/kyow5GoZDzWlgzJQfGH/IVHX4BshylB4kxAkCAATGwyR+yJCZU4+EB11FshWBKueIQ&#10;IUIhLkIwJ4hVMsRgAAAYAMAKocqcCntMwAAREAZAAAAwDMAAGYBkADAAAAAABAAAEACAAABgDUWX&#10;IbJQCUABgAAAAAAIiGoQtSEACAMAAAEAACBAEAACAAAAIAAAiACgGARgAAAAAgCBQIFAoAAAIABs&#10;bEMQwAAAAABiAAAAAAAAAQAMAEANAwBiABJuRgNgAAAwAbTYACAAAAAAAAEAAmMAAaAYAADATAQB&#10;EJDKc7AGDBsCt0HwbSYCEIBAAAhsYhgNMAAAAYIYANiEmNMBlbHEiJIBgAADTWBvhVUABgCBCABA&#10;AmAA0IQCIAmDYAJIYIAQwAAQAwTEDBCBgACQ2AAACAExIAAAAQAAAAACAABAAwAAAAAABsBgDEgA&#10;AAABoBoYAAAwAAAAAAABsBCGCNjYHAAZiAQAAAwAEAAAAIAgGAgIwMAAAoQKACIAAAADQEBBFBhi&#10;CZhgE8BIGAGhAIEAAwlAmBgbADxiyMHgcN8MAAiDQH4jJAFOgAHhm2DAgAwwAZAAAGAAwAAAAQED&#10;Zm5qCYAgBQEjpju/w/qMAAxQPeGADoRAAGABAGAAADDAAGG/KLLAYBm1wwCACir3vIEpK7VGXbWj&#10;WvFnvF4qfwFZXdDGYzjEnBS07sPwo+aCI8iWgJqKKBACKV89vg4/bwAhEUYAAAABNi3AAwAAAAAE&#10;7jp8MTsASAnKBnWLpSGMBIHA0IFAAAAACjaMbcMAAAAAiUq4qVFJC3RvhwAGAAB5gWAADJCrCdMN&#10;ptqDMAAV4AAMNCgAAW3zstXTxHBjSdzrCAAACAYAAHs11K8SRiuhj0Y3XqQAAOZKAAAAAAAAAAAA&#10;AAAAAAAAAAAAAAAAAAAAAAAAAAAAAAAAAAAAAAAAAAAAAAAAAAAAAAAAAAAAAAAAAAAAAAAAAAAA&#10;AAAAAAAAAAAAAAAAAAAAAAAAAAAAAAAAAAAAAAAAAAAAAAAAAAAAAAAAAAAAAAAAAAAAAAAAAAAo&#10;dCchlzkWzLHjQyHqAAz+LEH1+6AI4XGokCeOrAluZeju7ALZAEaXYKD3xuadTOIU4bkkdo9GeXXU&#10;AQDE71DLbNoxfiIifhE7bJE5uWBIkAAENO0XrFSvZ5FMdKOz+pMz5nkDSvv2Qn8BxXkThG78EyCR&#10;WYQAA/Iy9/dPGygZ5LggFtyjiewf8TgOrVQHRSpM9BBAKF3+lWWLNYAFyUc6lHHlCQRhw/AJXGaD&#10;5F9MdBoNCXgS7AJABNLLAmsdeKBJPJohLEDAFhk7zfieCDMyI1wyx1i1Hh124KINKRnOUNKR6egy&#10;MamWmLJDNK060zEEXRiu/7+8+RGYNQL4iPYJGg7qgvDVl6r3agAOpqtgFUziiY7RRObE1KKxk5ee&#10;MBj2V465cZTTCqa2QGHh8TyTr6JpfcdjtrXm2/5vnOh3Jh3nD6MB5yGNwl6eld2BECAM9DeYILkt&#10;Yf2Rr4MhFJACaDNVB2cWCOLxClX8y7tmQAhuJIwgQkkliPhHFvpFqd5y5kgJJFCSFEoVKcFe1nkD&#10;QIwIBBGIwSjkcb5h0cTRhCTRkcNTPF1OAQZ8dFVNmWQGrq4hQEv1iIYsdqm/pBFDFUlAzkbKRTDZ&#10;W1AUQRwRenggj25qoIqRBmoJKAaYAgGDVsJqIaGKjGCQPN+caKoEC0JooUbqKNRgDiBpMGEVKDSG&#10;eWQDGkSAEIACUAOh1XmNRKpkiAJJmArhk66NiyOxvtnIkmMAAQhgCMLLLVCajKouKwYR6280gWql&#10;EEN4CSW6m4TLz+a+R0DWFY1AVNZeKqkwHIBvG8WHCXX/chOrPpdOiSS3rgKEqSIGF85jxjFAqCGU&#10;ho9cJMxD04smJAHdoqWQTiRStYGahjTkYBuIZArmcMxvrhmbSspzpSt+4UBCYBCUBYIEGDBhEgmj&#10;JwlFNyIiJYxLQSChGuKAxEEXqSJ6yCSsIi4RVNaCU742QatY/bCtquZSqHY0k4uIwh9FjwCEFhFR&#10;MaQg3gibWmpXcxiYRrCLEMGqgQxiQgrXoLY06iJCGlQqAIqsjFAUQJJPE8Z+1YChQCdEBhT1GDrG&#10;ogSTIVQbrjbgmMbaEuRpI2B20ZKj37ehIBQOo7ya+d8KjSLvijGrYIKzSaDf69eh0SJUKxpfAQnS&#10;7g3FE9DimLqXTspqHeVZ6CXG6cmLuUVZHEuAXPhXYh/SkIi5GxI/YzMarCLcu9gMu+wvQAaMiDmR&#10;AkIgWZ8QNBBGCMgCMEAYAABgAAAgAhgEACBgHDZt5KEACc4ihQqqSMUJWW7HtsJwyzGnk4+0EIZV&#10;QNh/Ml+f5dgxFfPFNfqBpGhiYUOV9h/nmRTlqArFn4g4MGmjwdBhG2MQx0TIwMqQ1bqYMAYCAAAA&#10;YgEAAABKpUABAjbjPKwI0wETu0SGwdKPCQtoK0TKNohQrkx+wASMj7SGLYQHLlqi5RbGHzS1SODQ&#10;qmlrNxOYrSlc5C8AQm0xDYADYgBMcYQEhk+w+5oYVubcFWoiFqPvFFAGhRDUBd9ybWUFlGZ4wNlc&#10;jXqzwWDxj2iussAAAAAAAAABSBsDNQRKGccs/FCKxkFABEYMjCAChdMDJdWdmxTQrdpm4XQm0i7b&#10;qYQBVBRtNYeD+h3Q2acbWynO0C8COfGUxeF5SxwgjulRFXgrXI50wgqrlcwzRs5kKhbkGxQ84gXY&#10;Hf1tqCAAAAQgQwYxKMGm5UgQAAIAAeGf5rjoiFABFtVLucYRVsyU4/Ba26oxggFnNLccaUAQNFca&#10;JJKUBVhXBcPVBsQCSIBkgTWNjGrAcYVMAAAAGCoGBsBRwAgDTRQEMoAmzRJSAOcsWw6D7gzWV/Ar&#10;y1fN9DCvcSV/uB32pWKLxz8yFLllk2lTNTaESAMo4WRpivptsUp7zN9O2AfQt4IyAADBgAgDBKZq&#10;7mbmDMzABkQBAAAAAAAAGAAAAAAAAAAAAYAIAAAAAAEADAvcn2SI/EIQ8eEpQABenPFaykrCr8qy&#10;k51pe3oiAQjYk160BnwRYryIar6XuLQdGd9CIb12GCYCCIANQAA+wPAAAOAQAhAz0GFZvPj7vR3S&#10;3La7OadYfpXtj49u+xDwxQaqsOiQXA4gQAEMAAFobJBpbyGT8oI58mQ3Wf2czpbd6AAAAAAAAYAA&#10;AAMAAEAAAADAAAAAAAAAAAIgAYBDg8yRaozK4BAAAgQABEDMwACAAjTzqTVsZEaD8jup4SstOtkF&#10;UIUIuJppApsRIzD4MeWNZWNDBkZAgAAAabT2SMGnFziwr/D8rBjAQAAAAwAGAAc/UeCBAwKAaW/d&#10;6MzgNhsiVGLFdxmAk2LWC6+FCAYZ4IAOgBHB0PC8MpgoBR/8YQOcXZC3Y4thB1OpLLJAd//Nj14C&#10;AIujFeQt8ggT1q2MohT8NtQoFFTHIUBF6WyvKIa6PRD3zCMeU8oRQ4DtZlKIgvvaoK1q/MyIjMzA&#10;AAANTIiJGQlUwyksOisZGhh0MAAzAAAIgDAMGDMAyIEARIAAAAAADAAAAAAAAAAESuD3yrm3kPQ2&#10;YA/Wf0+EgZAEmHYwqD9iOyDYBBfgc44BYANMAEDEbvduSm39EVclyfs1EWBeXYKrBUhAuSEsgwhh&#10;gB7BSoA2GgIMN1/DLZSR64ABAAAGAK5NO2iQ5MgAAAAAAIAEAAAAQAQRFRj3JeJUlgo76SaUPICA&#10;t6foDAAAAAAAMAAGARAwAACABgAAGYAIAjAAAFMJ91DDAOLtIleuiVVXUx0sJ4GmFI0hWgPVlrR0&#10;rADIsENwYBFDEEQRQLAAHMGAbAADAwAAGfcQ11iLIDCszB6NPhiA2uw0YAHAFLz7I6HXYJEIJbAq&#10;CUbAHaCLy1h8OlAkDowgVlgQIQEF/dlSl9qClu6monSbkkcOJXN4m6Kp5NMKEF6YkQ2k0BXBwDKS&#10;MsJSA3lJmF5g7RFQlGmRswTotUO1fPoKaE5hIgbQZMwfA7ER7a/QCvaZtzwg48HIXkF1hmFpygmo&#10;s2u8PRYhiwLQbWOI0wXs4pKCQNxNQO1L4WtH4kz9tBnVfeWLWI1jOwthPg9I/e30pYSRGny2GIsV&#10;ixkILhdfGP5NvwRCshKojYzdo8TCCXIaUa0hUMVGAka8yFoC1SDK2XwD6MhkZ/wEDBMoAAAAAAAA&#10;AAAAAAAAAAAAAAAAAAAAAAmjTgc4EwxIFsDpABgMlqofZT8wAAwAABQAAAAAAAAAAAAAAAAAAAAA&#10;AAAAAAAAAAi5BisIQAAAABNUYnQdAG2CAbAAAAAAAAAAAAAAAAAAAAAKIYAmAIAAAAAAAAAAAAAA&#10;AAAAAAAAAAAAAAAAAAAMRmhDxAIBQQgTBdTDdaFW2KDrAAAAAAAAAAAAAAAAAAAABIAoA0AMCoEg&#10;QII0AAAgAAAAAAAAAAAAAAAAAAAAAAAAAAAAAAAAAAAAAAAAAAAAAAAAAAAAAAAAAAAAAAAAAAAA&#10;AAAAAAAAAAAAAAAAAAAAAAAAAAAAAAAAAAAAAAAAAAAAAAAAAAAAAAAAAAAAAAAAAAAAAAAAAAAA&#10;AAAAAAAAAAAAAAAAAAAAAAAAAAAAAAAAAAAAAAAzAeDdzTpZq5Da0F2ordoDkkxNnfHHp1viXyuN&#10;7ftftNr5WBIbQCToIiBsEJpKoQEBsAYCGDjzZERsLk1Rgo7JXVbXgYgw2WzkBDRFSZ72hKDsNmyE&#10;SdTDrubS1zcpAj+eaCaPKS9tCgBDBGQkAqYMhG9vlBcwCM0bf8Clw6YMnWPM9rPd21OaClvsZQXj&#10;6wAwIaMbsY1ggzD5+N9Ryj+Cx75mPf0qlnRGac6G97r7a04YU6fofdlSpSKGwiiA+K/lcwg3MyEU&#10;THzpta9coG1JgYbDAh8c1r21bICLhmp0eaEJHnBAPMCKo4EPThE+TVq2V12qKBjQzKeAjT39ggWW&#10;s0UyCTekF+UDV0mnXWj55ki4nlc9Cvav8DcxJOZmaqBFe+Niz/zptxgZ1doM0/ZHexeQMz/z+UyY&#10;uDPHKCYlv3BnkZUEqTEFKHiM0h6Lkcy24876psQGQw+64UpX2xjkJhBNJ3L9yszJyHNJKnGAfqC+&#10;iseTLQ6b1Gu8tgrpn1bpdsUHh3Y3U6hhmitXJGSEgZIoMIpiHE9n49pyc6Vi98goVSvMBKT/0AFQ&#10;AgRAgNl9fr4lbuTdgQB5hNrAhMbYu3WZHTN8jZeXua02cXNaOQCDuMssQLlbYOVufG7KVuwqqvA9&#10;JFIkgyQQQUEofFGiAQDUdLUQLRpDY7WgYKvNLRRKwAAEAGRtFMiQG0yVNoEVtMnIznlBnmSOoSE3&#10;W2JsQCsjEIluMdNXx9zVfyMgnVzlKF20CFckCJGKCM2JWSzjjWE346U8YQFWPo6QpEAnAQDQEAT2&#10;AQIsduh5Up5gMn6R9mufgdgB7/vNdXvBIKFCEngXJn23Th0vlOpJRiIBJRXATccoQIpjSUbkGa+Q&#10;RoMiPNSbpR/KNjf8zBPNougBJq9kMS2qyj7CckYEYdLhV5xpyqHzVw4jp66iRuzPbASA8o5gyoA2&#10;IvBD2QgBGp2IDu3N7MROdAZL9KCDRQSK9IRb4RcYiul4C9SSg+xAxfVIbBcszFFGWUBqw6lrBPb4&#10;hg8LTHCqlY3kk+nFEdqGwYtoAjj7jfHLW4jCpeVkqqcCXtCiVKrRQHHyKKf0yALY1l1NNM2uM+dF&#10;hr2t1wjTcRiySQojgMpjuYQI/sdzeLjLAO4OHlscEBKGpwdIAaEyxkz9e3tUqyBqOxRsY5EYMjE7&#10;u3Hxh8kTOchygtXAzrlpsZkjDjkWzVyxrAmYLa9Ql6BND8lsLAAixO+VTyl1Qa+H0T8leJYiyVTo&#10;ozSkUUw9R8Tw6E07kezCQ9evRiNMSVuRRAHwZTNma1WaEeMuLMwskifQnqcOFUWb01hopF2GK9tM&#10;GSJGfEORxOM3YCmN0mpY30AQ8xR9StA24EuzhZ0j5VDjRztsCvC6+Zy3QkukvGtR9AiIpk2qQIS4&#10;m4J2fjdnlCujOuzqDVYrmudJbXyZADuuqzR1NKiqrQMdD82TxkJp0UUDHl6iLmUoEhDYOccUEK0N&#10;woVVoM7YmQCCHfIJsrjCKjR5XITqgmC005565HiYSHvHHWS9hf1y7JcigwqCRBSyEcIyBIpCQnyh&#10;ELMRilZOVBxKQbqsQii1duSwBY1y0YKZhS+XgrNAyFlQkER7U50qmlUysGXg7ACIdgaMULIwl3pc&#10;nWJSFAoF+eX0UG6ohFDkABBN9Yd3ZSHAthzXUBQBFdBuQvNtYBAExDrJambLRah066TyIKm25VJt&#10;zHGaAocbCiXHcLAAONODD86DK2y+StlYo3qhcCIjMXEO2zOYDm1+J8nG2lGlmdt99jD//+jgQNbf&#10;Eq4coJwV/0vZNI8oJso6JxPxvAI3dPfIonRFPPdpnRdQ8lUbjGA3BwLH32coUYMgmo1VS0GAxM1T&#10;x6gTtdwLBo0vn9Dn9K6+WEaY7yuEPUYxZxbhqQIUkcyiPohHN3IIugmP9IcsAo5L3wkEC5BFwkkW&#10;cqYPdBuhjjp04t0QMKZGRmFWGBUE3BudcShasiftDL2MtGVlyk2oZA05pDKf6G+eA5iyIQEVOkhh&#10;EBYxQuEEjwAAAAAAAWELes4NapS9TOZCU6rGDmUC4EfOsQoY4J+bp+GyBtHTlwN2MGMTbsdH5g8M&#10;dSefh8IZcGtKxWw1So7IhPnc28936fqGJMYp2QhBAAMABB1nSqbHXpsv/SMxkUwo57INfhA09aQ0&#10;OtWAFdm2aMuW90q8xpkAEbkiLIQmXOFLZMohmKkZScF7j9i+hq8g/sG/NpNsAkaO2AAQAAAcyRTu&#10;gRbclVZ8EegYDJrgTMBgGconBeR3oTpngPzKvBlvJlP4D5o73CctR3J3wcJinDJdLvMxUCVDuJj5&#10;NLgr0WgAYMAAAgAYJCIGAZmLTHQrKo2YsBqEvpMJ4zBhQZsRIxDES1cd8WuLa28K0iawDC7FshSA&#10;CeaXyNQVRRPNYmJpOvAsJFrEiYv0FYcKhib1OIS0+KWL2J1T0AAAGgkTdAAESm0ieOfJv0rBtJxE&#10;BEBHykGi2e0UTxTlrwY3oKXxocz8iFveMrSzcpmzNl95IHK93NBLrcGkDV2jQooFzTuGILoxAADQ&#10;gI3TjYkKWfou3rr0vivqgaKEQkxip5FabCNsZjSNmQgQAIAAAAc4Ai8E28AUYVeGOn0kAAAZgAzA&#10;IAAAwCIgAAAAAAAAAYAAAAAwNZ1QFYgkfTSWFqB5DoBIieVyCzD5+8MgeNZ8ZyKMRo6I7GbOhOh0&#10;pcYIpyN1Gv8red5Y0m0hgCQACAABUWvJTMYuW50rvAAYAAAAgABAgAQwAAbAAQAIYvNKSoUj5fhm&#10;gUo89jgMSF3QsNW5u0BAAAADVQ6QhAc4PDw9XKKVA0mwEAgAAEa3y9w0aU2KCXgAkMAbBAwbYCQA&#10;xiAABCAYwCrs0i/rW+mAJUq3KxVIIDy/HIxkkbWQZgwAaKi3BZpm6g9Z6sMAAAMAAADGAhEpDBSq&#10;Uj6eetmljl9Z9jrkBxWqtCYhg1Lid0QfuKprhGmj2KXcAO21787OCBXDOuRCWiyEGRbJss46csBQ&#10;JiRfbMDdFKaHWwYAjISUVITairBk+I9Jkw4DB6yi2iUiRJb0MAgAAQk5SfDAaYAwY0IAaGyz8UbY&#10;D39LTDSWVsmIXD6mknM9ckxkbTmTV6gbQRjEDk5mu1QLUfCVCHHkpkretukU8lTXcjmGWflJqO2A&#10;oBjGhjBiU3VBiXAYAgKiNy62qyKHywDfCkNOXhGXaOHCjLAuTsX4k2KkOHFLru4burUAOmcAV82u&#10;PRjRd4FspKBJo0kJBUwbAYWAVDv7zLGIM9LIvCKxLdZm2g0btjA3ONkJN0cnYUoiTDIHpR1fe7hf&#10;lMkrqkjN8EcHnIUhk7kKyd+Yitic7UvuL8NrSRl19yB4phicWrYaJ9qr5uViXEMB11zNfCGaAwq5&#10;2D0DcGDAMwAAAAAr5XIm1WRX/iW3Ojebki2SwQnE6byMe9ZV2r3H2mxQShJtuuoAYAAAMTYPnzi/&#10;EaH3a7ZKt2MkCQxjrbAAEIaAAAAEAAAAAAAAAABHbRNRnjpxZDisJ8MhZsvg0qzW+ANSpqqoTeky&#10;nBRW8oEYACTAUTgFYV7EAOCfE+84YO1g0GjAYwaGAAgQIokA6ADAYNgAABBwhQaGpEAAAAAAAAAD&#10;MAAAAAAAAAAAAAAAAAAAAAAAAAAAAAAAAAAAAAAAAAAAAAAAAAAAAAAAAAAAAAAAAAAAAAAAAAAA&#10;AAAAAAAAAAAAAAAAAAAAAAAAAAAAAAgAAAAAAAAAAAAAAAAAAAAAAAAAAAAAAAAAAAAAAAAAAAAA&#10;AAAAAAAAAAAAAAAAAAAAAAAAAAAAAAABAADVdQAAAAADYAAAAAAAAAAAAAAAAAAAAAAAAAAAAAAA&#10;AAAAAAAAAAAAAAAAAAAAAAAAAAAAAAAAAAAAAAAAAAAAAAAAAAAAAAAAAAAAAAAAAAAAAAAAAAAA&#10;AAAAAAAAAAAAAAAAAAAAAAAAAAAAAAAAAAAAAAAAAAAAAAAAAAAAAAAAAAAAAAAAAAAAAAAAAAAA&#10;AAAAAAAAAAAAAAAAAAAAAAAAAAAAAAAAAAAAAAAAAAAAB3PaMlVlToeEvlClG+5Mqfj2aZvnwAA4&#10;ufHGxKBF6+SP3oyzImZhiO7cs8QLXUKMd3OhbZWN55mcxxPnQzhc2DrBh10H7LQ9196KTDAkuR8E&#10;IkGHlLJ0ARiOqGwB3boK1DU1RwlIAaj+rS7LPuIKFdByk0FVqE/xpXkxX1tZWtdbw7XhKXDwCjFo&#10;e3XwsmqT8TCnMk+3C2oEcTRrjGbaG4Dz/9S3lMoRQkQkPCyXzFFBnv4+SucGZhQSUcUs9l5UF0xE&#10;nN5O/LgzIrUX8ruqSup5rYOtWUgAAAZgyMyANAf1PvO8WpLlbs4HCeDABGioqhjKmDkEyHAH7xr3&#10;QKzLgcHNI/UkrDkHxT5QVjsggqgPiB5KDLZNNjhq0U+k+Q0KlijdBCB1xPkbtwzFY262hxFSCA5S&#10;eVpgAAMEAAsZ/FjZul43xi5NNCE02IWOPl0AcAuQniCvAjKsDbsiuO8XwyV6u4000x6B3mKtjKik&#10;cItq4NHxYAavdxbZNkkuD2b0dSYnJ83GhgAADYJocCAE1eM74bTba2AMaEFswjSVU499Y5Y6+InM&#10;CZ+Ndu6AtX7KUYCLp68cjAAAAABgxy6xALC0O9XF3FVtVk2KOxQoIbCTwo0UZx3z0imORhPePzLp&#10;Vs2h0A1M1wHMJzYRoYdXTJNIRjsMv1GBKzFtovFJKiA2iCsJrUNxQA8AAmjlZN31HEm6wpOTDfxH&#10;bTVC2QIcLANsABAAMaGCqZSNdBqTH90GU9dlxrNlsvBYnoh5ZIICkEkom5OwRBieGB1Yp01kbXJw&#10;DiacGLoC8HdKA/Im1dkpoLZCAT6AV0ATGrQlQ0AgABjBt0UqJUyI+GL+MK+iQYeCrV1ZvABgAqhf&#10;aoUYwABgDY9rONCVDLspx9fJ6jXI5iH5dV0htrgUw0yTAMoYWQBFdES65PK83Ywm6ipfTLTSMLkx&#10;MEVlspSK3qUBhwLC16sXpGeky6p2CCWdzX96FKDnQyFLjnijca8lVdCDSGBGDMAEDMBsctifLnND&#10;HzcwjE0AYIDt9zwIR8ipFZVMpOzCA54bUs14XxKLkzi+cto2l449bYhuJygzViQRDEmUYOMSWKKW&#10;RpyB4NOZHOaBE0wqEisgPq40J0HUAxgwAAB7KMWs6+/X4sjJr/ICCyKfidQr1Ip5IqSnHrKF1R4m&#10;iWMAWLdU64NcCCKmiqJtCMbLUuL2D7jKWZYrGGELsH6HEwWM4XUlCNADbQkMH6i6IkWs7JL0yCXU&#10;0Zq3cvAajiXYFUkLcuVOpplyoaBhVOgEloRi7IY0hXi1ln1Krm7IZw8JphyIG5oYxWwuwbsoIfer&#10;OmAQAHEjwJMiVQRSVrWbtEGaO7tEIpg1UzYnFjaAdZDSdo+iBhHhbKYAJUNUMhXAQgDDIFwMzCAE&#10;CAIlQ2dFZUNFIAAjIGAYMFyuiGkFsdEYA3dkhcMlOLJVoXAgCVAaAri+sbYDBoEKgjVhighV6Qdb&#10;EgAwyRsSiWsu6QNAHTTGmDCIIBCm0UCQMTATTTTQCYAAAADt8aTkHal2M9SKrXJA+CFeoh1OOv2R&#10;QCLto4/BqWcYGR1jf/XsKBrYRggAEdQnWihAI1QseVoAQACIdiEwI5Jf5Ba2hNCaE4AIQwAVeicY&#10;q9mBSkwYjxUJaOuRSRiTIIV7wYlSm5o1lUKQSmYQLS0zjh0NzBqAVOYpsnb+T0WauCVQSUqWjUSu&#10;6mYVTUzUwZmF+Fj0OnPhbvoPKsYYTAAMEAQBmAAAAAAAAIlrAhpoWLhlQTMrroycX3BF5JqMBg2K&#10;KvTUSYwPqGAHySAvAVSE7uyuNAMdDxiJ0hjAIbSBYN7K0hpCiFEIBA0wATHaEYGocAAABAAAAgGO&#10;gwOoEM3rkVNSy7l2UzkeyGjXJ5X8SnZhtmtyLx47DSJXm7Yvc2Jt/MWCpMgIWanaerKggDZZNpoR&#10;IfGcsYwvUnV3h8AAICgAAAISEhxkZzaWEvtPM4JYuhkaMJeiVtYhiXGIgCAMwDAAAAAAMAAEQABE&#10;QAAAABAAgCAAAAAMGAACMzIEaKDAAAI0M0UgAcgnLjB0oqDUQ8CgucZVRpyZfCq2ZqQiMzXkQBMm&#10;N7qLI93VqiOzUJCQR1S6bDA13uFpY4peFBosloAAACAAAGAMQAAAAwQAIAAQDQAAhghMAGAAgGAE&#10;qYxNDQDACeFfbFRK/pKAIFQaYD/e1Ye4DSGJkGzVnNgpX2z960Ou7mEC2ISQgGA2AAAIABIAEgBI&#10;GIABCAAQJgxoYwFRiAE02mgCfOXAmAinpG1/punxEJNoUqOhAqhI8j89j8ByerVS4qgKDGDAAMAA&#10;jGFERTgkp1pTCUgfh6lfNsjq+LZFpladV+SzHZSxZOKL+jGAZRgZM0AFg/cOgLhdDbunFmCKn1Cr&#10;ukCEZbGgQXsMk+ySlRogEHUJ8ApEHSYw15wTKRYEDtTE/JbtC4ykiJ1AAFF3bsqaZsnHK4oXnA6E&#10;oEBMSrjhLilE722KKI6cPfQf/IVO848wCbLRQoLPV6/zjAAS3RntfT/B5PCzhqVUUvCQtlhE7D/0&#10;uNbMJOasnW0OVlN3nflK9S4MskyVI5GckC9o8tIticuHkVva+KES2opCYwdBZHTFzuKJ3Uh6I8tL&#10;LPCMDRJlF4AJYLrfp8qxftUWmjunW4uEaowxoZI9GroKyB+a+s4IUzEmcVaXtATzh46gNDFr6lp5&#10;EMmWcY60qxPKglETQcaGNWCBSytACYETwogGpGOu/thBNCjaWgpfRyWF4loK4IIURpOIsTAowzjO&#10;NFhiumqIPalFGl0fN4HdQlqWJBBcUYGlKC5/pQglviCTBqVKuggAHsYmQZ6bs4VXhxIbeE9d975Q&#10;rNQY8lBDRuM+lafinElQPBilDcwoWsd3p9Y+JQj5SpL6Bicyua8RsVc68Mh4cW53AKDCuIlIMkJD&#10;SCpoVEIR8uiQ4N9GjCIjKWfX9RxS59qFePhLAj1tIttEacYBAbORCN3cPDJiiU5Uo3NLgSduDDAu&#10;392nttDfTlrh8odJE+aLEpFJLohmIbIcAy4miekN0UebtEXl2SigQA0KSdFtEuwiJ1nwbWxSupGD&#10;AOlGnlFmBRRJBCKMYi+IJToGGYe3yoUrCrvkLmast2tkMZEcQR4AAAAAgBCGgGgGAxNBDQrid0xb&#10;086QYPJG2fvRHSugqC7CRXhOKNA6xUUVoICQmfmRGpUl0OOPXtIelAY4OjLPK5oLOkNC6qEqwAQ0&#10;wQ1GRIQRtoCphFYz2cPSZg59M4YiwEjkx6n+wlIFcDCrYF80EgLanuqbyYMwAAAAAAAAAAAAAAAA&#10;AAAAAAADUBgGYBgZgGZgGAAAYNVBqYMwAAAAAAAAAAAAAAAAAAAAAAAAAAAAAAAAAAAAAAAk5kmS&#10;SAAAAAAAAYAA2wBsAAAAAAAAAAAAAAAAAAAAAAAAAAAEgQAAANAAAAAAAAAAAAAAAAAAAAAAAAAA&#10;AAGpw42wAQgTABg2DAGNDEEKAkIBAkkkgAAAAAAAAAAAAAABEQDAEJCSSSBA2huJt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A&#10;ABv52elsymAPavoAAAAAAAAAAAAZQAAAAAAS0QHldb8AetDMQKUz61sO2fO6n6wsAAFcUoByKN4I&#10;b/RzN8livKwONubJ7h5xjc907kernfxtgsehkgLraKM67zUGWuDDPykLgXPw+Gf+1L3VhGiHLfeD&#10;Qrd4GC0PNXX0XGKNxrRRGn9q3+OB9j2YfIMKU5Qi7MgV7FqvwIRj6gaE8T0MCbk7rufbg1tgzdPq&#10;KcGTzh5UpwrjCBDoQHxp3Qc5uusT8BAGqQw2PikmulzunYkdfFesUT1/usZzPDnpFUSmTL+u+R5T&#10;pKjOIGLtIiBYpRyD2HcFazkLt4TPd7gAqh6OoDzqc5pEuHgPU1gD75J20R2EvdTAwJ3t1OdFE4Ch&#10;8qMgqEm6RUG5IWXJ6TgwYMdnjjZrBme26DkIoZ3cOCGqmAQjBAQ92YknHZk4YCdwEd1E6N6o9nKZ&#10;MH3BpCwZ3KhlMsINK6UXqgcBmwIHoptEkvfIqYcg0AwMOqSQ6020KoAhmm4xoE0NuEmfBnRSSegn&#10;hOliQwUDBSQTV2W4yaKSZ4RRvS+YFGWNHdWgrcehpqUgAwui+YLcAOJMInRsV6DNYZUZaL4cAlAp&#10;ppiOIaBNIXHnVhGjO94ksxkFqKbg9sn3VlWIRTE5F9BJ+Y5BW6z1aF2hatChd2ZFBlpSTyUwliD5&#10;eWBrbIFYBjIjIUeDM9UOREAFMAgDOexciESnBRkAADUERgOSWbclUBRUloYMESQxWcsJp4gy6Biq&#10;5iOfRTdfj+spgFHoRAbwImRDzd27ahNqEmbDb6EhWOSU0UlSjVaXywECTTLHRLGw6AKEaByJCQSB&#10;sBAYecckrXAGAAAEvhBDGRIIvwQIAiDVcFxFh0hIGFeW+g2PsZS9oZ4d0V0UBerSCdLB2l20ymlo&#10;AT8zKkz1oxeotTy4YnYtHBAwEAxt7Q39R9whAOiQCVHK5+kZMtEpGunkAQvgEMNGYj5ewQJrXKId&#10;Q2v/ulccX10g8XbUF4GQlE7mWYodcFlupo0A1kiRjFDa8py8flNj4pd8m2tC1Mqx79BWgwAZAzBA&#10;AZXB5d1ZlwZiChXVSJAHLvJNySvMyqJpBjmIQXot+dhosYY6MECdjAAUqOCvHQlBNOjInXeqvHLc&#10;FFBKHj1tuJYSiK9ObLAQMEAAGqnR3ZgchNkCU0ABKvCPkCGDYkB0eD5YoNAOAMYAO/8oxRYf9w5Q&#10;RQi0irAAaABgA00JxuVJ1hveFcLf1T2C3oNp/GJap4lKYygIABIAb589aypHLowDMzxrQIAAADAd&#10;TkuVBghMAEGJHWQ7IR+u6xnhBtiRCkCG0EaYKUWRlEtELDli9s+bdO8sOloQo4r68byIw9PVJHOm&#10;t0RzYlriJoVsHqBxpVMLSJgCIUyN2xVhSYwKFwQiWJKw1ooPoBHsOFpsgUGp6zcWpOTSORmrhPh+&#10;vM/BqGGN6WYpJBbA2cw72C3wCMkpfMqYwSJNHZUlLMtMsb0xCYCiGAdIwgQJsEAAIC6nF9zIcwmm&#10;AmCAncTSBfVgA0QHUWB0ugTnA3aVd2AVlNwOIuZ6sr6FXDbVOVatZAFNlGAZcfcC1jwznYPETWWQ&#10;iDS8T4CgjAcaqEDYPUUnSDrkAE4upCFc6LDKEwxmJvxuhgTmuWF+IAMlt1CdkIccGL1Zd0fSyT4f&#10;HIqPWz6aCqKSFt9T2WZ6Aa3HpxAZeKlGg0GrJDnBXkbABymujNQExTvPSC3nkpqMX1YVLT+TDk8b&#10;WIEOnCowmz225dJBFY9IByfppOERFWbICsYEiCahSMx5upSQSE1IQFpOX7/dDXggpwDAcPbIJRXU&#10;o4dmdpecg8R1sY3zNZfVub3aT/SbTNdW24D1zDutTmsgcBRtFUVskoHVVOeElJq0Q263KhcS9Fsy&#10;X2sR4bJSsCie6iA01uQ4/JMfsakKa1KSCFvOJgiQl1QZX+NlCL4Tm1fYARROJQMNoV0atSRnrAJg&#10;VxEuiHq8c0jH20aNpD4NNzFHT8ddSPmY04CvYoOjWSIJMT+PwVCRoWUQZXHi+FNheUm1KnoKW8K2&#10;/MYIohmw6GrDziXHKSbwJOivFTeeUQDxsrIL0vvHBTMKBVXg2qqtpEDQvh3KgK/ULIBaHYMXeGfT&#10;2BvxBd19BKYXQhdZBIapHZJroFRFnpKbXEuRmRGXeM7VApg3Hb2wFWooXJouikJ4K0Hm9RyS40zN&#10;lfaldU3kCr11Rjy7mIME1gYC430mTKZ2g4w12AKZJgkQ2kNAAEQo2HbtBCQhJgAAAAADG2MGAwPC&#10;/ao0r1SPLxlkqB9KQFQtueB0q595avUbawG0Lk8DG3PREHmZJfkIL14aGyMwOv4MAgJNjMiF471C&#10;0vrvo6AgTGhIQIEgTBNYleb+65KVELPmFIFCquayGyagGi6C7KOM1Yw5DvCLCU3VTMGZgGAAAYCm&#10;AZgGYAAAAAAAApPJAEIRgEphVMGYAAAAAAAAAAAAAAAAAAAAAAAAAAAAAAAAAAAAAAAAAAAAAAAD&#10;7Q4xOlEAISEhAMAAAAABARAAAAAAAAAAAAAAAAAAAAAAAAAAAADBsAAAAAAAAAAAAAAAAAAAAAAA&#10;AAAAAAAKHQqExsYEJJpGFohgAQAadQAAAJAgBg2AAAMGwbBgAAAAAJiHBgA0kCTr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PCGrpks+YA1Zf42NMwhSkNWVlzTWNjBr7qXmHaP&#10;cctrbJDoj4/dUhXeNkpbxc4nFe0g7kBMEea4UyWBDFDYo+6rVIKeTOMu1Qp8SPJVh64i+o/CbJlB&#10;QAA9blnRW/p3wLUAD+smNtpI5tMSyAzt4lpfHYJtn2emuGMvfxqK64uSt1FWc9BS+ClREdRSoWQU&#10;e+qSsF8L9V0lh6z+mPpIeyIiZ60TJe0b8pKookYH/VdUDQiwMEPeEs4GGeBhO4LxJhnpgBQpnUsB&#10;lSp9nTy5NwWj3VEuUk8suovtRlxCEPco6FirKZrMAAbSiLJrgKQHt4OktM0I0IJwAARAQAazmzEq&#10;s+S4aTYpsSMpYvUz7/XdnuaMGZAzNsWAABCIiN1xA+FeNqWIdSlVSjGMZvTj2rm2DGsof9ZE5KwK&#10;aOs9Blxob9KVQKKDO+M4mfLhGtIMAAA0SSQAkjD5V9KPRKSZzoMAEAAAAAAAAZMNVpZ5pYp8MkxB&#10;C1xEMpNkJWNYTUjNrVbb9XI4MF1N0gZc5STaMX55N5Q5fGWDrGMYNdAQN7RUIh2Ti1EhqXbQAGwG&#10;xgMbYCZQctaBURisZ18ndB7vGn2X6aMghklxsUS8NavwlXkZiUgXTZHODPC9mn1ca0+OWFslsU5p&#10;xpN5VMi8O0U0eogj9EK2Jk0HcQCQgCAPSHuoAgAGJztFyxaoaG4oGQ3I1OwYLiMgDAIJ0ARggYAc&#10;REI62DEz9beqaNx2NOQGKS2NgkxdtqcTwlVuCurypSncI+AxAqEAFE5aDtsRWAAAAAAAAABabOhW&#10;72wBIAAAAEAgAAAAACO0JJ2M3OTL0H56CnPwyl+afUnL8QsrF2F1QZdJHEz9VW1ynwGZ4s7ZEELG&#10;cZL+wAYAhgCBMAGGdrNHKGwBCEAJiBggAEAUAAEOC5VuEoH+xq3i/Y0BOTF6vqlMgcrXINWMEVtF&#10;o/ibIfraxuR8QYQmnkvJRGAfNIKVSU1AHoYjREaHM1BIASMgYAEqbuYBmYBmAAAAAAADppODMiMz&#10;MAAAAAAAAAAAAAAAAAAAAAAWwNzmkUNfMjI1QapDJIiKZADBkFAzaFA2SkGDGDAAAAAATSaAAAAA&#10;AAGJAwABsABIEgAAAABgCBgCAAAAAAAAAAAAAAABF2wR8htuqMRoCpAV4nTaN21lbO3jaCt2ikHX&#10;aMAAEAAA2qlZWCQADAAEANCBDbbAGSMUAAAAAGwURWCgAAAAAAAAAAAAAACQy6MJ0AMZU2vIGUOR&#10;mS5UhVBGYBmDMAAAiA2Vm3MzMAAAAAAAAAAAAAAAAAAAAAAAAAAAAAAAAAAAAAAAAAAAAAAAAAAA&#10;AAAAAAAAAAAAAAAAAAAAAAAAAAAAAAAAABgBgAAAAABngAAAAAAAAAAAAAAAAAAAAAAAAAAAAAGz&#10;zBAOBgAFA/9+FAAAAAAAAAAAAAAAAAAAAAAAAAAAAAAAAAAAAAAAAAAAAAAAAAAAAAAAAAAAAAAA&#10;AAAAAAAAAAAAAAAAAAAAAAAAAAAAAAAAAAAAAAAAAAAAAAAAAAAAAAAAAAAAAAAAAAAAAAAAAAAA&#10;AAAAAAAAAAr+KLW5GeTd/d0h5zoDbeiOwAAAAAAAAAAAAAAAAAAAB8soIHFzTR1GXkVd2GqC6Af4&#10;AAAAAAAAAAAAAAAAAAADZy+//zCuwav9Lu2CCI4FTsYAAAAAAAAAAAAAAAAAAAAP8tLFDOf4DYVp&#10;QSZAMDC+gAAAAAAAAAAAAAAAAAAAAKeIv1RvDEq+YAAAABTsQW2AAAAAAAAAAAAAAAAAAABXMOe+&#10;wUlH0xE+CCBA4XK/XAAAAAAAAAAAAAAAAAAAAZoYYlGWWASbYAABJbAAGflwAAAAAAAAAAAAAAAA&#10;AAAEQZ+3hFYgmjx2qanHdcZgWDgAAAAAAAAAAAAAAAAAAAKCG7BZ8qgAAAAAAAAAAAAAAAAAAAAA&#10;AAAAAAAAAAAaPPVLNTvpp49m9f6NzInWBgYAAAAAAAAAAAAAAAAAAABYUJQAR2Q2HS411rSymFPc&#10;gAAAAAAAAAAAAAAAAAAALulfGOkz9gLiylDriYw33IAAAAAAAAAAAAAAAAAAAAWLWJZM6SH5hsE4&#10;5fZq/UIM4AAAAAAAAAAAAAAAAAAAAAAAAAAAAAAAAAAAAAAAAAAAAAAAAAAAAAAAAAAAAAAAAUHf&#10;wAAEAAACAAAIAAEAAQAIAgRKqqqqqqqqqqqqqqqqqqqqqqqqqqqqqqqqqqqqqqqqqqphKK0gjs8I&#10;FSJVVUwj6xCBbhDC4lVVTCaFBbCOScKqqqqqqqoAAAFCAAAAAAAAAAAAAAAAAAAAAAAAAAAAAAAA&#10;AAAAAAAAAAAAAAAAAAAAAAAAAAAAAAAAAAAAAAAAAAAAAAAAAAAAAAAAAAAAAAAAAAD8EmhQ8MIA&#10;IIsEUYRoMIAMJCCCBDSCR3wiyBuJSdFHy06W0aNkj/CLKECgQig4EQUILQiyBEkCL4EMglCOaPwR&#10;LhACjI6bJjTYmUlhBUgZhEQAAAAAB/CXmEGwg0ER+yQRTBHcEoKwhix/CNMIvCSKCcrELIjiRcQQ&#10;cdRBBRQ7rL/CU2EisJH40Ed4QOCMoJSQQ3CCQSVgGEUeNhGclqJd7nt6vPNyigAAADQggdMIoQHa&#10;mRGEGAAAAAAAAAFDRyf//////////////////////zzAkwYDBCRAxhBTCCSCBRDn4xCJ/zgiEZxD&#10;DCFDIMQRhBABGGQXGIK43kEEPFoMccYHC8h+7kGQYAZBmHx8aNHx4ftaCMkwiggBCMEAGBEEDGBG&#10;QYMRiPGQjwX4wgQghlEEUQRhsGUSTyW229cezzUnSOeko4lUSJlGjhImDRN5WXFWwTQzN2ExpuAa&#10;ydFD5Mo6j+Wj4sRk/N5fCPRwhBYYsGIOEWiudxIRkSLwVX8NEihokUNHDRajpPh4wgkZhIjfBmqS&#10;SSamMd4MSlnvc8ZNqwcSnhbr4SEjdK1VHBAoEClBIEVw1Nako1PS3eTXrW+2gbFvbe7ozcvuK2mV&#10;qZtJpcL5UIDCzQ6L819//+QwJMAnAoIVhAYf0btMDGAgtXD4GCJMIOomyQzBtOCwgOEW4QSMXi1G&#10;iKPFnBD4IHBF7wgOJjZcsfosTqeA3CP/VAU47LQ/PTtVupNowQDJhFGEJ//CCroDgLQs/giCCGZY&#10;F2DwgeXSPo76BmonJo2ehPRvVrTUjY7FKri0plG3XOHe/FRGn1rb/V0UQxsv9fb+uUIRNakD3UVd&#10;FODXUtZJkTUCwsLRDdrU98VU3q4Yi7o2vPXKvY0f9uhyWvoxcXFNpMWAJqwtE+1q73Nqa9QkVGVJ&#10;Y3uIYEttdQRTC1+GnCIMuSCCf/zAMIBFgjKPlxPZL9a/U4QKAQLNCZYDWPyjZunsDBA4IoggeJG3&#10;GSi93bdW1vPZamB+4mzUGxcrwMcDcpPbq71Ms9HL3WV6j7i/4QPsjmnPpeq1ZbU67cLZ5DCA6Wkm&#10;n8lq+me2aUtNv//////gAAABSd/AAAQAAAIAAAgAAQABAAgCBEqqqqqqqqqqqqqqqqqqqqqqqqqq&#10;qqqqqqqqqqqqqqqqqqqqqqqqqqqqqqqqqqqoAAABSgAAAAAAAAAAAAAAAAAAAAAAAAAAAAAAAAAA&#10;AAAAAAAAAAAAAAAAAAAAAAAAAAAAAAAAAAAAAAAAAAAAAAAAAAAAAAAAAAAAAAAAAAAAAAAAAAAA&#10;AUtHJ////////////////////////////////gAAAVHfwAAEAAACAAAIAAEAAQAIAgRKqqqqqqer&#10;2E3PTgE2skyHBPT9rr5P6QqlmACAQQhs+YRcp8CMIEABZMWlUqngEBCJVXlVVVVVVVVVVVVVVVVV&#10;VVVVVVVVVVVVVVVVVVVVVVAAAAFSAAAAAAAAAAAAAAAAAAAAAAAAAAAAAAAAAAAAAAAAAAAAAAAA&#10;AAAAAAAAAAAAAAAAAAAAAAAAAAAAAAAANQUNEjRwkcJEi1HUQVRI0dB0EiqNp+CUYwggwQgjEYIQ&#10;EQQkZhghkEEbiOMHwRHhH8AwY9HxQ8IlGUWEUaWiP5rfjCEEQWGCGOMQwgUQQQY4iiF/5YEwUbP2&#10;HImA+k5LBkHqJETt37iaMh6LjGFDoPTldPyjOkCvnmWYvlFCaNDYEK/iihw0RBsEAGUbRV5fZEn5&#10;rNoUeA06J3ERIkbLrsPdQ22aNwUYVrriZ7Ot8upOBx5yFtpOhO30MNaK31OWalDCkx4q2EiX22kw&#10;jiBCWnvr67E9eHQaNEm6qAEKN17Z1Di8AAGfk7da2Pbopb2gAAAAAAAAAAICgAHgAAAAAAAAAeAA&#10;AAAAAAAAAAAAANDqSQ0OpJB0IIJSBEIFXTIQyk1ae1qzRutGLgAAlyUQ0AAAAAAAAAAAAAAAAAAA&#10;AAAAAVNHJ////92NcEbFDIeRYor3EwjYkZTUWJKREZe9lsYEmBO4gggggIhxDjCFDCBCMWjOM4gg&#10;HGyYwkYQcQRGMgjCHFhBBBkEEQDhl59wIgAggAyjEGcQw+JHhJe2Eco0Y2kJIyAlDtGITIl7jCDC&#10;AjCBiADCGiMIIEMlEIIwieEArGGiCIxBBxkEYWGOMIIMgwiAUJ4tuERCGFhghhEo0QpDdGQN+MIm&#10;GKIIAMcQo8IUSIIKJF5wQDejCDjFHDCBj0GEFHDKanAihBE4wgR+OGDGEQDIIIIMg9wCTu0TZKNh&#10;GW2TyVOC7ZKW/HDeACK5aJnwnqmy2XTUPGw/pRCnb2wTs6HvTY3q3+KCbp/Fh8Rh1FCMLjIM9Ff4&#10;qH4+IhER89giz2JBIyD+jZdE+nRphAk/MIDPEoWZzB+UWHxnKihnGUfEYaJ/5UPxcZCIjxeMtlsO&#10;KGEBHhYaMDBeWZxaIoxRkGOJGihIzi46Vh4NIbBXR3/akghBEEUaKFhozC07SIy97P8RhJggAyjO&#10;MIEIIAIgkRtEnv1Ts24RgikQojDR1GMLjEIBGNM+CKxmGONGEBEYYgsISiOI8/TggIyjHGEJGjCD&#10;DFMIJHhjiRvAPYIcIICMIEIEMIAMo0cIccIU9/XwMQAYEQQUYQURhokQCDGHx7y5sEEGcY4wgwwh&#10;wwhQuIIEICPDGFhm5iYIWJGDECEeDCDiEEw2RHYQRIM4ggY4QGDCBD4wg4wgQgYt3rBBRYYohRhC&#10;RjDOPiRQ4eGN9emNG7CWXkZetwgWjWWCddLaNo6QbBPrkdvwbIJyaZIZ2qDejsX8SdpxNBpPZdHQ&#10;ljM3etRIvIPDhkFhNFxvxkaJN6bkq4EaQQZGKKGlkifsvREIINHxiGx4fHxCj/eciEIFgxxRg4yC&#10;RPRySGwYw+I4i0aZ/Nbj5HmaMQQguIgoZhMiaMdEiMMoqjENjN2kfxBDhgaMg0ZKb+uhHJjIOEQU&#10;Mp2jPL6ogIuMouNEEAFhQ0ZD8gzYYtGETAhiDh4SMUZxAR8RaOE81hhFFxCjMIICPjKI40ZhQydq&#10;0IANIBHhCDIMAPmI8xKHiwyjMMcfISIgjjIetxRlEcRRgh8dBgBiGeO7HwsIICY8QouMwhBoggxo&#10;5C0RRFEC8xozjbLfUQMWEjKKEJR4ZizorYabsEluhaZOjRtvRvUoKpWiRtGjd5Eks8nBI24hLEmp&#10;x8yyiodkGzkaV+3MF2FYTtFXXJNKIwxh4eIiM9ooZJbIhRQgIkY9HhlFx8Y9p0RYPiw0fEJYJHhi&#10;49EcZBccIghRHGiIPiOMnMXkOi4jCEEjIPQQ++XLwAxRYQQQXHx4eEihiDILd5jRw0fGcvFC9GLz&#10;PBDh4QhGiR4yaICK89Cz/ZbGRVZ/44+OEjOJEUSIouZJzwgI+IQSIojiKVE7a8g8Mw0ZRkHx8cPD&#10;ho2qPFHhokZRIuJEYWMsfjwhBkgrCBRmgjD4gA+PjhgBIu4gsMg2iKItFDKYsRfpcymCO4N+4pbb&#10;bRt+96Tbu7BMtGx8ehujaaRrLBgvZStGjTYkqNsFfqUYCDBDhFGjwkWEiKL9qqi1FoLFRInnc9A7&#10;jdHGyooeJ+nKYQaEINyDAjRmFDEo8NFC4x5wnuQRS0WMiMnwW7/DZ/jL37txQiCwzn4hDFiMPCIc&#10;URqJEMMAIwhBYWEjRE7biCKIgkYoxhFEUZhIuOEX2yU3Jd94QWJjhogIkRhlGEC/NziILC4oQ8Hv&#10;osN99wJDRA8a/FhYcL0QMXGOPDBUVJxBGGQSMYQojDKIwkZRYZObNiZ3vkomDdmjYNiaN+yHJh3k&#10;aeRYVgnZYKG/PRJFLuAb+PgNyJ/aSntgmCIKo8OKjuN/kGURhHHCw6C4yDwxD8S/EYRaLCaPD4uM&#10;S4bQ2DhIqibZx+LSiwsKgkaPjp9k+GQXGcUNEjhGG0Qo9/j8QYQUxf/nK8JgvBYdbREHDLY1kkaM&#10;o+JgyCw8I4m5iDL3jL3/CoXjIKFCRMoq1hPHh6CILmzYqPbdQzg+RIiCRoyC43TkQp8WYcZQPwoS&#10;WiIJHhNok3cIbHhYeEQ2KGSEvRr6KEjxliKNHCIPk9fxtLJWDx66coocRtGQ6LExO3FRonp0OE27&#10;JZYt/7ddo25xGp4t4jYeBDMpJKQTfXI3RpP7JFpMzbyzamPF2qWX9g3SXw+Ig+KEYdBQyD4xB/2N&#10;0ixQ+JEiRoyCRInv/GFxYaNHho0aNo21+GcZYIAKFho6i4jmb3AwghIOIQQoR/DwuPjwzDw0SIgs&#10;IwicxBjRwkWgmjRo0ZpxewoiiJLvK5hnGQRRjmxI4cNGcRp7FJjhcUOEiYJFh79XT0RoRZ6MoqDN&#10;JRlt/BIsPQSLFI6Y8gjF4oVr+NjRo+NDmRLNAlNTo4WFG4NtHvrcgylor/kEXbG26JG2jRt3/1Y2&#10;zCWjDRpaeEV9pXWMIeqNYmq8nD/////////////////////+AAABVAAAAABjGAAAAAAAAAAAABsx&#10;M7rEkxpKHmNQxoaomUhAAAAAAABwj4AAAAC2XoAA6owgIAABrHwEQAACgDQFYAAAAAAArjFAAAAA&#10;RVTq9AAFXVIAAGfmSLN/GozcI9SAAAAAAAAAAz/AQsNGeDjEAAAAAAAAADSGFkQkLloTxoI5MBgA&#10;AIGAznJQeFjd9LTDQTBA1BB7EtJC3xRLvFOZ4AAAAAAAAACTk9ZgAAAAAAAAAAAAAAAAAAAAAAAA&#10;Br9O4VEAAAABN1dWeyAAAAAAAAAAAAAAAAAAAAAAAAAAAAAAWTu+AAAAAAAAAAAAAAuyAAH//t+A&#10;AAAAAAAAAAAAAAAAFLCgAAAAAAAAAAADkdIAACfCAAAAAAAAAAAAAAAAAAAAAAAAAAAAAAAAAAAA&#10;AAAAAAAAAAAAAAAAAAAAAAAAAAAAAAAAAAAAAAAAAAAAAAAAAAAAAAAAAAAAAAAAAAAAAAAAAAAA&#10;AAAAAAAAAAAAAAAAAAAAAAAAAVnfwAAEAAACAAAIAAEAAQAIAgRKqqqqqqqqqqqqqqqqqqqqqqqq&#10;qqqqqqqqqqqqqqqqqqqqqqqqqqqqqqqqoAAAAVoAAAAAAAAAAAAAAAAAAAAAAAAAAAAAAAAAAAAA&#10;AAAAAAAAAAAAAAAAAAAAAAAAAAAAAAAAAAAAAAAAAAAAAAAAAAAAAAAAAAAAAAAAAAAAAAAAAVtH&#10;J//////////////////////////////AUEsDBBQABgAIAAAAIQAN2NqF4AAAAA8BAAAPAAAAZHJz&#10;L2Rvd25yZXYueG1sTI9RS8MwFIXfBf9DuIJvW9IS6qhNxxAU0QfdLPiaNVkbltyUJlurv97sRX07&#10;h3s493zVenaWnPUYjEcB2ZIB0dh6ZbAT0Hw8LlZAQpSopPWoBXzpAOv6+qqSpfITbvV5FzuSSjCU&#10;UkAf41BSGtpeOxmWftCYbgc/OhmTHTuqRjmlcmdpzlhBnTSYPvRy0A+9bo+7kxPA84NdvT8Vr9/P&#10;TTO9fHJzx96MELc38+YeSNRz/AvDZX6aDnXatPcnVIFYAYuM8wQTf9UlwwqWePZJ8SznQOuK/ueo&#10;fwAAAP//AwBQSwMEFAAGAAgAAAAhAHbSnlLhAAAAnAEAABkAAABkcnMvX3JlbHMvZTJvRG9jLnht&#10;bC5yZWxzdJBBSwMxEIXvgv8hzN3Mbg8q0mwvUuhV6g8IyWw2uMmEJFX7740VwS3rcd4w33tvtrvP&#10;MIt3ysVzVNDLDgRFw9ZHp+D1uL97BFGqjlbPHEnBmQrshtub7QvNurajMvlURKPEomCqNT0hFjNR&#10;0EVyotg2I+egaxuzw6TNm3aEm667x/yXAcOCKQ5WQT7YDYjjOTXnK3bwJnPhsUrDAXkcvblQH5ZU&#10;nGyauHKj6OyoKghkvf6Ve/lhE+C6df+P9UqtH/9nNqdAsa60Qx9a7esUF7GXKbrvDLj46fAFAAD/&#10;/wMAUEsBAi0AFAAGAAgAAAAhAHbgSV8YAQAATgIAABMAAAAAAAAAAAAAAAAAAAAAAFtDb250ZW50&#10;X1R5cGVzXS54bWxQSwECLQAUAAYACAAAACEAOP0h/9YAAACUAQAACwAAAAAAAAAAAAAAAABJAQAA&#10;X3JlbHMvLnJlbHNQSwECLQAUAAYACAAAACEAhhyqeGACAAAbBQAADgAAAAAAAAAAAAAAAABIAgAA&#10;ZHJzL2Uyb0RvYy54bWxQSwECLQAKAAAAAAAAACEABLXDxmLWAQBi1gEAFAAAAAAAAAAAAAAAAADU&#10;BAAAZHJzL21lZGlhL2ltYWdlMS5wbmdQSwECLQAKAAAAAAAAACEAe7EuNLJ1AQCydQEAFgAAAAAA&#10;AAAAAAAAAABo2wEAZHJzL21lZGlhL2hkcGhvdG8xLndkcFBLAQItABQABgAIAAAAIQAN2NqF4AAA&#10;AA8BAAAPAAAAAAAAAAAAAAAAAE5RAwBkcnMvZG93bnJldi54bWxQSwECLQAUAAYACAAAACEAdtKe&#10;UuEAAACcAQAAGQAAAAAAAAAAAAAAAABbUgMAZHJzL19yZWxzL2Uyb0RvYy54bWwucmVsc1BLBQYA&#10;AAAABwAHAMABAABz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04;height:98831;visibility:visible;mso-wrap-style:square">
                  <v:fill o:detectmouseclick="t"/>
                  <v:path o:connecttype="none"/>
                </v:shape>
                <v:shape id="Picture 11" o:spid="_x0000_s1028" type="#_x0000_t75" style="position:absolute;width:76619;height:7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BCwgAAANoAAAAPAAAAZHJzL2Rvd25yZXYueG1sRE9Na8JA&#10;EL0X/A/LCL3VjYIljVlFS6U9tY0KwduYHZNgdjZktzH5991DocfH+043g2lET52rLSuYzyIQxIXV&#10;NZcKTsf9UwzCeWSNjWVSMJKDzXrykGKi7Z0z6g++FCGEXYIKKu/bREpXVGTQzWxLHLir7Qz6ALtS&#10;6g7vIdw0chFFz9JgzaGhwpZeKypuhx+joPRv/fuuzl6+v875eMkW8We+LJR6nA7bFQhPg/8X/7k/&#10;tIKwNVwJN0CufwEAAP//AwBQSwECLQAUAAYACAAAACEA2+H2y+4AAACFAQAAEwAAAAAAAAAAAAAA&#10;AAAAAAAAW0NvbnRlbnRfVHlwZXNdLnhtbFBLAQItABQABgAIAAAAIQBa9CxbvwAAABUBAAALAAAA&#10;AAAAAAAAAAAAAB8BAABfcmVscy8ucmVsc1BLAQItABQABgAIAAAAIQAx8NBCwgAAANoAAAAPAAAA&#10;AAAAAAAAAAAAAAcCAABkcnMvZG93bnJldi54bWxQSwUGAAAAAAMAAwC3AAAA9gIAAAAA&#10;">
                  <v:imagedata r:id="rId10" o:title="" cropbottom="13601f"/>
                </v:shape>
              </v:group>
            </w:pict>
          </mc:Fallback>
        </mc:AlternateContent>
      </w:r>
    </w:p>
    <w:p w14:paraId="2023F6E9" w14:textId="277101BD" w:rsidR="00FD1A7F" w:rsidRDefault="007F2CB8" w:rsidP="007F2CB8">
      <w:pPr>
        <w:tabs>
          <w:tab w:val="left" w:pos="1404"/>
          <w:tab w:val="left" w:pos="4020"/>
        </w:tabs>
      </w:pPr>
      <w:r>
        <w:tab/>
      </w:r>
      <w:r>
        <w:tab/>
      </w:r>
    </w:p>
    <w:p w14:paraId="1EC4173F" w14:textId="77777777" w:rsidR="00FD1A7F" w:rsidRDefault="00FD1A7F"/>
    <w:p w14:paraId="63BC941E" w14:textId="7B731263" w:rsidR="00FD1A7F" w:rsidRDefault="007F2CB8" w:rsidP="007F2CB8">
      <w:pPr>
        <w:tabs>
          <w:tab w:val="center" w:pos="4680"/>
        </w:tabs>
      </w:pPr>
      <w:r>
        <w:rPr>
          <w:noProof/>
        </w:rPr>
        <mc:AlternateContent>
          <mc:Choice Requires="wps">
            <w:drawing>
              <wp:anchor distT="45720" distB="45720" distL="114300" distR="114300" simplePos="0" relativeHeight="251657728" behindDoc="0" locked="0" layoutInCell="1" allowOverlap="1" wp14:anchorId="4E000D83" wp14:editId="430D6EA6">
                <wp:simplePos x="0" y="0"/>
                <wp:positionH relativeFrom="margin">
                  <wp:posOffset>2613660</wp:posOffset>
                </wp:positionH>
                <wp:positionV relativeFrom="paragraph">
                  <wp:posOffset>247015</wp:posOffset>
                </wp:positionV>
                <wp:extent cx="723900" cy="36576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5760"/>
                        </a:xfrm>
                        <a:prstGeom prst="rect">
                          <a:avLst/>
                        </a:prstGeom>
                        <a:solidFill>
                          <a:srgbClr val="FFFFFF"/>
                        </a:solidFill>
                        <a:ln w="9525">
                          <a:noFill/>
                          <a:miter lim="800000"/>
                          <a:headEnd/>
                          <a:tailEnd/>
                        </a:ln>
                      </wps:spPr>
                      <wps:txbx>
                        <w:txbxContent>
                          <w:p w14:paraId="3177792E" w14:textId="55165C7C" w:rsidR="004D1D8C" w:rsidRPr="003839F5" w:rsidRDefault="00241767" w:rsidP="001334A3">
                            <w:pPr>
                              <w:spacing w:after="0" w:line="240" w:lineRule="auto"/>
                              <w:rPr>
                                <w:rFonts w:ascii="Mongolian Baiti" w:hAnsi="Mongolian Baiti" w:cs="Mongolian Baiti"/>
                                <w:b/>
                                <w:color w:val="404040" w:themeColor="text1" w:themeTint="BF"/>
                                <w:sz w:val="32"/>
                                <w:szCs w:val="32"/>
                              </w:rPr>
                            </w:pPr>
                            <w:r w:rsidRPr="003839F5">
                              <w:rPr>
                                <w:rFonts w:ascii="Mongolian Baiti" w:hAnsi="Mongolian Baiti" w:cs="Mongolian Baiti"/>
                                <w:b/>
                                <w:color w:val="404040" w:themeColor="text1" w:themeTint="BF"/>
                                <w:sz w:val="32"/>
                                <w:szCs w:val="32"/>
                              </w:rPr>
                              <w:t>202</w:t>
                            </w:r>
                            <w:r w:rsidR="0078332F">
                              <w:rPr>
                                <w:rFonts w:ascii="Mongolian Baiti" w:hAnsi="Mongolian Baiti" w:cs="Mongolian Baiti"/>
                                <w:b/>
                                <w:color w:val="404040" w:themeColor="text1" w:themeTint="BF"/>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00D83" id="_x0000_s1027" type="#_x0000_t202" style="position:absolute;margin-left:205.8pt;margin-top:19.45pt;width:57pt;height:28.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znDwIAAPwDAAAOAAAAZHJzL2Uyb0RvYy54bWysU9uO2yAQfa/Uf0C8N3ayuWysOKtttqkq&#10;bS/Sth+AAceomKFAYqdf3wF7s9H2rSoPaIYZDjNnDpu7vtXkJJ1XYEo6neSUSMNBKHMo6Y/v+3e3&#10;lPjAjGAajCzpWXp6t337ZtPZQs6gAS2kIwhifNHZkjYh2CLLPG9ky/wErDQYrMG1LKDrDplwrEP0&#10;VmezPF9mHThhHXDpPZ4+DEG6Tfh1LXn4WtdeBqJLirWFtLu0V3HPthtWHByzjeJjGewfqmiZMvjo&#10;BeqBBUaOTv0F1SruwEMdJhzaDOpacZl6wG6m+atunhpmZeoFyfH2QpP/f7D8y+nJfnMk9O+hxwGm&#10;Jrx9BP7TEwO7hpmDvHcOukYygQ9PI2VZZ30xXo1U+8JHkKr7DAKHzI4BElBfuzaygn0SRMcBnC+k&#10;yz4Qjoer2c06xwjH0M1ysVqmoWSseL5snQ8fJbQkGiV1ONMEzk6PPsRiWPGcEt/yoJXYK62T4w7V&#10;TjtyYjj/fVqp/ldp2pCupOvFbJGQDcT7SRqtCqhPrdqS3uZxDYqJZHwwIqUEpvRgYyXajOxEQgZq&#10;Ql/1RImRukhWBeKMdDkY5IjfB40G3G9KOpRiSf2vI3OSEv3JIOXr6XwetZuc+WI1Q8ddR6rrCDMc&#10;oUoaKBnMXUh6j3QYuMfR1CrR9lLJWDJKLLE5foeo4Ws/Zb182u0fAAAA//8DAFBLAwQUAAYACAAA&#10;ACEA/+7iQ94AAAAJAQAADwAAAGRycy9kb3ducmV2LnhtbEyPwU6DQBCG7ya+w2ZMvBi7UAstlKVR&#10;E43X1j7AwG6BlJ0l7LbQt3c86XFmvvzz/cVutr24mtF3jhTEiwiEodrpjhoFx++P5w0IH5A09o6M&#10;gpvxsCvv7wrMtZtob66H0AgOIZ+jgjaEIZfS162x6BduMMS3kxstBh7HRuoRJw63vVxGUSotdsQf&#10;WhzMe2vq8+FiFZy+pqckm6rPcFzvV+kbduvK3ZR6fJhftyCCmcMfDL/6rA4lO1XuQtqLXsEqjlNG&#10;FbxsMhAMJMuEF5WCLE1AloX836D8AQAA//8DAFBLAQItABQABgAIAAAAIQC2gziS/gAAAOEBAAAT&#10;AAAAAAAAAAAAAAAAAAAAAABbQ29udGVudF9UeXBlc10ueG1sUEsBAi0AFAAGAAgAAAAhADj9If/W&#10;AAAAlAEAAAsAAAAAAAAAAAAAAAAALwEAAF9yZWxzLy5yZWxzUEsBAi0AFAAGAAgAAAAhAPMInOcP&#10;AgAA/AMAAA4AAAAAAAAAAAAAAAAALgIAAGRycy9lMm9Eb2MueG1sUEsBAi0AFAAGAAgAAAAhAP/u&#10;4kPeAAAACQEAAA8AAAAAAAAAAAAAAAAAaQQAAGRycy9kb3ducmV2LnhtbFBLBQYAAAAABAAEAPMA&#10;AAB0BQAAAAA=&#10;" stroked="f">
                <v:textbox>
                  <w:txbxContent>
                    <w:p w14:paraId="3177792E" w14:textId="55165C7C" w:rsidR="004D1D8C" w:rsidRPr="003839F5" w:rsidRDefault="00241767" w:rsidP="001334A3">
                      <w:pPr>
                        <w:spacing w:after="0" w:line="240" w:lineRule="auto"/>
                        <w:rPr>
                          <w:rFonts w:ascii="Mongolian Baiti" w:hAnsi="Mongolian Baiti" w:cs="Mongolian Baiti"/>
                          <w:b/>
                          <w:color w:val="404040" w:themeColor="text1" w:themeTint="BF"/>
                          <w:sz w:val="32"/>
                          <w:szCs w:val="32"/>
                        </w:rPr>
                      </w:pPr>
                      <w:r w:rsidRPr="003839F5">
                        <w:rPr>
                          <w:rFonts w:ascii="Mongolian Baiti" w:hAnsi="Mongolian Baiti" w:cs="Mongolian Baiti"/>
                          <w:b/>
                          <w:color w:val="404040" w:themeColor="text1" w:themeTint="BF"/>
                          <w:sz w:val="32"/>
                          <w:szCs w:val="32"/>
                        </w:rPr>
                        <w:t>202</w:t>
                      </w:r>
                      <w:r w:rsidR="0078332F">
                        <w:rPr>
                          <w:rFonts w:ascii="Mongolian Baiti" w:hAnsi="Mongolian Baiti" w:cs="Mongolian Baiti"/>
                          <w:b/>
                          <w:color w:val="404040" w:themeColor="text1" w:themeTint="BF"/>
                          <w:sz w:val="32"/>
                          <w:szCs w:val="32"/>
                        </w:rPr>
                        <w:t>3</w:t>
                      </w:r>
                    </w:p>
                  </w:txbxContent>
                </v:textbox>
                <w10:wrap type="square" anchorx="margin"/>
              </v:shape>
            </w:pict>
          </mc:Fallback>
        </mc:AlternateContent>
      </w:r>
      <w:r>
        <w:tab/>
      </w:r>
    </w:p>
    <w:p w14:paraId="548B20A2" w14:textId="1E4941EE" w:rsidR="00FD1A7F" w:rsidRDefault="00FD1A7F"/>
    <w:p w14:paraId="786FC99B" w14:textId="77777777" w:rsidR="00FD1A7F" w:rsidRDefault="00FD1A7F"/>
    <w:p w14:paraId="73962894" w14:textId="77777777" w:rsidR="00FD1A7F" w:rsidRDefault="00FD1A7F"/>
    <w:p w14:paraId="629FBDE9" w14:textId="77777777" w:rsidR="00FD1A7F" w:rsidRDefault="00FD1A7F"/>
    <w:p w14:paraId="25456F22" w14:textId="77777777" w:rsidR="00FD1A7F" w:rsidRDefault="00FD1A7F"/>
    <w:p w14:paraId="73C53CDF" w14:textId="77777777" w:rsidR="00FD1A7F" w:rsidRDefault="00FD1A7F"/>
    <w:p w14:paraId="70BD28D3" w14:textId="77777777" w:rsidR="00FD1A7F" w:rsidRDefault="00FD1A7F"/>
    <w:p w14:paraId="23D4238F" w14:textId="77777777" w:rsidR="00FD1A7F" w:rsidRDefault="00FD1A7F"/>
    <w:p w14:paraId="1C64F700" w14:textId="77777777" w:rsidR="00FD1A7F" w:rsidRDefault="00FD1A7F"/>
    <w:p w14:paraId="68646A81" w14:textId="77777777" w:rsidR="00FD1A7F" w:rsidRDefault="00FD1A7F"/>
    <w:p w14:paraId="6F56B6D8" w14:textId="77777777" w:rsidR="00FD1A7F" w:rsidRDefault="00FD1A7F"/>
    <w:p w14:paraId="6CB17075" w14:textId="77777777" w:rsidR="00FD1A7F" w:rsidRDefault="00FD1A7F"/>
    <w:p w14:paraId="6E34193C" w14:textId="77777777" w:rsidR="00FD1A7F" w:rsidRDefault="00FD1A7F"/>
    <w:p w14:paraId="5FB8FFD1" w14:textId="77777777" w:rsidR="00FD1A7F" w:rsidRDefault="00FD1A7F"/>
    <w:p w14:paraId="573AD9DA" w14:textId="77777777" w:rsidR="00FD1A7F" w:rsidRDefault="00FD1A7F"/>
    <w:p w14:paraId="07C473BD" w14:textId="77777777" w:rsidR="00FD1A7F" w:rsidRDefault="00FD1A7F"/>
    <w:p w14:paraId="1698D096" w14:textId="77777777" w:rsidR="00FD1A7F" w:rsidRDefault="00FD1A7F"/>
    <w:p w14:paraId="7F86C36F" w14:textId="77777777" w:rsidR="00FD1A7F" w:rsidRDefault="00FD1A7F"/>
    <w:p w14:paraId="70047B52" w14:textId="77777777" w:rsidR="00FD1A7F" w:rsidRDefault="00FD1A7F"/>
    <w:p w14:paraId="76FBFEAF" w14:textId="77777777" w:rsidR="00FD1A7F" w:rsidRDefault="00FD1A7F"/>
    <w:p w14:paraId="3C667031" w14:textId="77777777" w:rsidR="00FD1A7F" w:rsidRDefault="00FD1A7F"/>
    <w:p w14:paraId="40EAE1F1" w14:textId="58B288DE" w:rsidR="00FD1A7F" w:rsidRDefault="00B44C20">
      <w:r>
        <w:rPr>
          <w:noProof/>
        </w:rPr>
        <mc:AlternateContent>
          <mc:Choice Requires="wps">
            <w:drawing>
              <wp:anchor distT="45720" distB="45720" distL="114300" distR="114300" simplePos="0" relativeHeight="251658752" behindDoc="0" locked="0" layoutInCell="1" allowOverlap="1" wp14:anchorId="7313297D" wp14:editId="5C91994A">
                <wp:simplePos x="0" y="0"/>
                <wp:positionH relativeFrom="column">
                  <wp:posOffset>1851660</wp:posOffset>
                </wp:positionH>
                <wp:positionV relativeFrom="paragraph">
                  <wp:posOffset>60325</wp:posOffset>
                </wp:positionV>
                <wp:extent cx="2373630" cy="4457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45770"/>
                        </a:xfrm>
                        <a:prstGeom prst="rect">
                          <a:avLst/>
                        </a:prstGeom>
                        <a:solidFill>
                          <a:srgbClr val="FFFFFF"/>
                        </a:solidFill>
                        <a:ln w="9525">
                          <a:noFill/>
                          <a:miter lim="800000"/>
                          <a:headEnd/>
                          <a:tailEnd/>
                        </a:ln>
                      </wps:spPr>
                      <wps:txbx>
                        <w:txbxContent>
                          <w:p w14:paraId="2D80499E" w14:textId="6E819947" w:rsidR="004D1D8C" w:rsidRPr="001334A3" w:rsidRDefault="0078332F" w:rsidP="001334A3">
                            <w:pPr>
                              <w:jc w:val="center"/>
                              <w:rPr>
                                <w:rFonts w:ascii="Mongolian Baiti" w:hAnsi="Mongolian Baiti" w:cs="Mongolian Baiti"/>
                                <w:b/>
                                <w:color w:val="404040" w:themeColor="text1" w:themeTint="BF"/>
                                <w:sz w:val="32"/>
                                <w:szCs w:val="32"/>
                              </w:rPr>
                            </w:pPr>
                            <w:r>
                              <w:rPr>
                                <w:rFonts w:ascii="Mongolian Baiti" w:hAnsi="Mongolian Baiti" w:cs="Mongolian Baiti"/>
                                <w:b/>
                                <w:color w:val="404040" w:themeColor="text1" w:themeTint="BF"/>
                                <w:sz w:val="32"/>
                                <w:szCs w:val="32"/>
                              </w:rPr>
                              <w:t>December 5</w:t>
                            </w:r>
                            <w:r w:rsidR="00241767" w:rsidRPr="001334A3">
                              <w:rPr>
                                <w:rFonts w:ascii="Mongolian Baiti" w:hAnsi="Mongolian Baiti" w:cs="Mongolian Baiti"/>
                                <w:b/>
                                <w:color w:val="404040" w:themeColor="text1" w:themeTint="BF"/>
                                <w:sz w:val="32"/>
                                <w:szCs w:val="32"/>
                              </w:rPr>
                              <w:t>, 202</w:t>
                            </w:r>
                            <w:r>
                              <w:rPr>
                                <w:rFonts w:ascii="Mongolian Baiti" w:hAnsi="Mongolian Baiti" w:cs="Mongolian Baiti"/>
                                <w:b/>
                                <w:color w:val="404040" w:themeColor="text1" w:themeTint="BF"/>
                                <w:sz w:val="32"/>
                                <w:szCs w:val="32"/>
                              </w:rPr>
                              <w:t>3</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313297D" id="_x0000_s1028" type="#_x0000_t202" style="position:absolute;margin-left:145.8pt;margin-top:4.75pt;width:186.9pt;height:35.1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nEEAIAAP8DAAAOAAAAZHJzL2Uyb0RvYy54bWysU9tu2zAMfR+wfxD0vjjXpjXiFF26DAO6&#10;C9DuA2RZjoXJokYpsbOvHyWnadC9FdODIIrkEXl4tLrtW8MOCr0GW/DJaMyZshIqbXcF//m0/XDN&#10;mQ/CVsKAVQU/Ks9v1+/frTqXqyk0YCqFjECszztX8CYEl2eZl41qhR+BU5acNWArApm4yyoUHaG3&#10;JpuOx1dZB1g5BKm8p9v7wcnXCb+ulQzf69qrwEzBqbaQdkx7GfdsvRL5DoVrtDyVId5QRSu0pUfP&#10;UPciCLZH/Q9UqyWChzqMJLQZ1LWWKvVA3UzGr7p5bIRTqRcix7szTf7/wcpvh0f3A1noP0JPA0xN&#10;ePcA8pdnFjaNsDt1hwhdo0RFD08iZVnnfH5KjVT73EeQsvsKFQ1Z7AMkoL7GNrJCfTJCpwEcz6Sr&#10;PjBJl9PZcnY1I5ck33y+WC7TVDKRP2c79OGzgpbFQ8GRhprQxeHBh1iNyJ9D4mMejK622phk4K7c&#10;GGQHQQLYppUaeBVmLOsKfrOYLhKyhZiftNHqQAI1ui349TiuQTKRjU+2SiFBaDOcqRJjT/RERgZu&#10;Ql/2TFfUasyNbJVQHYkvhEGP9H/o0AD+4awjLRbc/94LVJyZL5Y4v5nM51G8ySCGpmTgpae89Agr&#10;CargMiBng7EJSfKJEHdH09nqRNxLLaeiSWWJz9OPiDK+tFPUy79d/wUAAP//AwBQSwMEFAAGAAgA&#10;AAAhAIZ/hbffAAAACAEAAA8AAABkcnMvZG93bnJldi54bWxMj8FOwzAQRO9I/IO1SFwQdVLRhIQ4&#10;FVSiSFwQbeHsxkscNV5HsduGv2c5wXE1ozdvq+XkenHCMXSeFKSzBARS401HrYLd9vn2HkSImozu&#10;PaGCbwywrC8vKl0af6Z3PG1iKxhCodQKbIxDKWVoLDodZn5A4uzLj05HPsdWmlGfGe56OU+STDrd&#10;ES9YPeDKYnPYHJ2C+dPH9nX9adfT2852L/kNrg4pKnV9NT0+gIg4xb8y/OqzOtTstPdHMkH0zCjS&#10;jKsKigUIzrNscQdiryAvcpB1Jf8/UP8AAAD//wMAUEsBAi0AFAAGAAgAAAAhALaDOJL+AAAA4QEA&#10;ABMAAAAAAAAAAAAAAAAAAAAAAFtDb250ZW50X1R5cGVzXS54bWxQSwECLQAUAAYACAAAACEAOP0h&#10;/9YAAACUAQAACwAAAAAAAAAAAAAAAAAvAQAAX3JlbHMvLnJlbHNQSwECLQAUAAYACAAAACEAR/bp&#10;xBACAAD/AwAADgAAAAAAAAAAAAAAAAAuAgAAZHJzL2Uyb0RvYy54bWxQSwECLQAUAAYACAAAACEA&#10;hn+Ft98AAAAIAQAADwAAAAAAAAAAAAAAAABqBAAAZHJzL2Rvd25yZXYueG1sUEsFBgAAAAAEAAQA&#10;8wAAAHYFAAAAAA==&#10;" stroked="f">
                <v:textbox style="mso-fit-shape-to-text:t">
                  <w:txbxContent>
                    <w:p w14:paraId="2D80499E" w14:textId="6E819947" w:rsidR="004D1D8C" w:rsidRPr="001334A3" w:rsidRDefault="0078332F" w:rsidP="001334A3">
                      <w:pPr>
                        <w:jc w:val="center"/>
                        <w:rPr>
                          <w:rFonts w:ascii="Mongolian Baiti" w:hAnsi="Mongolian Baiti" w:cs="Mongolian Baiti"/>
                          <w:b/>
                          <w:color w:val="404040" w:themeColor="text1" w:themeTint="BF"/>
                          <w:sz w:val="32"/>
                          <w:szCs w:val="32"/>
                        </w:rPr>
                      </w:pPr>
                      <w:r>
                        <w:rPr>
                          <w:rFonts w:ascii="Mongolian Baiti" w:hAnsi="Mongolian Baiti" w:cs="Mongolian Baiti"/>
                          <w:b/>
                          <w:color w:val="404040" w:themeColor="text1" w:themeTint="BF"/>
                          <w:sz w:val="32"/>
                          <w:szCs w:val="32"/>
                        </w:rPr>
                        <w:t>December 5</w:t>
                      </w:r>
                      <w:r w:rsidR="00241767" w:rsidRPr="001334A3">
                        <w:rPr>
                          <w:rFonts w:ascii="Mongolian Baiti" w:hAnsi="Mongolian Baiti" w:cs="Mongolian Baiti"/>
                          <w:b/>
                          <w:color w:val="404040" w:themeColor="text1" w:themeTint="BF"/>
                          <w:sz w:val="32"/>
                          <w:szCs w:val="32"/>
                        </w:rPr>
                        <w:t>, 202</w:t>
                      </w:r>
                      <w:r>
                        <w:rPr>
                          <w:rFonts w:ascii="Mongolian Baiti" w:hAnsi="Mongolian Baiti" w:cs="Mongolian Baiti"/>
                          <w:b/>
                          <w:color w:val="404040" w:themeColor="text1" w:themeTint="BF"/>
                          <w:sz w:val="32"/>
                          <w:szCs w:val="32"/>
                        </w:rPr>
                        <w:t>3</w:t>
                      </w:r>
                    </w:p>
                  </w:txbxContent>
                </v:textbox>
                <w10:wrap type="square"/>
              </v:shape>
            </w:pict>
          </mc:Fallback>
        </mc:AlternateContent>
      </w:r>
    </w:p>
    <w:p w14:paraId="0DEAA1BC" w14:textId="77777777" w:rsidR="00FD1A7F" w:rsidRDefault="00FD1A7F"/>
    <w:p w14:paraId="7D4B7233" w14:textId="77777777" w:rsidR="00FD1A7F" w:rsidRDefault="00FD1A7F"/>
    <w:p w14:paraId="5269049D" w14:textId="77777777" w:rsidR="00FD1A7F" w:rsidRDefault="00FD1A7F"/>
    <w:p w14:paraId="21E2DF11" w14:textId="3BBABD62" w:rsidR="005A6151" w:rsidRDefault="003F3B1D">
      <w:r>
        <w:rPr>
          <w:noProof/>
        </w:rPr>
        <w:lastRenderedPageBreak/>
        <w:drawing>
          <wp:anchor distT="0" distB="0" distL="114300" distR="114300" simplePos="0" relativeHeight="251656704" behindDoc="0" locked="0" layoutInCell="1" allowOverlap="1" wp14:anchorId="5C493E68" wp14:editId="3AEF31CB">
            <wp:simplePos x="0" y="0"/>
            <wp:positionH relativeFrom="column">
              <wp:posOffset>1287780</wp:posOffset>
            </wp:positionH>
            <wp:positionV relativeFrom="paragraph">
              <wp:posOffset>-792480</wp:posOffset>
            </wp:positionV>
            <wp:extent cx="3832860" cy="27355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1" cstate="print">
                      <a:lum bright="-11000" contrast="29000"/>
                      <a:extLst>
                        <a:ext uri="{28A0092B-C50C-407E-A947-70E740481C1C}">
                          <a14:useLocalDpi xmlns:a14="http://schemas.microsoft.com/office/drawing/2010/main" val="0"/>
                        </a:ext>
                      </a:extLst>
                    </a:blip>
                    <a:srcRect l="27646" r="22567" b="72394"/>
                    <a:stretch/>
                  </pic:blipFill>
                  <pic:spPr bwMode="auto">
                    <a:xfrm>
                      <a:off x="0" y="0"/>
                      <a:ext cx="3832860"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945576" w14:textId="6E937C0F" w:rsidR="005A6151" w:rsidRDefault="005A6151"/>
    <w:p w14:paraId="309F51E1" w14:textId="45A20168" w:rsidR="005A6151" w:rsidRDefault="005A6151"/>
    <w:p w14:paraId="6B14FF8D" w14:textId="15E4BDCE" w:rsidR="005A6151" w:rsidRDefault="0078332F">
      <w:r>
        <w:rPr>
          <w:noProof/>
        </w:rPr>
        <mc:AlternateContent>
          <mc:Choice Requires="wps">
            <w:drawing>
              <wp:anchor distT="45720" distB="45720" distL="114300" distR="114300" simplePos="0" relativeHeight="251661824" behindDoc="0" locked="0" layoutInCell="1" allowOverlap="1" wp14:anchorId="1A1F8AA2" wp14:editId="61A741F2">
                <wp:simplePos x="0" y="0"/>
                <wp:positionH relativeFrom="column">
                  <wp:posOffset>-440055</wp:posOffset>
                </wp:positionH>
                <wp:positionV relativeFrom="paragraph">
                  <wp:posOffset>347345</wp:posOffset>
                </wp:positionV>
                <wp:extent cx="2376170" cy="44196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E4A88" w14:textId="77777777" w:rsidR="00B44C20" w:rsidRPr="0078332F" w:rsidRDefault="00B44C20" w:rsidP="001334A3">
                            <w:pPr>
                              <w:spacing w:after="0" w:line="240" w:lineRule="auto"/>
                              <w:contextualSpacing/>
                              <w:rPr>
                                <w:rFonts w:ascii="Bierstadt Display" w:hAnsi="Bierstadt Display" w:cs="Arial"/>
                                <w:b/>
                                <w:bCs/>
                                <w:sz w:val="24"/>
                                <w:szCs w:val="24"/>
                              </w:rPr>
                            </w:pPr>
                            <w:r w:rsidRPr="0078332F">
                              <w:rPr>
                                <w:rFonts w:ascii="Bierstadt Display" w:hAnsi="Bierstadt Display" w:cs="Arial"/>
                                <w:b/>
                                <w:bCs/>
                                <w:sz w:val="24"/>
                                <w:szCs w:val="24"/>
                              </w:rPr>
                              <w:t xml:space="preserve">State Senator John Bell, </w:t>
                            </w:r>
                          </w:p>
                          <w:p w14:paraId="35DE30A7" w14:textId="77777777" w:rsidR="00B44C20" w:rsidRPr="0078332F" w:rsidRDefault="00B44C20" w:rsidP="001334A3">
                            <w:pPr>
                              <w:spacing w:after="0" w:line="240" w:lineRule="auto"/>
                              <w:contextualSpacing/>
                              <w:rPr>
                                <w:rFonts w:ascii="Bierstadt Display" w:hAnsi="Bierstadt Display" w:cs="Arial"/>
                                <w:b/>
                                <w:bCs/>
                                <w:sz w:val="24"/>
                                <w:szCs w:val="24"/>
                              </w:rPr>
                            </w:pPr>
                            <w:r w:rsidRPr="0078332F">
                              <w:rPr>
                                <w:rFonts w:ascii="Bierstadt Display" w:hAnsi="Bierstadt Display" w:cs="Arial"/>
                                <w:b/>
                                <w:bCs/>
                                <w:sz w:val="24"/>
                                <w:szCs w:val="24"/>
                              </w:rPr>
                              <w:t>Council Chair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1F8AA2" id="_x0000_s1029" type="#_x0000_t202" style="position:absolute;margin-left:-34.65pt;margin-top:27.35pt;width:187.1pt;height:34.8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9wEAANEDAAAOAAAAZHJzL2Uyb0RvYy54bWysU8GO0zAQvSPxD5bvNE03tGzUdLV0VYS0&#10;LEgLH+A4TmKReMzYbVK+nrHTdqvlhsjB8njsN/PevKzvxr5jB4VOgyl4OptzpoyESpum4D++7959&#10;4Mx5YSrRgVEFPyrH7zZv36wHm6sFtNBVChmBGJcPtuCt9zZPEidb1Qs3A6sMJWvAXngKsUkqFAOh&#10;912ymM+XyQBYWQSpnKPThynJNxG/rpX0X+vaKc+6glNvPq4Y1zKsyWYt8gaFbbU8tSH+oYteaENF&#10;L1APwgu2R/0XVK8lgoPazyT0CdS1lipyIDbp/BWb51ZYFbmQOM5eZHL/D1Y+HZ7tN2R+/AgjDTCS&#10;cPYR5E/HDGxbYRp1jwhDq0RFhdMgWTJYl5+eBqld7gJIOXyBioYs9h4i0FhjH1QhnozQaQDHi+hq&#10;9EzS4eJmtUxXlJKUy7L0dhmnkoj8/Nqi858U9CxsCo401IguDo/Oh25Efr4SijnodLXTXRcDbMpt&#10;h+wgyAC7+EUCr651Jlw2EJ5NiOEk0gzMJo5+LEemq4LfBIjAuoTqSLwRJl/Rf0CbFvA3ZwN5quDu&#10;116g4qz7bEi72zTLggljkL1fLSjA60x5nRFGElTBPWfTdusn4+4t6qalSudp3ZPeOx2leOnq1D75&#10;Jip08ngw5nUcb738iZs/AAAA//8DAFBLAwQUAAYACAAAACEA4MvmXeEAAAAKAQAADwAAAGRycy9k&#10;b3ducmV2LnhtbEyPy07DMBBF90j8gzVIbFDrNAktDXGq8tqwa0kllm48TQLxOIrdNvD1DCtYju7R&#10;vWfy1Wg7ccLBt44UzKYRCKTKmZZqBeXby+QOhA+ajO4coYIv9LAqLi9ynRl3pg2etqEWXEI+0wqa&#10;EPpMSl81aLWfuh6Js4MbrA58DrU0gz5zue1kHEVzaXVLvNDoHh8brD63R6vg+6F8Wj/fhNkhDu/x&#10;bmNfy+pDK3V9Na7vQQQcwx8Mv/qsDgU77d2RjBedgsl8mTCq4DZdgGAgidIliD2TcZqALHL5/4Xi&#10;BwAA//8DAFBLAQItABQABgAIAAAAIQC2gziS/gAAAOEBAAATAAAAAAAAAAAAAAAAAAAAAABbQ29u&#10;dGVudF9UeXBlc10ueG1sUEsBAi0AFAAGAAgAAAAhADj9If/WAAAAlAEAAAsAAAAAAAAAAAAAAAAA&#10;LwEAAF9yZWxzLy5yZWxzUEsBAi0AFAAGAAgAAAAhAOD5b8r3AQAA0QMAAA4AAAAAAAAAAAAAAAAA&#10;LgIAAGRycy9lMm9Eb2MueG1sUEsBAi0AFAAGAAgAAAAhAODL5l3hAAAACgEAAA8AAAAAAAAAAAAA&#10;AAAAUQQAAGRycy9kb3ducmV2LnhtbFBLBQYAAAAABAAEAPMAAABfBQAAAAA=&#10;" stroked="f">
                <v:textbox style="mso-fit-shape-to-text:t">
                  <w:txbxContent>
                    <w:p w14:paraId="47DE4A88" w14:textId="77777777" w:rsidR="00B44C20" w:rsidRPr="0078332F" w:rsidRDefault="00B44C20" w:rsidP="001334A3">
                      <w:pPr>
                        <w:spacing w:after="0" w:line="240" w:lineRule="auto"/>
                        <w:contextualSpacing/>
                        <w:rPr>
                          <w:rFonts w:ascii="Bierstadt Display" w:hAnsi="Bierstadt Display" w:cs="Arial"/>
                          <w:b/>
                          <w:bCs/>
                          <w:sz w:val="24"/>
                          <w:szCs w:val="24"/>
                        </w:rPr>
                      </w:pPr>
                      <w:r w:rsidRPr="0078332F">
                        <w:rPr>
                          <w:rFonts w:ascii="Bierstadt Display" w:hAnsi="Bierstadt Display" w:cs="Arial"/>
                          <w:b/>
                          <w:bCs/>
                          <w:sz w:val="24"/>
                          <w:szCs w:val="24"/>
                        </w:rPr>
                        <w:t xml:space="preserve">State Senator John Bell, </w:t>
                      </w:r>
                    </w:p>
                    <w:p w14:paraId="35DE30A7" w14:textId="77777777" w:rsidR="00B44C20" w:rsidRPr="0078332F" w:rsidRDefault="00B44C20" w:rsidP="001334A3">
                      <w:pPr>
                        <w:spacing w:after="0" w:line="240" w:lineRule="auto"/>
                        <w:contextualSpacing/>
                        <w:rPr>
                          <w:rFonts w:ascii="Bierstadt Display" w:hAnsi="Bierstadt Display" w:cs="Arial"/>
                          <w:b/>
                          <w:bCs/>
                          <w:sz w:val="24"/>
                          <w:szCs w:val="24"/>
                        </w:rPr>
                      </w:pPr>
                      <w:r w:rsidRPr="0078332F">
                        <w:rPr>
                          <w:rFonts w:ascii="Bierstadt Display" w:hAnsi="Bierstadt Display" w:cs="Arial"/>
                          <w:b/>
                          <w:bCs/>
                          <w:sz w:val="24"/>
                          <w:szCs w:val="24"/>
                        </w:rPr>
                        <w:t>Council Chair</w:t>
                      </w:r>
                    </w:p>
                  </w:txbxContent>
                </v:textbox>
                <w10:wrap type="square"/>
              </v:shape>
            </w:pict>
          </mc:Fallback>
        </mc:AlternateContent>
      </w:r>
    </w:p>
    <w:p w14:paraId="1F9CA3C2" w14:textId="79E9B57F" w:rsidR="005A6151" w:rsidRDefault="0078332F">
      <w:r>
        <w:rPr>
          <w:noProof/>
        </w:rPr>
        <mc:AlternateContent>
          <mc:Choice Requires="wps">
            <w:drawing>
              <wp:anchor distT="45720" distB="45720" distL="114300" distR="114300" simplePos="0" relativeHeight="251666944" behindDoc="0" locked="0" layoutInCell="1" allowOverlap="1" wp14:anchorId="73497AE9" wp14:editId="5E1E022A">
                <wp:simplePos x="0" y="0"/>
                <wp:positionH relativeFrom="column">
                  <wp:posOffset>1722120</wp:posOffset>
                </wp:positionH>
                <wp:positionV relativeFrom="paragraph">
                  <wp:posOffset>23495</wp:posOffset>
                </wp:positionV>
                <wp:extent cx="2720340" cy="2895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89560"/>
                        </a:xfrm>
                        <a:prstGeom prst="rect">
                          <a:avLst/>
                        </a:prstGeom>
                        <a:solidFill>
                          <a:srgbClr val="FFFFFF"/>
                        </a:solidFill>
                        <a:ln w="9525">
                          <a:noFill/>
                          <a:miter lim="800000"/>
                          <a:headEnd/>
                          <a:tailEnd/>
                        </a:ln>
                      </wps:spPr>
                      <wps:txbx>
                        <w:txbxContent>
                          <w:p w14:paraId="6BD145DE" w14:textId="0D91718B" w:rsidR="0078332F" w:rsidRPr="0078332F" w:rsidRDefault="0078332F">
                            <w:pPr>
                              <w:rPr>
                                <w:rFonts w:ascii="Bierstadt Display" w:hAnsi="Bierstadt Display"/>
                                <w:b/>
                                <w:bCs/>
                                <w:sz w:val="24"/>
                                <w:szCs w:val="24"/>
                              </w:rPr>
                            </w:pPr>
                            <w:r w:rsidRPr="0078332F">
                              <w:rPr>
                                <w:rFonts w:ascii="Bierstadt Display" w:hAnsi="Bierstadt Display"/>
                                <w:b/>
                                <w:bCs/>
                                <w:sz w:val="24"/>
                                <w:szCs w:val="24"/>
                              </w:rPr>
                              <w:t>Virginia Addiction &amp; Recovery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7AE9" id="_x0000_s1030" type="#_x0000_t202" style="position:absolute;margin-left:135.6pt;margin-top:1.85pt;width:214.2pt;height:22.8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c4EQIAAP0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Zu1n+dk4hSbHZcrW4SV3JRPF02qEPHxV0LE5KjtTUpC6ODz7EbETxtCVe5sHoeqeNSQvc&#10;V1uD7CjIALv0pQJebDOW9SVfLWaLpGwhnk/e6HQggxrdlXyZx2+0TKTxwdZpSxDajHPKxNgznkhk&#10;ZBOGamC6Lvk8no20KqhPxAth9CO9H5q0gL8568mLJfe/DgIVZ+aTJear6TwCCmkxXxAwzvA6Ul1H&#10;hJUkVfLA2TjdhmT4iMPCHfWm0QnbcybnlMljieb5PUQTX6/TrudXu/kDAAD//wMAUEsDBBQABgAI&#10;AAAAIQAl/Vfa3gAAAAgBAAAPAAAAZHJzL2Rvd25yZXYueG1sTI9BT4NAFITvJv6HzTPxYuxSWkEo&#10;j0ZNNL229gcs7CuQsm8Juy3037ue9DiZycw3xXY2vbjS6DrLCMtFBIK4trrjBuH4/fn8CsJ5xVr1&#10;lgnhRg625f1doXJtJ97T9eAbEUrY5Qqh9X7IpXR1S0a5hR2Ig3eyo1E+yLGRelRTKDe9jKMokUZ1&#10;HBZaNdBHS/X5cDEIp9309JJN1Zc/pvt18q66tLI3xMeH+W0DwtPs/8Lwix/QoQxMlb2wdqJHiNNl&#10;HKIIqxRE8JMsS0BUCOtsBbIs5P8D5Q8AAAD//wMAUEsBAi0AFAAGAAgAAAAhALaDOJL+AAAA4QEA&#10;ABMAAAAAAAAAAAAAAAAAAAAAAFtDb250ZW50X1R5cGVzXS54bWxQSwECLQAUAAYACAAAACEAOP0h&#10;/9YAAACUAQAACwAAAAAAAAAAAAAAAAAvAQAAX3JlbHMvLnJlbHNQSwECLQAUAAYACAAAACEAUQY3&#10;OBECAAD9AwAADgAAAAAAAAAAAAAAAAAuAgAAZHJzL2Uyb0RvYy54bWxQSwECLQAUAAYACAAAACEA&#10;Jf1X2t4AAAAIAQAADwAAAAAAAAAAAAAAAABrBAAAZHJzL2Rvd25yZXYueG1sUEsFBgAAAAAEAAQA&#10;8wAAAHYFAAAAAA==&#10;" stroked="f">
                <v:textbox>
                  <w:txbxContent>
                    <w:p w14:paraId="6BD145DE" w14:textId="0D91718B" w:rsidR="0078332F" w:rsidRPr="0078332F" w:rsidRDefault="0078332F">
                      <w:pPr>
                        <w:rPr>
                          <w:rFonts w:ascii="Bierstadt Display" w:hAnsi="Bierstadt Display"/>
                          <w:b/>
                          <w:bCs/>
                          <w:sz w:val="24"/>
                          <w:szCs w:val="24"/>
                        </w:rPr>
                      </w:pPr>
                      <w:r w:rsidRPr="0078332F">
                        <w:rPr>
                          <w:rFonts w:ascii="Bierstadt Display" w:hAnsi="Bierstadt Display"/>
                          <w:b/>
                          <w:bCs/>
                          <w:sz w:val="24"/>
                          <w:szCs w:val="24"/>
                        </w:rPr>
                        <w:t>Virginia Addiction &amp; Recovery Council</w:t>
                      </w:r>
                    </w:p>
                  </w:txbxContent>
                </v:textbox>
                <w10:wrap type="square"/>
              </v:shape>
            </w:pict>
          </mc:Fallback>
        </mc:AlternateContent>
      </w:r>
    </w:p>
    <w:p w14:paraId="574313BB" w14:textId="77777777" w:rsidR="005A6151" w:rsidRDefault="005A6151"/>
    <w:p w14:paraId="4358C6FF" w14:textId="77777777" w:rsidR="005A6151" w:rsidRDefault="005A6151"/>
    <w:p w14:paraId="3FD70B37" w14:textId="77777777" w:rsidR="002C1C08" w:rsidRDefault="002C1C08"/>
    <w:p w14:paraId="37D60A02" w14:textId="21E44222" w:rsidR="004D1D8C" w:rsidRDefault="00902FE0" w:rsidP="001334A3">
      <w:pPr>
        <w:jc w:val="center"/>
        <w:rPr>
          <w:rFonts w:ascii="Times New Roman" w:hAnsi="Times New Roman" w:cs="Times New Roman"/>
          <w:sz w:val="24"/>
          <w:szCs w:val="24"/>
        </w:rPr>
      </w:pPr>
      <w:r>
        <w:rPr>
          <w:rFonts w:ascii="Times New Roman" w:hAnsi="Times New Roman" w:cs="Times New Roman"/>
          <w:sz w:val="24"/>
          <w:szCs w:val="24"/>
        </w:rPr>
        <w:t>January</w:t>
      </w:r>
      <w:r w:rsidR="0078332F">
        <w:rPr>
          <w:rFonts w:ascii="Times New Roman" w:hAnsi="Times New Roman" w:cs="Times New Roman"/>
          <w:sz w:val="24"/>
          <w:szCs w:val="24"/>
        </w:rPr>
        <w:t xml:space="preserve"> </w:t>
      </w:r>
      <w:r>
        <w:rPr>
          <w:rFonts w:ascii="Times New Roman" w:hAnsi="Times New Roman" w:cs="Times New Roman"/>
          <w:sz w:val="24"/>
          <w:szCs w:val="24"/>
        </w:rPr>
        <w:t>2</w:t>
      </w:r>
      <w:r w:rsidR="00C36473">
        <w:rPr>
          <w:rFonts w:ascii="Times New Roman" w:hAnsi="Times New Roman" w:cs="Times New Roman"/>
          <w:sz w:val="24"/>
          <w:szCs w:val="24"/>
        </w:rPr>
        <w:t>5</w:t>
      </w:r>
      <w:r w:rsidR="006E4DD5">
        <w:rPr>
          <w:rFonts w:ascii="Times New Roman" w:hAnsi="Times New Roman" w:cs="Times New Roman"/>
          <w:sz w:val="24"/>
          <w:szCs w:val="24"/>
        </w:rPr>
        <w:t>, 202</w:t>
      </w:r>
      <w:r w:rsidR="0078332F">
        <w:rPr>
          <w:rFonts w:ascii="Times New Roman" w:hAnsi="Times New Roman" w:cs="Times New Roman"/>
          <w:sz w:val="24"/>
          <w:szCs w:val="24"/>
        </w:rPr>
        <w:t>3</w:t>
      </w:r>
    </w:p>
    <w:p w14:paraId="294ABE14" w14:textId="44E4C340" w:rsidR="004D1D8C" w:rsidRDefault="006E4DD5"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z w:val="24"/>
          <w:szCs w:val="24"/>
        </w:rPr>
        <w:tab/>
        <w:t xml:space="preserve">The Honorable </w:t>
      </w:r>
      <w:r w:rsidR="00C06AEA">
        <w:rPr>
          <w:rFonts w:ascii="Times New Roman" w:hAnsi="Times New Roman" w:cs="Times New Roman"/>
          <w:sz w:val="24"/>
          <w:szCs w:val="24"/>
        </w:rPr>
        <w:t>Glenn Youngkin</w:t>
      </w:r>
    </w:p>
    <w:p w14:paraId="336AC674" w14:textId="77777777" w:rsidR="004D1D8C" w:rsidRDefault="006E4DD5" w:rsidP="001334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w:t>
      </w:r>
    </w:p>
    <w:p w14:paraId="224C2B08" w14:textId="77777777" w:rsidR="004D1D8C" w:rsidRDefault="006E4DD5" w:rsidP="001334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Members, Virginia General Assembly</w:t>
      </w:r>
    </w:p>
    <w:p w14:paraId="5F1B920B" w14:textId="77777777" w:rsidR="004D1D8C" w:rsidRDefault="004D1D8C" w:rsidP="001334A3">
      <w:pPr>
        <w:spacing w:after="0" w:line="240" w:lineRule="auto"/>
        <w:ind w:firstLine="720"/>
        <w:rPr>
          <w:rFonts w:ascii="Times New Roman" w:hAnsi="Times New Roman" w:cs="Times New Roman"/>
          <w:sz w:val="24"/>
          <w:szCs w:val="24"/>
        </w:rPr>
      </w:pPr>
    </w:p>
    <w:p w14:paraId="3FBE9C6B" w14:textId="5763FEA4" w:rsidR="004D1D8C" w:rsidRDefault="006E4DD5"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accordance with §2.2-2696 of </w:t>
      </w:r>
      <w:r>
        <w:rPr>
          <w:rFonts w:ascii="Times New Roman" w:hAnsi="Times New Roman" w:cs="Times New Roman"/>
          <w:i/>
          <w:sz w:val="24"/>
          <w:szCs w:val="24"/>
        </w:rPr>
        <w:t>Code of Virginia</w:t>
      </w:r>
      <w:r>
        <w:rPr>
          <w:rFonts w:ascii="Times New Roman" w:hAnsi="Times New Roman" w:cs="Times New Roman"/>
          <w:sz w:val="24"/>
          <w:szCs w:val="24"/>
        </w:rPr>
        <w:t>, I am pleased to present the 202</w:t>
      </w:r>
      <w:r w:rsidR="0078332F">
        <w:rPr>
          <w:rFonts w:ascii="Times New Roman" w:hAnsi="Times New Roman" w:cs="Times New Roman"/>
          <w:sz w:val="24"/>
          <w:szCs w:val="24"/>
        </w:rPr>
        <w:t>3</w:t>
      </w:r>
      <w:r>
        <w:rPr>
          <w:rFonts w:ascii="Times New Roman" w:hAnsi="Times New Roman" w:cs="Times New Roman"/>
          <w:sz w:val="24"/>
          <w:szCs w:val="24"/>
        </w:rPr>
        <w:t xml:space="preserve"> Annual Report</w:t>
      </w:r>
      <w:r w:rsidR="00C06AEA">
        <w:rPr>
          <w:rFonts w:ascii="Times New Roman" w:hAnsi="Times New Roman" w:cs="Times New Roman"/>
          <w:sz w:val="24"/>
          <w:szCs w:val="24"/>
        </w:rPr>
        <w:t xml:space="preserve"> Letter</w:t>
      </w:r>
      <w:r>
        <w:rPr>
          <w:rFonts w:ascii="Times New Roman" w:hAnsi="Times New Roman" w:cs="Times New Roman"/>
          <w:sz w:val="24"/>
          <w:szCs w:val="24"/>
        </w:rPr>
        <w:t xml:space="preserve"> of the </w:t>
      </w:r>
      <w:r w:rsidR="0078332F">
        <w:rPr>
          <w:rFonts w:ascii="Times New Roman" w:hAnsi="Times New Roman" w:cs="Times New Roman"/>
          <w:sz w:val="24"/>
          <w:szCs w:val="24"/>
        </w:rPr>
        <w:t>Virginia Addiction &amp; Recovery Council</w:t>
      </w:r>
      <w:r w:rsidR="00B44C20">
        <w:rPr>
          <w:rFonts w:ascii="Times New Roman" w:hAnsi="Times New Roman" w:cs="Times New Roman"/>
          <w:sz w:val="24"/>
          <w:szCs w:val="24"/>
        </w:rPr>
        <w:t xml:space="preserve"> (</w:t>
      </w:r>
      <w:r w:rsidR="0078332F">
        <w:rPr>
          <w:rFonts w:ascii="Times New Roman" w:hAnsi="Times New Roman" w:cs="Times New Roman"/>
          <w:sz w:val="24"/>
          <w:szCs w:val="24"/>
        </w:rPr>
        <w:t>VAR</w:t>
      </w:r>
      <w:r w:rsidR="00B44C20">
        <w:rPr>
          <w:rFonts w:ascii="Times New Roman" w:hAnsi="Times New Roman" w:cs="Times New Roman"/>
          <w:sz w:val="24"/>
          <w:szCs w:val="24"/>
        </w:rPr>
        <w:t>C)</w:t>
      </w:r>
      <w:r w:rsidR="0078332F">
        <w:rPr>
          <w:rFonts w:ascii="Times New Roman" w:hAnsi="Times New Roman" w:cs="Times New Roman"/>
          <w:sz w:val="24"/>
          <w:szCs w:val="24"/>
        </w:rPr>
        <w:t xml:space="preserve"> formerly named the Substance Abuse Services Council (SASC)</w:t>
      </w:r>
      <w:r>
        <w:rPr>
          <w:rFonts w:ascii="Times New Roman" w:hAnsi="Times New Roman" w:cs="Times New Roman"/>
          <w:sz w:val="24"/>
          <w:szCs w:val="24"/>
        </w:rPr>
        <w:t xml:space="preserve">.  The </w:t>
      </w:r>
      <w:r>
        <w:rPr>
          <w:rFonts w:ascii="Times New Roman" w:hAnsi="Times New Roman" w:cs="Times New Roman"/>
          <w:i/>
          <w:sz w:val="24"/>
          <w:szCs w:val="24"/>
        </w:rPr>
        <w:t>Code</w:t>
      </w:r>
      <w:r>
        <w:rPr>
          <w:rFonts w:ascii="Times New Roman" w:hAnsi="Times New Roman" w:cs="Times New Roman"/>
          <w:sz w:val="24"/>
          <w:szCs w:val="24"/>
        </w:rPr>
        <w:t xml:space="preserve"> charges the council with recommending policies and goals relating to substance use and dependence and with coordinating efforts to control substance use</w:t>
      </w:r>
      <w:r w:rsidR="00B44C20">
        <w:rPr>
          <w:rFonts w:ascii="Times New Roman" w:hAnsi="Times New Roman" w:cs="Times New Roman"/>
          <w:sz w:val="24"/>
          <w:szCs w:val="24"/>
        </w:rPr>
        <w:t xml:space="preserve"> which is included in the Interagency </w:t>
      </w:r>
      <w:r w:rsidR="007F2CB8">
        <w:rPr>
          <w:rFonts w:ascii="Times New Roman" w:hAnsi="Times New Roman" w:cs="Times New Roman"/>
          <w:sz w:val="24"/>
          <w:szCs w:val="24"/>
        </w:rPr>
        <w:t>VAR</w:t>
      </w:r>
      <w:r w:rsidR="00B44C20">
        <w:rPr>
          <w:rFonts w:ascii="Times New Roman" w:hAnsi="Times New Roman" w:cs="Times New Roman"/>
          <w:sz w:val="24"/>
          <w:szCs w:val="24"/>
        </w:rPr>
        <w:t>C Report</w:t>
      </w:r>
      <w:r>
        <w:rPr>
          <w:rFonts w:ascii="Times New Roman" w:hAnsi="Times New Roman" w:cs="Times New Roman"/>
          <w:sz w:val="24"/>
          <w:szCs w:val="24"/>
        </w:rPr>
        <w:t>.  It also requires the council to make an annual report</w:t>
      </w:r>
      <w:r w:rsidR="00C36473">
        <w:rPr>
          <w:rFonts w:ascii="Times New Roman" w:hAnsi="Times New Roman" w:cs="Times New Roman"/>
          <w:sz w:val="24"/>
          <w:szCs w:val="24"/>
        </w:rPr>
        <w:t xml:space="preserve"> in the form of this letter</w:t>
      </w:r>
      <w:r>
        <w:rPr>
          <w:rFonts w:ascii="Times New Roman" w:hAnsi="Times New Roman" w:cs="Times New Roman"/>
          <w:sz w:val="24"/>
          <w:szCs w:val="24"/>
        </w:rPr>
        <w:t xml:space="preserve"> on </w:t>
      </w:r>
      <w:r w:rsidR="00B44C20">
        <w:rPr>
          <w:rFonts w:ascii="Times New Roman" w:hAnsi="Times New Roman" w:cs="Times New Roman"/>
          <w:sz w:val="24"/>
          <w:szCs w:val="24"/>
        </w:rPr>
        <w:t>the presentations it received and its activities</w:t>
      </w:r>
      <w:r>
        <w:rPr>
          <w:rFonts w:ascii="Times New Roman" w:hAnsi="Times New Roman" w:cs="Times New Roman"/>
          <w:sz w:val="24"/>
          <w:szCs w:val="24"/>
        </w:rPr>
        <w:t>.  The membership of the council includes representatives of state agencies, state delegates, state senators, and representatives of provider and advocacy organizations appointed by the Governor.</w:t>
      </w:r>
    </w:p>
    <w:p w14:paraId="0E838858" w14:textId="53F4B2F5" w:rsidR="004D1D8C" w:rsidRDefault="004D1D8C" w:rsidP="001334A3">
      <w:pPr>
        <w:spacing w:after="0" w:line="240" w:lineRule="auto"/>
        <w:rPr>
          <w:rFonts w:ascii="Times New Roman" w:hAnsi="Times New Roman" w:cs="Times New Roman"/>
          <w:sz w:val="24"/>
          <w:szCs w:val="24"/>
        </w:rPr>
      </w:pPr>
    </w:p>
    <w:p w14:paraId="671258C8" w14:textId="31BFDD27" w:rsidR="004D1D8C" w:rsidRDefault="006E4DD5"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On behalf of the council, I appreciate the opportunity to provide you with our annual report identifying major themes in the council’s work in 202</w:t>
      </w:r>
      <w:r w:rsidR="007F2CB8">
        <w:rPr>
          <w:rFonts w:ascii="Times New Roman" w:hAnsi="Times New Roman" w:cs="Times New Roman"/>
          <w:sz w:val="24"/>
          <w:szCs w:val="24"/>
        </w:rPr>
        <w:t>3</w:t>
      </w:r>
      <w:r w:rsidR="003839F5">
        <w:rPr>
          <w:rFonts w:ascii="Times New Roman" w:hAnsi="Times New Roman" w:cs="Times New Roman"/>
          <w:sz w:val="24"/>
          <w:szCs w:val="24"/>
        </w:rPr>
        <w:t xml:space="preserve"> </w:t>
      </w:r>
      <w:r w:rsidR="001334A3">
        <w:rPr>
          <w:rFonts w:ascii="Times New Roman" w:hAnsi="Times New Roman" w:cs="Times New Roman"/>
          <w:sz w:val="24"/>
          <w:szCs w:val="24"/>
        </w:rPr>
        <w:t>and</w:t>
      </w:r>
      <w:r>
        <w:rPr>
          <w:rFonts w:ascii="Times New Roman" w:hAnsi="Times New Roman" w:cs="Times New Roman"/>
          <w:sz w:val="24"/>
          <w:szCs w:val="24"/>
        </w:rPr>
        <w:t xml:space="preserve"> </w:t>
      </w:r>
      <w:r w:rsidR="001334A3">
        <w:rPr>
          <w:rFonts w:ascii="Times New Roman" w:hAnsi="Times New Roman" w:cs="Times New Roman"/>
          <w:sz w:val="24"/>
          <w:szCs w:val="24"/>
        </w:rPr>
        <w:t>highlighting focuses, contributions, and recommendations</w:t>
      </w:r>
      <w:r w:rsidR="00ED3DDE">
        <w:rPr>
          <w:rFonts w:ascii="Times New Roman" w:hAnsi="Times New Roman" w:cs="Times New Roman"/>
          <w:sz w:val="24"/>
          <w:szCs w:val="24"/>
        </w:rPr>
        <w:t xml:space="preserve"> from the council based on its work this year.  We hope it will contribute to improving the lives of the many Virginians affected by substance use disorders.</w:t>
      </w:r>
    </w:p>
    <w:p w14:paraId="45E4CF11" w14:textId="627A865E" w:rsidR="004D1D8C" w:rsidRDefault="004D1D8C" w:rsidP="001334A3">
      <w:pPr>
        <w:spacing w:after="0" w:line="240" w:lineRule="auto"/>
        <w:rPr>
          <w:rFonts w:ascii="Times New Roman" w:hAnsi="Times New Roman" w:cs="Times New Roman"/>
          <w:sz w:val="24"/>
          <w:szCs w:val="24"/>
        </w:rPr>
      </w:pPr>
    </w:p>
    <w:p w14:paraId="75E893EB" w14:textId="2D497C62" w:rsidR="004D1D8C" w:rsidRDefault="00ED3DDE"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Sincerely,</w:t>
      </w:r>
    </w:p>
    <w:p w14:paraId="767F88EB" w14:textId="5ACF661D" w:rsidR="004D1D8C" w:rsidRDefault="004D1D8C" w:rsidP="001334A3">
      <w:pPr>
        <w:spacing w:after="0" w:line="240" w:lineRule="auto"/>
        <w:rPr>
          <w:rFonts w:ascii="Times New Roman" w:hAnsi="Times New Roman" w:cs="Times New Roman"/>
          <w:sz w:val="24"/>
          <w:szCs w:val="24"/>
        </w:rPr>
      </w:pPr>
    </w:p>
    <w:p w14:paraId="15B4849A" w14:textId="0753C945" w:rsidR="004D1D8C" w:rsidRDefault="00ED3DDE"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94FCAB5" w14:textId="77777777" w:rsidR="004D1D8C" w:rsidRDefault="004D1D8C" w:rsidP="001334A3">
      <w:pPr>
        <w:spacing w:after="0" w:line="240" w:lineRule="auto"/>
        <w:rPr>
          <w:rFonts w:ascii="Times New Roman" w:hAnsi="Times New Roman" w:cs="Times New Roman"/>
          <w:sz w:val="24"/>
          <w:szCs w:val="24"/>
        </w:rPr>
      </w:pPr>
    </w:p>
    <w:p w14:paraId="255D5071" w14:textId="77777777" w:rsidR="00C36473" w:rsidRDefault="00ED3DDE"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5205587" w14:textId="37B4924C" w:rsidR="004D1D8C" w:rsidRDefault="00B44C20" w:rsidP="00C36473">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State Senator John Bell</w:t>
      </w:r>
    </w:p>
    <w:p w14:paraId="147DD25E" w14:textId="2EE26B44" w:rsidR="004D1D8C" w:rsidRDefault="00AA5B0D"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2CB8">
        <w:rPr>
          <w:rFonts w:ascii="Times New Roman" w:hAnsi="Times New Roman" w:cs="Times New Roman"/>
          <w:sz w:val="24"/>
          <w:szCs w:val="24"/>
        </w:rPr>
        <w:t>VAR</w:t>
      </w:r>
      <w:r>
        <w:rPr>
          <w:rFonts w:ascii="Times New Roman" w:hAnsi="Times New Roman" w:cs="Times New Roman"/>
          <w:sz w:val="24"/>
          <w:szCs w:val="24"/>
        </w:rPr>
        <w:t>C Chairperson</w:t>
      </w:r>
    </w:p>
    <w:p w14:paraId="39FC2E13" w14:textId="77777777" w:rsidR="004D1D8C" w:rsidRDefault="004D1D8C" w:rsidP="001334A3">
      <w:pPr>
        <w:spacing w:after="0" w:line="240" w:lineRule="auto"/>
        <w:rPr>
          <w:rFonts w:ascii="Times New Roman" w:hAnsi="Times New Roman" w:cs="Times New Roman"/>
          <w:sz w:val="24"/>
          <w:szCs w:val="24"/>
        </w:rPr>
      </w:pPr>
    </w:p>
    <w:p w14:paraId="4AB518E7" w14:textId="77777777" w:rsidR="004D1D8C" w:rsidRDefault="004D1D8C" w:rsidP="001334A3">
      <w:pPr>
        <w:spacing w:after="0" w:line="240" w:lineRule="auto"/>
        <w:rPr>
          <w:rFonts w:ascii="Times New Roman" w:hAnsi="Times New Roman" w:cs="Times New Roman"/>
          <w:sz w:val="24"/>
          <w:szCs w:val="24"/>
        </w:rPr>
      </w:pPr>
    </w:p>
    <w:p w14:paraId="2089354E" w14:textId="77777777" w:rsidR="004D1D8C" w:rsidRDefault="00ED3DDE" w:rsidP="001334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Cc: </w:t>
      </w:r>
    </w:p>
    <w:p w14:paraId="4ACEAD94" w14:textId="3D0C4FBA" w:rsidR="004D1D8C" w:rsidRDefault="00ED3DDE" w:rsidP="001334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Honorable </w:t>
      </w:r>
      <w:r w:rsidR="00124F70">
        <w:rPr>
          <w:rFonts w:ascii="Times New Roman" w:hAnsi="Times New Roman" w:cs="Times New Roman"/>
          <w:sz w:val="24"/>
          <w:szCs w:val="24"/>
        </w:rPr>
        <w:t>John Littel</w:t>
      </w:r>
      <w:r>
        <w:rPr>
          <w:rFonts w:ascii="Times New Roman" w:hAnsi="Times New Roman" w:cs="Times New Roman"/>
          <w:sz w:val="24"/>
          <w:szCs w:val="24"/>
        </w:rPr>
        <w:t xml:space="preserve">, Secretary of </w:t>
      </w:r>
      <w:proofErr w:type="gramStart"/>
      <w:r>
        <w:rPr>
          <w:rFonts w:ascii="Times New Roman" w:hAnsi="Times New Roman" w:cs="Times New Roman"/>
          <w:sz w:val="24"/>
          <w:szCs w:val="24"/>
        </w:rPr>
        <w:t>Health</w:t>
      </w:r>
      <w:proofErr w:type="gramEnd"/>
      <w:r>
        <w:rPr>
          <w:rFonts w:ascii="Times New Roman" w:hAnsi="Times New Roman" w:cs="Times New Roman"/>
          <w:sz w:val="24"/>
          <w:szCs w:val="24"/>
        </w:rPr>
        <w:t xml:space="preserve"> and Human Resources</w:t>
      </w:r>
    </w:p>
    <w:p w14:paraId="75E5E21A" w14:textId="3C8C39A4" w:rsidR="004D1D8C" w:rsidRDefault="00124F70" w:rsidP="001334A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Nelson Smith</w:t>
      </w:r>
      <w:r w:rsidR="00ED3DDE">
        <w:rPr>
          <w:rFonts w:ascii="Times New Roman" w:hAnsi="Times New Roman" w:cs="Times New Roman"/>
          <w:sz w:val="24"/>
          <w:szCs w:val="24"/>
        </w:rPr>
        <w:t xml:space="preserve">, Commissioner, Department of Behavioral </w:t>
      </w:r>
      <w:proofErr w:type="gramStart"/>
      <w:r w:rsidR="00ED3DDE">
        <w:rPr>
          <w:rFonts w:ascii="Times New Roman" w:hAnsi="Times New Roman" w:cs="Times New Roman"/>
          <w:sz w:val="24"/>
          <w:szCs w:val="24"/>
        </w:rPr>
        <w:t>Health</w:t>
      </w:r>
      <w:proofErr w:type="gramEnd"/>
      <w:r w:rsidR="00ED3DDE">
        <w:rPr>
          <w:rFonts w:ascii="Times New Roman" w:hAnsi="Times New Roman" w:cs="Times New Roman"/>
          <w:sz w:val="24"/>
          <w:szCs w:val="24"/>
        </w:rPr>
        <w:t xml:space="preserve"> and Developmental Services</w:t>
      </w:r>
      <w:r w:rsidR="0041717C">
        <w:rPr>
          <w:rFonts w:ascii="Times New Roman" w:hAnsi="Times New Roman" w:cs="Times New Roman"/>
          <w:sz w:val="24"/>
          <w:szCs w:val="24"/>
        </w:rPr>
        <w:t xml:space="preserve"> (DBHDS)</w:t>
      </w:r>
    </w:p>
    <w:p w14:paraId="0F1FE966" w14:textId="77777777" w:rsidR="004D1D8C" w:rsidRDefault="004D1D8C" w:rsidP="001334A3">
      <w:pPr>
        <w:spacing w:after="0" w:line="240" w:lineRule="auto"/>
        <w:ind w:left="720"/>
      </w:pPr>
    </w:p>
    <w:p w14:paraId="56499B89" w14:textId="09C5ED63" w:rsidR="004D1D8C" w:rsidRPr="001334A3" w:rsidRDefault="00241767" w:rsidP="001334A3">
      <w:pPr>
        <w:jc w:val="center"/>
        <w:rPr>
          <w:b/>
          <w:sz w:val="28"/>
          <w:szCs w:val="28"/>
        </w:rPr>
      </w:pPr>
      <w:r w:rsidRPr="001334A3">
        <w:rPr>
          <w:b/>
          <w:sz w:val="28"/>
          <w:szCs w:val="28"/>
        </w:rPr>
        <w:t>202</w:t>
      </w:r>
      <w:r w:rsidR="007F2CB8">
        <w:rPr>
          <w:b/>
          <w:sz w:val="28"/>
          <w:szCs w:val="28"/>
        </w:rPr>
        <w:t>3</w:t>
      </w:r>
      <w:r w:rsidRPr="001334A3">
        <w:rPr>
          <w:b/>
          <w:sz w:val="28"/>
          <w:szCs w:val="28"/>
        </w:rPr>
        <w:t xml:space="preserve"> </w:t>
      </w:r>
      <w:r w:rsidR="007F2CB8">
        <w:rPr>
          <w:b/>
          <w:sz w:val="28"/>
          <w:szCs w:val="28"/>
        </w:rPr>
        <w:t>VAR</w:t>
      </w:r>
      <w:r w:rsidRPr="001334A3">
        <w:rPr>
          <w:b/>
          <w:sz w:val="28"/>
          <w:szCs w:val="28"/>
        </w:rPr>
        <w:t>C Annual Report</w:t>
      </w:r>
    </w:p>
    <w:p w14:paraId="2E5F4D57" w14:textId="5E8FB923" w:rsidR="0066255F" w:rsidRDefault="007F2CB8" w:rsidP="0066255F">
      <w:r>
        <w:t>In 2023, VARC worked to expand its representation of stakeholders in treating addiction and broaden its subject matter expertise by adding representatives from the Virginia Council on Problem Gambling and the Opioid Abatement Authority.  VARC received a presentation from the Cannabis Control Authority and the Council will seek to add more representation related to marijuana control and treatment as the process of legalization continues to develop.</w:t>
      </w:r>
      <w:r w:rsidR="0066255F">
        <w:t xml:space="preserve"> </w:t>
      </w:r>
      <w:r>
        <w:t xml:space="preserve"> VAR</w:t>
      </w:r>
      <w:r w:rsidR="0066255F">
        <w:t xml:space="preserve">C </w:t>
      </w:r>
      <w:r w:rsidR="00B95703">
        <w:t>continued its duties in</w:t>
      </w:r>
      <w:r w:rsidR="0066255F">
        <w:t xml:space="preserve"> collecting information, receiving presentations, and utilizing its multidisciplinary network of leaders in the substance use disorder (SUD)</w:t>
      </w:r>
      <w:r>
        <w:t xml:space="preserve"> and addiction</w:t>
      </w:r>
      <w:r w:rsidR="0066255F">
        <w:t xml:space="preserve"> field</w:t>
      </w:r>
      <w:r>
        <w:t>s</w:t>
      </w:r>
      <w:r w:rsidR="0066255F">
        <w:t xml:space="preserve"> to bette</w:t>
      </w:r>
      <w:r w:rsidR="00925175">
        <w:t>r inform policy and practice in the public and private sectors about reducing barriers to treatment and prevention.</w:t>
      </w:r>
      <w:r w:rsidR="00EF49CA">
        <w:t xml:space="preserve">  In 202</w:t>
      </w:r>
      <w:r>
        <w:t>3</w:t>
      </w:r>
      <w:r w:rsidR="00EF49CA">
        <w:t xml:space="preserve">, </w:t>
      </w:r>
      <w:r w:rsidR="00D73A7C">
        <w:t>VARC continued to meet in person and will have conducted its 4 meetings per calendar year</w:t>
      </w:r>
      <w:r w:rsidR="00EF49CA">
        <w:t>.  During those meeting</w:t>
      </w:r>
      <w:r w:rsidR="00462A6B">
        <w:t>s</w:t>
      </w:r>
      <w:r w:rsidR="00EF49CA">
        <w:t xml:space="preserve">, </w:t>
      </w:r>
      <w:r w:rsidR="00D73A7C">
        <w:t>VAR</w:t>
      </w:r>
      <w:r w:rsidR="00EF49CA">
        <w:t>C representatives shared agency and legislative updates, received presentations from experts across the behavioral health field, shared recommendations and initia</w:t>
      </w:r>
      <w:r w:rsidR="00462A6B">
        <w:t xml:space="preserve">tives amongst governmental agencies, community organizations, and private providers, and heard public comment.  Additionally, </w:t>
      </w:r>
      <w:r w:rsidR="00D73A7C">
        <w:t>VAR</w:t>
      </w:r>
      <w:r w:rsidR="00462A6B">
        <w:t xml:space="preserve">C continued to fulfill its advisory capacity to DBHDS and the Commonwealth </w:t>
      </w:r>
      <w:r w:rsidR="00B95703">
        <w:t>regarding</w:t>
      </w:r>
      <w:r w:rsidR="00462A6B">
        <w:t xml:space="preserve"> requests for information and recommendations for improving policy and procedure.</w:t>
      </w:r>
    </w:p>
    <w:p w14:paraId="3B4B9EF2" w14:textId="0B9147C4" w:rsidR="00462A6B" w:rsidRDefault="00462A6B" w:rsidP="0066255F"/>
    <w:p w14:paraId="5F7AD4D6" w14:textId="2B085500" w:rsidR="004B1BF2" w:rsidRDefault="004B1BF2" w:rsidP="004B1BF2">
      <w:pPr>
        <w:jc w:val="center"/>
        <w:rPr>
          <w:sz w:val="20"/>
          <w:szCs w:val="20"/>
        </w:rPr>
      </w:pPr>
      <w:r w:rsidRPr="004B1BF2">
        <w:rPr>
          <w:b/>
          <w:bCs/>
          <w:sz w:val="24"/>
          <w:szCs w:val="24"/>
        </w:rPr>
        <w:t>Legislative Initiative</w:t>
      </w:r>
      <w:r w:rsidR="00250B9D">
        <w:rPr>
          <w:b/>
          <w:bCs/>
          <w:sz w:val="24"/>
          <w:szCs w:val="24"/>
        </w:rPr>
        <w:t xml:space="preserve"> Endorsed by </w:t>
      </w:r>
      <w:r w:rsidR="00D73A7C">
        <w:rPr>
          <w:b/>
          <w:bCs/>
          <w:sz w:val="24"/>
          <w:szCs w:val="24"/>
        </w:rPr>
        <w:t>VAR</w:t>
      </w:r>
      <w:r w:rsidR="00250B9D">
        <w:rPr>
          <w:b/>
          <w:bCs/>
          <w:sz w:val="24"/>
          <w:szCs w:val="24"/>
        </w:rPr>
        <w:t>C</w:t>
      </w:r>
      <w:r w:rsidRPr="004B1BF2">
        <w:rPr>
          <w:b/>
          <w:bCs/>
          <w:sz w:val="24"/>
          <w:szCs w:val="24"/>
        </w:rPr>
        <w:t xml:space="preserve"> during 202</w:t>
      </w:r>
      <w:r w:rsidR="00D73A7C">
        <w:rPr>
          <w:b/>
          <w:bCs/>
          <w:sz w:val="24"/>
          <w:szCs w:val="24"/>
        </w:rPr>
        <w:t>3</w:t>
      </w:r>
    </w:p>
    <w:p w14:paraId="1E547E14" w14:textId="71134574" w:rsidR="00D613F5" w:rsidRDefault="0022379B" w:rsidP="0022379B">
      <w:pPr>
        <w:pStyle w:val="ListParagraph"/>
        <w:numPr>
          <w:ilvl w:val="0"/>
          <w:numId w:val="13"/>
        </w:numPr>
        <w:rPr>
          <w:b/>
          <w:bCs/>
        </w:rPr>
      </w:pPr>
      <w:r w:rsidRPr="0022379B">
        <w:rPr>
          <w:b/>
          <w:bCs/>
        </w:rPr>
        <w:t>SB 824 Substance Abuse Services Council; name change, membership</w:t>
      </w:r>
      <w:r w:rsidR="00250B9D" w:rsidRPr="0022379B">
        <w:rPr>
          <w:b/>
          <w:bCs/>
        </w:rPr>
        <w:t xml:space="preserve">- </w:t>
      </w:r>
      <w:r w:rsidR="00250B9D" w:rsidRPr="0022379B">
        <w:rPr>
          <w:b/>
          <w:bCs/>
          <w:i/>
          <w:iCs/>
        </w:rPr>
        <w:t>Passed</w:t>
      </w:r>
      <w:r w:rsidR="00250B9D" w:rsidRPr="0022379B">
        <w:rPr>
          <w:b/>
          <w:bCs/>
        </w:rPr>
        <w:t xml:space="preserve">- </w:t>
      </w:r>
    </w:p>
    <w:p w14:paraId="548D7FC1" w14:textId="77777777" w:rsidR="00E3624A" w:rsidRPr="0022379B" w:rsidRDefault="00E3624A" w:rsidP="00E3624A">
      <w:pPr>
        <w:pStyle w:val="ListParagraph"/>
        <w:rPr>
          <w:b/>
          <w:bCs/>
        </w:rPr>
      </w:pPr>
    </w:p>
    <w:p w14:paraId="30696B03" w14:textId="77777777" w:rsidR="00E3624A" w:rsidRDefault="0022379B" w:rsidP="00E3624A">
      <w:pPr>
        <w:pStyle w:val="ListParagraph"/>
        <w:numPr>
          <w:ilvl w:val="0"/>
          <w:numId w:val="20"/>
        </w:numPr>
      </w:pPr>
      <w:r w:rsidRPr="0022379B">
        <w:t>Substance Abuse Services Council; name change; membership. Renames the Substance Abuse Services Council as the Virginia Addiction Recovery Council</w:t>
      </w:r>
      <w:r w:rsidR="00E3624A">
        <w:t xml:space="preserve"> </w:t>
      </w:r>
    </w:p>
    <w:p w14:paraId="4DA2458A" w14:textId="77777777" w:rsidR="00E3624A" w:rsidRDefault="00E3624A" w:rsidP="00E3624A">
      <w:pPr>
        <w:pStyle w:val="ListParagraph"/>
        <w:numPr>
          <w:ilvl w:val="0"/>
          <w:numId w:val="20"/>
        </w:numPr>
      </w:pPr>
      <w:r>
        <w:t>I</w:t>
      </w:r>
      <w:r w:rsidR="0022379B" w:rsidRPr="0022379B">
        <w:t xml:space="preserve">ncreases from 29 to 32 the membership of the Council by adding two </w:t>
      </w:r>
      <w:proofErr w:type="gramStart"/>
      <w:r w:rsidR="0022379B" w:rsidRPr="0022379B">
        <w:t>members</w:t>
      </w:r>
      <w:proofErr w:type="gramEnd"/>
      <w:r w:rsidR="0022379B" w:rsidRPr="0022379B">
        <w:t xml:space="preserve"> </w:t>
      </w:r>
    </w:p>
    <w:p w14:paraId="10BB93C9" w14:textId="051A6700" w:rsidR="0022379B" w:rsidRPr="0022379B" w:rsidRDefault="00E3624A" w:rsidP="00E3624A">
      <w:pPr>
        <w:pStyle w:val="ListParagraph"/>
        <w:numPr>
          <w:ilvl w:val="1"/>
          <w:numId w:val="20"/>
        </w:numPr>
      </w:pPr>
      <w:r>
        <w:t>One member r</w:t>
      </w:r>
      <w:r w:rsidR="0022379B" w:rsidRPr="0022379B">
        <w:t>epresenting the problem gambling recovery community and one member representing the board of directors of the Opio</w:t>
      </w:r>
      <w:r>
        <w:t>i</w:t>
      </w:r>
      <w:r w:rsidR="0022379B" w:rsidRPr="0022379B">
        <w:t>d Abatement Authority.</w:t>
      </w:r>
    </w:p>
    <w:p w14:paraId="4FC070FF" w14:textId="77777777" w:rsidR="004D2E7B" w:rsidRPr="004D2E7B" w:rsidRDefault="004D2E7B" w:rsidP="004D2E7B">
      <w:pPr>
        <w:pStyle w:val="ListParagraph"/>
        <w:rPr>
          <w:b/>
          <w:bCs/>
        </w:rPr>
      </w:pPr>
    </w:p>
    <w:p w14:paraId="104F5D71" w14:textId="77777777" w:rsidR="004D2E7B" w:rsidRPr="003839F5" w:rsidRDefault="004D2E7B" w:rsidP="004D2E7B">
      <w:pPr>
        <w:pStyle w:val="ListParagraph"/>
        <w:rPr>
          <w:b/>
          <w:bCs/>
        </w:rPr>
      </w:pPr>
    </w:p>
    <w:p w14:paraId="60E0BA6C" w14:textId="36BAF7B2" w:rsidR="004D1D8C" w:rsidRPr="001334A3" w:rsidRDefault="00785182" w:rsidP="001334A3">
      <w:pPr>
        <w:jc w:val="center"/>
        <w:rPr>
          <w:b/>
          <w:sz w:val="24"/>
          <w:szCs w:val="24"/>
        </w:rPr>
      </w:pPr>
      <w:r>
        <w:rPr>
          <w:b/>
          <w:sz w:val="24"/>
          <w:szCs w:val="24"/>
        </w:rPr>
        <w:t>Subject Matter Expertise and Data</w:t>
      </w:r>
      <w:r w:rsidR="00E3624A">
        <w:rPr>
          <w:b/>
          <w:sz w:val="24"/>
          <w:szCs w:val="24"/>
        </w:rPr>
        <w:t xml:space="preserve"> Presentations</w:t>
      </w:r>
      <w:r>
        <w:rPr>
          <w:b/>
          <w:sz w:val="24"/>
          <w:szCs w:val="24"/>
        </w:rPr>
        <w:t xml:space="preserve"> Received in 202</w:t>
      </w:r>
      <w:r w:rsidR="00E3624A">
        <w:rPr>
          <w:b/>
          <w:sz w:val="24"/>
          <w:szCs w:val="24"/>
        </w:rPr>
        <w:t>3</w:t>
      </w:r>
    </w:p>
    <w:p w14:paraId="1A9F124F" w14:textId="795BABC7" w:rsidR="006F11BD" w:rsidRPr="00526493" w:rsidRDefault="00FD382C" w:rsidP="003839F5">
      <w:pPr>
        <w:rPr>
          <w:b/>
          <w:i/>
          <w:iCs/>
        </w:rPr>
      </w:pPr>
      <w:r w:rsidRPr="00526493">
        <w:rPr>
          <w:b/>
          <w:i/>
          <w:iCs/>
        </w:rPr>
        <w:t>Update on the Opioid Abatement Authority and Opioid Settlement Funds</w:t>
      </w:r>
      <w:r w:rsidR="006F11BD" w:rsidRPr="00526493">
        <w:rPr>
          <w:b/>
          <w:i/>
          <w:iCs/>
        </w:rPr>
        <w:t xml:space="preserve">- </w:t>
      </w:r>
    </w:p>
    <w:p w14:paraId="2512CA85" w14:textId="6D76D69F" w:rsidR="00C36473" w:rsidRPr="00526493" w:rsidRDefault="006F11BD" w:rsidP="003839F5">
      <w:pPr>
        <w:rPr>
          <w:b/>
          <w:i/>
          <w:iCs/>
        </w:rPr>
      </w:pPr>
      <w:r w:rsidRPr="00526493">
        <w:rPr>
          <w:b/>
          <w:i/>
          <w:iCs/>
        </w:rPr>
        <w:t xml:space="preserve">Presented by </w:t>
      </w:r>
      <w:r w:rsidR="00FD382C" w:rsidRPr="00526493">
        <w:rPr>
          <w:b/>
          <w:i/>
          <w:iCs/>
        </w:rPr>
        <w:t>Tony McDowell</w:t>
      </w:r>
      <w:r w:rsidRPr="00526493">
        <w:rPr>
          <w:b/>
          <w:i/>
          <w:iCs/>
        </w:rPr>
        <w:t xml:space="preserve">- </w:t>
      </w:r>
      <w:r w:rsidR="00FD382C" w:rsidRPr="00526493">
        <w:rPr>
          <w:b/>
          <w:i/>
          <w:iCs/>
        </w:rPr>
        <w:t>Opioid Abatement Authority</w:t>
      </w:r>
    </w:p>
    <w:p w14:paraId="6F02ECB0" w14:textId="77777777" w:rsidR="00FD382C" w:rsidRPr="00FD382C" w:rsidRDefault="00FD382C" w:rsidP="00FD382C">
      <w:pPr>
        <w:numPr>
          <w:ilvl w:val="0"/>
          <w:numId w:val="21"/>
        </w:numPr>
        <w:rPr>
          <w:bCs/>
        </w:rPr>
      </w:pPr>
      <w:r w:rsidRPr="00FD382C">
        <w:rPr>
          <w:bCs/>
        </w:rPr>
        <w:t>In late 2017 a federal judicial panel consolidated all Federal opioid related litigation into single multi</w:t>
      </w:r>
      <w:r>
        <w:rPr>
          <w:bCs/>
        </w:rPr>
        <w:t xml:space="preserve"> </w:t>
      </w:r>
      <w:r w:rsidRPr="00FD382C">
        <w:rPr>
          <w:bCs/>
        </w:rPr>
        <w:t>district litigation (MDL).</w:t>
      </w:r>
      <w:r>
        <w:rPr>
          <w:bCs/>
        </w:rPr>
        <w:t xml:space="preserve">  </w:t>
      </w:r>
      <w:r w:rsidRPr="00FD382C">
        <w:rPr>
          <w:bCs/>
        </w:rPr>
        <w:t xml:space="preserve">In late 2021-early 2022, the Virginia Attorney General’s office worked with local attorneys and outside counsel representing localities, and with numerous associations, to encourage cities and counties to participate and drop individual suits. </w:t>
      </w:r>
    </w:p>
    <w:p w14:paraId="5E3F1F36" w14:textId="77777777" w:rsidR="00FD382C" w:rsidRPr="00FD382C" w:rsidRDefault="00FD382C" w:rsidP="00FD382C">
      <w:pPr>
        <w:numPr>
          <w:ilvl w:val="1"/>
          <w:numId w:val="21"/>
        </w:numPr>
        <w:tabs>
          <w:tab w:val="num" w:pos="1440"/>
        </w:tabs>
        <w:rPr>
          <w:bCs/>
        </w:rPr>
      </w:pPr>
      <w:r w:rsidRPr="00FD382C">
        <w:rPr>
          <w:bCs/>
        </w:rPr>
        <w:t xml:space="preserve">Resulted in a signed </w:t>
      </w:r>
      <w:r w:rsidRPr="00FD382C">
        <w:rPr>
          <w:b/>
          <w:bCs/>
        </w:rPr>
        <w:t>Virginia Allocation MOU</w:t>
      </w:r>
      <w:r w:rsidRPr="00FD382C">
        <w:rPr>
          <w:bCs/>
        </w:rPr>
        <w:t xml:space="preserve"> between all 133 cities/counties and the Commonwealth.</w:t>
      </w:r>
    </w:p>
    <w:p w14:paraId="369D3D73" w14:textId="77777777" w:rsidR="00FD382C" w:rsidRPr="00FD382C" w:rsidRDefault="00FD382C" w:rsidP="00FD382C">
      <w:pPr>
        <w:numPr>
          <w:ilvl w:val="1"/>
          <w:numId w:val="21"/>
        </w:numPr>
        <w:tabs>
          <w:tab w:val="num" w:pos="1440"/>
        </w:tabs>
        <w:rPr>
          <w:bCs/>
        </w:rPr>
      </w:pPr>
      <w:r w:rsidRPr="00FD382C">
        <w:rPr>
          <w:bCs/>
        </w:rPr>
        <w:t>General Assembly passed a statute that closely mirrors the MOU.</w:t>
      </w:r>
    </w:p>
    <w:p w14:paraId="494B2EA8" w14:textId="77777777" w:rsidR="00FD382C" w:rsidRPr="00FD382C" w:rsidRDefault="00FD382C" w:rsidP="00FD382C">
      <w:pPr>
        <w:numPr>
          <w:ilvl w:val="1"/>
          <w:numId w:val="21"/>
        </w:numPr>
        <w:tabs>
          <w:tab w:val="num" w:pos="1440"/>
        </w:tabs>
        <w:rPr>
          <w:bCs/>
        </w:rPr>
      </w:pPr>
      <w:r w:rsidRPr="00FD382C">
        <w:rPr>
          <w:bCs/>
        </w:rPr>
        <w:lastRenderedPageBreak/>
        <w:t xml:space="preserve">The MOU and the statute specify that </w:t>
      </w:r>
      <w:r w:rsidRPr="00FD382C">
        <w:rPr>
          <w:b/>
          <w:bCs/>
          <w:u w:val="single"/>
        </w:rPr>
        <w:t>only cities, counties, and state agencies are eligible to receive financial support from the OAA</w:t>
      </w:r>
      <w:r w:rsidRPr="00FD382C">
        <w:rPr>
          <w:bCs/>
        </w:rPr>
        <w:t>.</w:t>
      </w:r>
    </w:p>
    <w:p w14:paraId="055A5FB4" w14:textId="160C9CD3" w:rsidR="00FD382C" w:rsidRPr="00FD382C" w:rsidRDefault="00FD382C" w:rsidP="00FD382C">
      <w:pPr>
        <w:rPr>
          <w:bCs/>
        </w:rPr>
      </w:pPr>
      <w:r>
        <w:rPr>
          <w:noProof/>
        </w:rPr>
        <mc:AlternateContent>
          <mc:Choice Requires="wps">
            <w:drawing>
              <wp:anchor distT="0" distB="0" distL="114300" distR="114300" simplePos="0" relativeHeight="251671040" behindDoc="0" locked="0" layoutInCell="1" allowOverlap="1" wp14:anchorId="7CE90219" wp14:editId="797AE540">
                <wp:simplePos x="0" y="0"/>
                <wp:positionH relativeFrom="margin">
                  <wp:align>left</wp:align>
                </wp:positionH>
                <wp:positionV relativeFrom="paragraph">
                  <wp:posOffset>3175</wp:posOffset>
                </wp:positionV>
                <wp:extent cx="10069917" cy="342900"/>
                <wp:effectExtent l="0" t="0" r="0" b="0"/>
                <wp:wrapNone/>
                <wp:docPr id="3" name="TextBox 2">
                  <a:extLst xmlns:a="http://schemas.openxmlformats.org/drawingml/2006/main">
                    <a:ext uri="{FF2B5EF4-FFF2-40B4-BE49-F238E27FC236}">
                      <a16:creationId xmlns:a16="http://schemas.microsoft.com/office/drawing/2014/main" id="{5862283C-CFD7-037A-5DA2-3034AF03748B}"/>
                    </a:ext>
                  </a:extLst>
                </wp:docPr>
                <wp:cNvGraphicFramePr/>
                <a:graphic xmlns:a="http://schemas.openxmlformats.org/drawingml/2006/main">
                  <a:graphicData uri="http://schemas.microsoft.com/office/word/2010/wordprocessingShape">
                    <wps:wsp>
                      <wps:cNvSpPr txBox="1"/>
                      <wps:spPr>
                        <a:xfrm>
                          <a:off x="0" y="0"/>
                          <a:ext cx="10069917" cy="342900"/>
                        </a:xfrm>
                        <a:prstGeom prst="rect">
                          <a:avLst/>
                        </a:prstGeom>
                        <a:noFill/>
                      </wps:spPr>
                      <wps:txbx>
                        <w:txbxContent>
                          <w:p w14:paraId="16A99174" w14:textId="6E796A20" w:rsidR="00FD382C" w:rsidRPr="00526493" w:rsidRDefault="00FD382C" w:rsidP="00FD382C">
                            <w:pPr>
                              <w:rPr>
                                <w:rFonts w:ascii="Garamond" w:eastAsia="+mn-ea" w:hAnsi="Garamond" w:cs="+mn-cs"/>
                                <w:b/>
                                <w:bCs/>
                                <w:color w:val="002060"/>
                                <w:kern w:val="24"/>
                                <w:sz w:val="24"/>
                                <w:szCs w:val="24"/>
                              </w:rPr>
                            </w:pPr>
                            <w:r w:rsidRPr="00526493">
                              <w:rPr>
                                <w:rFonts w:ascii="Garamond" w:eastAsia="+mn-ea" w:hAnsi="Garamond" w:cs="+mn-cs"/>
                                <w:b/>
                                <w:bCs/>
                                <w:color w:val="002060"/>
                                <w:kern w:val="24"/>
                                <w:sz w:val="24"/>
                                <w:szCs w:val="24"/>
                              </w:rPr>
                              <w:t>Virginia’s Settlement</w:t>
                            </w:r>
                            <w:r w:rsidR="00A45539" w:rsidRPr="00526493">
                              <w:rPr>
                                <w:rFonts w:ascii="Garamond" w:eastAsia="+mn-ea" w:hAnsi="Garamond" w:cs="+mn-cs"/>
                                <w:b/>
                                <w:bCs/>
                                <w:color w:val="002060"/>
                                <w:kern w:val="24"/>
                                <w:sz w:val="24"/>
                                <w:szCs w:val="24"/>
                              </w:rPr>
                              <w:t xml:space="preserve"> </w:t>
                            </w:r>
                            <w:r w:rsidRPr="00526493">
                              <w:rPr>
                                <w:rFonts w:ascii="Garamond" w:eastAsia="+mn-ea" w:hAnsi="Garamond" w:cs="+mn-cs"/>
                                <w:b/>
                                <w:bCs/>
                                <w:color w:val="002060"/>
                                <w:kern w:val="24"/>
                                <w:sz w:val="24"/>
                                <w:szCs w:val="24"/>
                              </w:rPr>
                              <w:t>Distribution Agreement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E90219" id="TextBox 2" o:spid="_x0000_s1031" type="#_x0000_t202" style="position:absolute;margin-left:0;margin-top:.25pt;width:792.9pt;height:27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YBhAEAAPECAAAOAAAAZHJzL2Uyb0RvYy54bWysUttu2zAMfS+wfxD0vtjJLm2MOMXWonsZ&#10;2gLdPkCRpViAJaqkEjt/P0pJk2F7G/ZCSbwcHh5qdTv5QewNkoPQyvmslsIEDZ0L21b+/PHw/kYK&#10;Sip0aoBgWnkwJG/X765WY2zMAnoYOoOCQQI1Y2xln1Jsqop0b7yiGUQTOGgBvUr8xG3VoRoZ3Q/V&#10;oq4/VyNgFxG0IWLv/TEo1wXfWqPTk7VkkhhaydxSsVjsJttqvVLNFlXsnT7RUP/AwisXuOkZ6l4l&#10;JXbo/oLyTiMQ2DTT4Cuw1mlTZuBp5vUf07z0KpoyC4tD8SwT/T9Y/bh/ic8o0vQVJl5gFmSM1BA7&#10;8zyTRZ9PZio4zhIezrKZKQmdi3gPy+X8WgrNwQ8fF8u6CFtdyiNS+mbAi3xpJfJeilxq/50St+TU&#10;t5TcLcCDG4bsv3DJtzRtJuG6Vn5647mB7sD0R95gK+l1p9BIgWm4g7LwI9iXXQLrSp+Mcqw5gbOu&#10;pf3pD+TF/f4uWZefuv4FAAD//wMAUEsDBBQABgAIAAAAIQA14ObA2AAAAAUBAAAPAAAAZHJzL2Rv&#10;d25yZXYueG1sTI/BTsMwEETvSPyDtUjcqA2qUQlxKgTiCqIFJG7beJtExOsodpvw92xPcBzNaOZN&#10;uZ5Dr440pi6yg+uFAUVcR99x4+B9+3y1ApUyssc+Mjn4oQTr6vysxMLHid/ouMmNkhJOBTpocx4K&#10;rVPdUsC0iAOxePs4Bswix0b7EScpD72+MeZWB+xYFloc6LGl+ntzCA4+XvZfn0vz2jwFO0xxNprD&#10;nXbu8mJ+uAeVac5/YTjhCzpUwrSLB/ZJ9Q7kSHZgQZ08u7LyYyd6aUFXpf5PX/0CAAD//wMAUEsB&#10;Ai0AFAAGAAgAAAAhALaDOJL+AAAA4QEAABMAAAAAAAAAAAAAAAAAAAAAAFtDb250ZW50X1R5cGVz&#10;XS54bWxQSwECLQAUAAYACAAAACEAOP0h/9YAAACUAQAACwAAAAAAAAAAAAAAAAAvAQAAX3JlbHMv&#10;LnJlbHNQSwECLQAUAAYACAAAACEABMjGAYQBAADxAgAADgAAAAAAAAAAAAAAAAAuAgAAZHJzL2Uy&#10;b0RvYy54bWxQSwECLQAUAAYACAAAACEANeDmwNgAAAAFAQAADwAAAAAAAAAAAAAAAADeAwAAZHJz&#10;L2Rvd25yZXYueG1sUEsFBgAAAAAEAAQA8wAAAOMEAAAAAA==&#10;" filled="f" stroked="f">
                <v:textbox>
                  <w:txbxContent>
                    <w:p w14:paraId="16A99174" w14:textId="6E796A20" w:rsidR="00FD382C" w:rsidRPr="00526493" w:rsidRDefault="00FD382C" w:rsidP="00FD382C">
                      <w:pPr>
                        <w:rPr>
                          <w:rFonts w:ascii="Garamond" w:eastAsia="+mn-ea" w:hAnsi="Garamond" w:cs="+mn-cs"/>
                          <w:b/>
                          <w:bCs/>
                          <w:color w:val="002060"/>
                          <w:kern w:val="24"/>
                          <w:sz w:val="24"/>
                          <w:szCs w:val="24"/>
                        </w:rPr>
                      </w:pPr>
                      <w:r w:rsidRPr="00526493">
                        <w:rPr>
                          <w:rFonts w:ascii="Garamond" w:eastAsia="+mn-ea" w:hAnsi="Garamond" w:cs="+mn-cs"/>
                          <w:b/>
                          <w:bCs/>
                          <w:color w:val="002060"/>
                          <w:kern w:val="24"/>
                          <w:sz w:val="24"/>
                          <w:szCs w:val="24"/>
                        </w:rPr>
                        <w:t>Virginia’s Settlement</w:t>
                      </w:r>
                      <w:r w:rsidR="00A45539" w:rsidRPr="00526493">
                        <w:rPr>
                          <w:rFonts w:ascii="Garamond" w:eastAsia="+mn-ea" w:hAnsi="Garamond" w:cs="+mn-cs"/>
                          <w:b/>
                          <w:bCs/>
                          <w:color w:val="002060"/>
                          <w:kern w:val="24"/>
                          <w:sz w:val="24"/>
                          <w:szCs w:val="24"/>
                        </w:rPr>
                        <w:t xml:space="preserve"> </w:t>
                      </w:r>
                      <w:r w:rsidRPr="00526493">
                        <w:rPr>
                          <w:rFonts w:ascii="Garamond" w:eastAsia="+mn-ea" w:hAnsi="Garamond" w:cs="+mn-cs"/>
                          <w:b/>
                          <w:bCs/>
                          <w:color w:val="002060"/>
                          <w:kern w:val="24"/>
                          <w:sz w:val="24"/>
                          <w:szCs w:val="24"/>
                        </w:rPr>
                        <w:t>Distribution Agreement</w:t>
                      </w:r>
                    </w:p>
                  </w:txbxContent>
                </v:textbox>
                <w10:wrap anchorx="margin"/>
              </v:shape>
            </w:pict>
          </mc:Fallback>
        </mc:AlternateContent>
      </w:r>
      <w:r>
        <w:rPr>
          <w:noProof/>
        </w:rPr>
        <w:drawing>
          <wp:inline distT="0" distB="0" distL="0" distR="0" wp14:anchorId="0407D671" wp14:editId="0870F880">
            <wp:extent cx="6057900" cy="3002280"/>
            <wp:effectExtent l="0" t="0" r="0" b="0"/>
            <wp:docPr id="655159766" name="Chart 1">
              <a:extLst xmlns:a="http://schemas.openxmlformats.org/drawingml/2006/main">
                <a:ext uri="{FF2B5EF4-FFF2-40B4-BE49-F238E27FC236}">
                  <a16:creationId xmlns:a16="http://schemas.microsoft.com/office/drawing/2014/main" id="{439EC17E-5A2D-F318-925E-81BF0552F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DDDEA8" w14:textId="0F28CF25" w:rsidR="00FD382C" w:rsidRDefault="00FD382C" w:rsidP="00FD382C">
      <w:pPr>
        <w:rPr>
          <w:bCs/>
        </w:rPr>
      </w:pPr>
      <w:r w:rsidRPr="00FD382C">
        <w:rPr>
          <w:bCs/>
        </w:rPr>
        <w:t>The Statutory Requirements on the use of OAA Funds Exceed the Requirements of the National Settlement Agreements</w:t>
      </w:r>
      <w:r>
        <w:rPr>
          <w:bCs/>
        </w:rPr>
        <w:t xml:space="preserve">.  </w:t>
      </w:r>
      <w:r w:rsidRPr="00FD382C">
        <w:rPr>
          <w:bCs/>
        </w:rPr>
        <w:t>100% of the OAA’s disbursements to cities, counties and state agencies must be spent on abatement efforts.</w:t>
      </w:r>
      <w:r>
        <w:rPr>
          <w:bCs/>
        </w:rPr>
        <w:t xml:space="preserve">  </w:t>
      </w:r>
      <w:r w:rsidRPr="00FD382C">
        <w:rPr>
          <w:bCs/>
        </w:rPr>
        <w:t>There is no reimbursement of previous costs or supplanting allowed.</w:t>
      </w:r>
      <w:r>
        <w:rPr>
          <w:bCs/>
        </w:rPr>
        <w:t xml:space="preserve">  </w:t>
      </w:r>
      <w:r w:rsidRPr="00FD382C">
        <w:rPr>
          <w:bCs/>
        </w:rPr>
        <w:t>No indirect charges allowed.</w:t>
      </w:r>
      <w:r>
        <w:rPr>
          <w:bCs/>
        </w:rPr>
        <w:t xml:space="preserve">  </w:t>
      </w:r>
      <w:r w:rsidRPr="00FD382C">
        <w:rPr>
          <w:bCs/>
        </w:rPr>
        <w:t>Recipients must report outcomes to OAA on an annual basis and allow OAA to monitor the programs.</w:t>
      </w:r>
    </w:p>
    <w:p w14:paraId="1FC35552" w14:textId="77777777" w:rsidR="00A45539" w:rsidRDefault="00FD382C" w:rsidP="00A45539">
      <w:pPr>
        <w:rPr>
          <w:bCs/>
        </w:rPr>
      </w:pPr>
      <w:r w:rsidRPr="00FD382C">
        <w:rPr>
          <w:bCs/>
        </w:rPr>
        <w:t xml:space="preserve">Before </w:t>
      </w:r>
      <w:r w:rsidR="00A45539">
        <w:rPr>
          <w:bCs/>
        </w:rPr>
        <w:t>discussion of how</w:t>
      </w:r>
      <w:r w:rsidRPr="00FD382C">
        <w:rPr>
          <w:bCs/>
        </w:rPr>
        <w:t xml:space="preserve"> the funds are distributed, </w:t>
      </w:r>
      <w:r w:rsidR="00A45539">
        <w:rPr>
          <w:bCs/>
        </w:rPr>
        <w:t>it is important to first understand</w:t>
      </w:r>
      <w:r w:rsidRPr="00FD382C">
        <w:rPr>
          <w:bCs/>
        </w:rPr>
        <w:t xml:space="preserve"> what “abatement” means.</w:t>
      </w:r>
      <w:r>
        <w:rPr>
          <w:bCs/>
        </w:rPr>
        <w:t xml:space="preserve">  </w:t>
      </w:r>
      <w:r w:rsidRPr="00FD382C">
        <w:rPr>
          <w:bCs/>
        </w:rPr>
        <w:t>This term appears throughout the national settlement agreements</w:t>
      </w:r>
      <w:r>
        <w:rPr>
          <w:bCs/>
        </w:rPr>
        <w:t xml:space="preserve">.  </w:t>
      </w:r>
      <w:r w:rsidRPr="00FD382C">
        <w:rPr>
          <w:bCs/>
        </w:rPr>
        <w:t>Also</w:t>
      </w:r>
      <w:r w:rsidR="00A45539">
        <w:rPr>
          <w:bCs/>
        </w:rPr>
        <w:t>, it</w:t>
      </w:r>
      <w:r w:rsidRPr="00FD382C">
        <w:rPr>
          <w:bCs/>
        </w:rPr>
        <w:t xml:space="preserve"> is</w:t>
      </w:r>
      <w:r w:rsidR="00A45539">
        <w:rPr>
          <w:bCs/>
        </w:rPr>
        <w:t xml:space="preserve"> a</w:t>
      </w:r>
      <w:r w:rsidRPr="00FD382C">
        <w:rPr>
          <w:bCs/>
        </w:rPr>
        <w:t xml:space="preserve"> key provision of </w:t>
      </w:r>
      <w:proofErr w:type="spellStart"/>
      <w:r w:rsidR="00A45539">
        <w:rPr>
          <w:bCs/>
        </w:rPr>
        <w:t>h</w:t>
      </w:r>
      <w:r w:rsidRPr="00FD382C">
        <w:rPr>
          <w:bCs/>
        </w:rPr>
        <w:t>the</w:t>
      </w:r>
      <w:proofErr w:type="spellEnd"/>
      <w:r w:rsidRPr="00FD382C">
        <w:rPr>
          <w:bCs/>
        </w:rPr>
        <w:t xml:space="preserve"> Virginia Allocation MOU and the State Code</w:t>
      </w:r>
      <w:r>
        <w:rPr>
          <w:bCs/>
        </w:rPr>
        <w:t xml:space="preserve">.  </w:t>
      </w:r>
      <w:r w:rsidR="00A45539">
        <w:rPr>
          <w:bCs/>
        </w:rPr>
        <w:t xml:space="preserve">It </w:t>
      </w:r>
      <w:r w:rsidRPr="00FD382C">
        <w:rPr>
          <w:bCs/>
        </w:rPr>
        <w:t>Has specific legal meaning, and yet is broad in its applicability</w:t>
      </w:r>
      <w:r>
        <w:rPr>
          <w:bCs/>
        </w:rPr>
        <w:t xml:space="preserve">.  </w:t>
      </w:r>
      <w:r w:rsidRPr="00FD382C">
        <w:rPr>
          <w:bCs/>
        </w:rPr>
        <w:t>An understanding of what is – and is not – “abatement” is important.</w:t>
      </w:r>
      <w:r w:rsidR="00A45539">
        <w:rPr>
          <w:bCs/>
        </w:rPr>
        <w:t xml:space="preserve">  </w:t>
      </w:r>
      <w:r w:rsidRPr="00FD382C">
        <w:rPr>
          <w:bCs/>
        </w:rPr>
        <w:t>Part of the OAA Board’s responsibility is to determine what qualifies as abatement when making decisions about financial support.</w:t>
      </w:r>
    </w:p>
    <w:p w14:paraId="1C471948" w14:textId="77777777" w:rsidR="00A45539" w:rsidRDefault="00A45539" w:rsidP="00A45539">
      <w:pPr>
        <w:rPr>
          <w:bCs/>
        </w:rPr>
      </w:pPr>
      <w:r>
        <w:rPr>
          <w:bCs/>
        </w:rPr>
        <w:t>Abatement is defined as e</w:t>
      </w:r>
      <w:r w:rsidRPr="00A45539">
        <w:rPr>
          <w:bCs/>
        </w:rPr>
        <w:t>fforts designed to treat, prevent, or reduce opioid use disorder or the misuse of opioids or otherwise abate or remediate the opioid epidemic, which may include efforts to:</w:t>
      </w:r>
      <w:r>
        <w:rPr>
          <w:bCs/>
        </w:rPr>
        <w:t xml:space="preserve"> </w:t>
      </w:r>
    </w:p>
    <w:p w14:paraId="226D4ABE" w14:textId="77777777" w:rsidR="00A45539" w:rsidRDefault="00A45539" w:rsidP="00A45539">
      <w:pPr>
        <w:pStyle w:val="ListParagraph"/>
        <w:numPr>
          <w:ilvl w:val="0"/>
          <w:numId w:val="22"/>
        </w:numPr>
        <w:rPr>
          <w:bCs/>
        </w:rPr>
      </w:pPr>
      <w:r w:rsidRPr="00A45539">
        <w:rPr>
          <w:bCs/>
        </w:rPr>
        <w:t xml:space="preserve">Support treatment of opioid use disorder and any co-occurring substance use disorder or mental health conditions through evidence-based or evidence-informed methods, programs, or </w:t>
      </w:r>
      <w:proofErr w:type="gramStart"/>
      <w:r w:rsidRPr="00A45539">
        <w:rPr>
          <w:bCs/>
        </w:rPr>
        <w:t>strategies;</w:t>
      </w:r>
      <w:proofErr w:type="gramEnd"/>
      <w:r w:rsidRPr="00A45539">
        <w:rPr>
          <w:bCs/>
        </w:rPr>
        <w:t xml:space="preserve"> </w:t>
      </w:r>
    </w:p>
    <w:p w14:paraId="056F7AC2" w14:textId="77777777" w:rsidR="00A45539" w:rsidRDefault="00A45539" w:rsidP="00A45539">
      <w:pPr>
        <w:pStyle w:val="ListParagraph"/>
        <w:numPr>
          <w:ilvl w:val="0"/>
          <w:numId w:val="22"/>
        </w:numPr>
        <w:rPr>
          <w:bCs/>
        </w:rPr>
      </w:pPr>
      <w:r w:rsidRPr="00A45539">
        <w:rPr>
          <w:bCs/>
        </w:rPr>
        <w:t xml:space="preserve">Support people in recovery from opioid use disorder and any co-occurring substance use disorder or mental health conditions through evidence-based or evidence-informed methods, programs, or </w:t>
      </w:r>
      <w:proofErr w:type="gramStart"/>
      <w:r w:rsidRPr="00A45539">
        <w:rPr>
          <w:bCs/>
        </w:rPr>
        <w:t>strategies;</w:t>
      </w:r>
      <w:proofErr w:type="gramEnd"/>
      <w:r w:rsidRPr="00A45539">
        <w:rPr>
          <w:bCs/>
        </w:rPr>
        <w:t xml:space="preserve"> </w:t>
      </w:r>
    </w:p>
    <w:p w14:paraId="4570EF16" w14:textId="77777777" w:rsidR="00A45539" w:rsidRDefault="00A45539" w:rsidP="00A45539">
      <w:pPr>
        <w:pStyle w:val="ListParagraph"/>
        <w:numPr>
          <w:ilvl w:val="0"/>
          <w:numId w:val="22"/>
        </w:numPr>
        <w:rPr>
          <w:bCs/>
        </w:rPr>
      </w:pPr>
      <w:r w:rsidRPr="00A45539">
        <w:rPr>
          <w:bCs/>
        </w:rPr>
        <w:t xml:space="preserve">Provide connections to care for people who have, or are at risk of developing, opioid use disorder and any co-occurring substance use disorder or mental health conditions through evidence-based or evidence-informed methods, programs, or strategies; Support efforts, including law-enforcement programs, to address the needs of persons with opioid use disorder </w:t>
      </w:r>
      <w:r w:rsidRPr="00A45539">
        <w:rPr>
          <w:bCs/>
        </w:rPr>
        <w:lastRenderedPageBreak/>
        <w:t xml:space="preserve">and any co-occurring substance use disorder or mental health conditions who are involved in, or are at risk of becoming involved in, the criminal justice system through evidence-based or evidence-informed methods, programs, or strategies; </w:t>
      </w:r>
    </w:p>
    <w:p w14:paraId="4933119A" w14:textId="77777777" w:rsidR="00A45539" w:rsidRPr="00A45539" w:rsidRDefault="00A45539" w:rsidP="00A45539">
      <w:pPr>
        <w:pStyle w:val="ListParagraph"/>
        <w:numPr>
          <w:ilvl w:val="0"/>
          <w:numId w:val="22"/>
        </w:numPr>
        <w:rPr>
          <w:bCs/>
        </w:rPr>
      </w:pPr>
      <w:r w:rsidRPr="00A45539">
        <w:rPr>
          <w:bCs/>
        </w:rPr>
        <w:t>Support drug treatment and recovery courts that provide evidence-based or evidence-informed options for people with opioid use disorder and any co-occurring substance use disorder or mental health conditions; Support efforts to address the needs of pregnant or parenting women with opioid use disorder and any co-occurring substance use disorder or mental health conditions and the needs of their families, including infants with neonatal abstinence syndrome, through evidence-based or evidence-informed methods, programs, or strategies;</w:t>
      </w:r>
      <w:r w:rsidRPr="00A45539">
        <w:t xml:space="preserve"> </w:t>
      </w:r>
    </w:p>
    <w:p w14:paraId="133AA280" w14:textId="5F7C937D" w:rsidR="00A45539" w:rsidRPr="00A45539" w:rsidRDefault="00A45539" w:rsidP="00A45539">
      <w:pPr>
        <w:pStyle w:val="ListParagraph"/>
        <w:numPr>
          <w:ilvl w:val="0"/>
          <w:numId w:val="22"/>
        </w:numPr>
        <w:rPr>
          <w:bCs/>
        </w:rPr>
      </w:pPr>
      <w:r w:rsidRPr="00A45539">
        <w:rPr>
          <w:bCs/>
        </w:rPr>
        <w:t>Support efforts to discourage or prevent misuse of opioids through evidence-based or evidence-informed methods, programs, or strategies; Support efforts to prevent or reduce overdose deaths or other opioid-related harms through evidence-based or evidence-informed methods, programs, or strategies; and support efforts to provide comprehensive resources for patients seeking opioid detoxification, including detoxification services.</w:t>
      </w:r>
    </w:p>
    <w:p w14:paraId="79BC7B87" w14:textId="266603D0" w:rsidR="00FD382C" w:rsidRPr="00A45539" w:rsidRDefault="00A45539" w:rsidP="00A45539">
      <w:pPr>
        <w:rPr>
          <w:bCs/>
        </w:rPr>
      </w:pPr>
      <w:r w:rsidRPr="00A45539">
        <w:rPr>
          <w:bCs/>
        </w:rPr>
        <w:t>Examples of efforts that are</w:t>
      </w:r>
      <w:r>
        <w:rPr>
          <w:bCs/>
        </w:rPr>
        <w:t xml:space="preserve"> </w:t>
      </w:r>
      <w:r w:rsidRPr="00A45539">
        <w:rPr>
          <w:bCs/>
        </w:rPr>
        <w:t>likely to qualify as “abatement”</w:t>
      </w:r>
      <w:r>
        <w:rPr>
          <w:bCs/>
        </w:rPr>
        <w:t xml:space="preserve"> include:</w:t>
      </w:r>
    </w:p>
    <w:p w14:paraId="75B1E33A" w14:textId="6912CEB7" w:rsidR="00A45539" w:rsidRPr="00A45539" w:rsidRDefault="00A45539" w:rsidP="00A45539">
      <w:pPr>
        <w:pStyle w:val="ListParagraph"/>
        <w:numPr>
          <w:ilvl w:val="0"/>
          <w:numId w:val="22"/>
        </w:numPr>
        <w:rPr>
          <w:bCs/>
        </w:rPr>
      </w:pPr>
      <w:r w:rsidRPr="00A45539">
        <w:rPr>
          <w:bCs/>
        </w:rPr>
        <w:t xml:space="preserve">Prevention programs including within </w:t>
      </w:r>
      <w:proofErr w:type="gramStart"/>
      <w:r w:rsidRPr="00A45539">
        <w:rPr>
          <w:bCs/>
        </w:rPr>
        <w:t>schools</w:t>
      </w:r>
      <w:proofErr w:type="gramEnd"/>
    </w:p>
    <w:p w14:paraId="44672E1E" w14:textId="030ABCF5" w:rsidR="00A45539" w:rsidRPr="00A45539" w:rsidRDefault="00A45539" w:rsidP="00A45539">
      <w:pPr>
        <w:pStyle w:val="ListParagraph"/>
        <w:numPr>
          <w:ilvl w:val="0"/>
          <w:numId w:val="22"/>
        </w:numPr>
        <w:rPr>
          <w:bCs/>
        </w:rPr>
      </w:pPr>
      <w:r w:rsidRPr="00A45539">
        <w:rPr>
          <w:bCs/>
        </w:rPr>
        <w:t>Detox services that include opioid-related detoxification</w:t>
      </w:r>
    </w:p>
    <w:p w14:paraId="45610D17" w14:textId="1FC53C0E" w:rsidR="00A45539" w:rsidRPr="00A45539" w:rsidRDefault="00A45539" w:rsidP="00A45539">
      <w:pPr>
        <w:pStyle w:val="ListParagraph"/>
        <w:numPr>
          <w:ilvl w:val="0"/>
          <w:numId w:val="22"/>
        </w:numPr>
        <w:rPr>
          <w:bCs/>
        </w:rPr>
      </w:pPr>
      <w:r w:rsidRPr="00A45539">
        <w:rPr>
          <w:bCs/>
        </w:rPr>
        <w:t>Naloxone training and distribution</w:t>
      </w:r>
    </w:p>
    <w:p w14:paraId="373FFD2E" w14:textId="6F5E15BA" w:rsidR="00A45539" w:rsidRPr="00A45539" w:rsidRDefault="00A45539" w:rsidP="00A45539">
      <w:pPr>
        <w:pStyle w:val="ListParagraph"/>
        <w:numPr>
          <w:ilvl w:val="0"/>
          <w:numId w:val="22"/>
        </w:numPr>
        <w:rPr>
          <w:bCs/>
        </w:rPr>
      </w:pPr>
      <w:r w:rsidRPr="00A45539">
        <w:rPr>
          <w:bCs/>
        </w:rPr>
        <w:t xml:space="preserve">Treatment services including medication-assisted </w:t>
      </w:r>
      <w:proofErr w:type="gramStart"/>
      <w:r w:rsidRPr="00A45539">
        <w:rPr>
          <w:bCs/>
        </w:rPr>
        <w:t>treatment</w:t>
      </w:r>
      <w:proofErr w:type="gramEnd"/>
    </w:p>
    <w:p w14:paraId="2CE08EAD" w14:textId="1D3B7920" w:rsidR="00A45539" w:rsidRPr="00A45539" w:rsidRDefault="00A45539" w:rsidP="00A45539">
      <w:pPr>
        <w:pStyle w:val="ListParagraph"/>
        <w:numPr>
          <w:ilvl w:val="0"/>
          <w:numId w:val="22"/>
        </w:numPr>
        <w:rPr>
          <w:bCs/>
        </w:rPr>
      </w:pPr>
      <w:r w:rsidRPr="00A45539">
        <w:rPr>
          <w:bCs/>
        </w:rPr>
        <w:t xml:space="preserve">Programs to divert people from jail to treatment, including drug </w:t>
      </w:r>
      <w:proofErr w:type="gramStart"/>
      <w:r w:rsidRPr="00A45539">
        <w:rPr>
          <w:bCs/>
        </w:rPr>
        <w:t>courts</w:t>
      </w:r>
      <w:proofErr w:type="gramEnd"/>
    </w:p>
    <w:p w14:paraId="3DCE48D5" w14:textId="0AAF953D" w:rsidR="00A45539" w:rsidRPr="00A45539" w:rsidRDefault="00A45539" w:rsidP="00A45539">
      <w:pPr>
        <w:pStyle w:val="ListParagraph"/>
        <w:numPr>
          <w:ilvl w:val="0"/>
          <w:numId w:val="22"/>
        </w:numPr>
        <w:rPr>
          <w:bCs/>
        </w:rPr>
      </w:pPr>
      <w:r w:rsidRPr="00A45539">
        <w:rPr>
          <w:bCs/>
        </w:rPr>
        <w:t>Recovery housing, linkages to transportation, job training, employment</w:t>
      </w:r>
    </w:p>
    <w:p w14:paraId="79A2A5C6" w14:textId="180A8552" w:rsidR="00A45539" w:rsidRPr="00A45539" w:rsidRDefault="00A45539" w:rsidP="00A45539">
      <w:pPr>
        <w:pStyle w:val="ListParagraph"/>
        <w:numPr>
          <w:ilvl w:val="0"/>
          <w:numId w:val="22"/>
        </w:numPr>
        <w:rPr>
          <w:bCs/>
        </w:rPr>
      </w:pPr>
      <w:r w:rsidRPr="00A45539">
        <w:rPr>
          <w:bCs/>
        </w:rPr>
        <w:t xml:space="preserve">Behavioral health crisis programs if there is a clear connection to serving people with opioid use disorders as a central component of the </w:t>
      </w:r>
      <w:proofErr w:type="gramStart"/>
      <w:r w:rsidRPr="00A45539">
        <w:rPr>
          <w:bCs/>
        </w:rPr>
        <w:t>program</w:t>
      </w:r>
      <w:proofErr w:type="gramEnd"/>
    </w:p>
    <w:p w14:paraId="629F3071" w14:textId="1833C444" w:rsidR="00A45539" w:rsidRDefault="00A45539" w:rsidP="00526493">
      <w:pPr>
        <w:rPr>
          <w:bCs/>
        </w:rPr>
      </w:pPr>
      <w:r>
        <w:rPr>
          <w:bCs/>
        </w:rPr>
        <w:t>The use of funds will be tracked i</w:t>
      </w:r>
      <w:r w:rsidRPr="00A45539">
        <w:rPr>
          <w:bCs/>
        </w:rPr>
        <w:t>n accordance with Code of Virginia § 2.2-2370</w:t>
      </w:r>
      <w:r>
        <w:rPr>
          <w:bCs/>
        </w:rPr>
        <w:t xml:space="preserve"> and</w:t>
      </w:r>
      <w:r w:rsidRPr="00A45539">
        <w:rPr>
          <w:bCs/>
        </w:rPr>
        <w:t xml:space="preserve"> all expenditures of OAA funds shall be conducted or managed by a participating locality or state agency.</w:t>
      </w:r>
      <w:r>
        <w:rPr>
          <w:bCs/>
        </w:rPr>
        <w:t xml:space="preserve">  </w:t>
      </w:r>
      <w:r w:rsidRPr="00A45539">
        <w:rPr>
          <w:bCs/>
        </w:rPr>
        <w:t xml:space="preserve">Every city and county </w:t>
      </w:r>
      <w:proofErr w:type="gramStart"/>
      <w:r w:rsidRPr="00A45539">
        <w:rPr>
          <w:bCs/>
        </w:rPr>
        <w:t>is</w:t>
      </w:r>
      <w:proofErr w:type="gramEnd"/>
      <w:r w:rsidRPr="00A45539">
        <w:rPr>
          <w:bCs/>
        </w:rPr>
        <w:t xml:space="preserve"> required by law to conduct an outside audit and report its expenditures to the state (Code of Virginia § 15.2-2511).</w:t>
      </w:r>
      <w:r>
        <w:rPr>
          <w:bCs/>
        </w:rPr>
        <w:t xml:space="preserve">  </w:t>
      </w:r>
      <w:r w:rsidRPr="00A45539">
        <w:rPr>
          <w:bCs/>
        </w:rPr>
        <w:t>Expenditures</w:t>
      </w:r>
      <w:r>
        <w:rPr>
          <w:bCs/>
        </w:rPr>
        <w:t xml:space="preserve"> and performance measures</w:t>
      </w:r>
      <w:r w:rsidRPr="00A45539">
        <w:rPr>
          <w:bCs/>
        </w:rPr>
        <w:t xml:space="preserve"> must also be reported to the OAA</w:t>
      </w:r>
      <w:r>
        <w:rPr>
          <w:bCs/>
        </w:rPr>
        <w:t xml:space="preserve"> and OAA will performs site visits and inspections with a</w:t>
      </w:r>
      <w:r w:rsidRPr="00A45539">
        <w:rPr>
          <w:bCs/>
        </w:rPr>
        <w:t xml:space="preserve">ny concerns </w:t>
      </w:r>
      <w:r>
        <w:rPr>
          <w:bCs/>
        </w:rPr>
        <w:t>potentially</w:t>
      </w:r>
      <w:r w:rsidRPr="00A45539">
        <w:rPr>
          <w:bCs/>
        </w:rPr>
        <w:t xml:space="preserve"> result</w:t>
      </w:r>
      <w:r>
        <w:rPr>
          <w:bCs/>
        </w:rPr>
        <w:t>ing</w:t>
      </w:r>
      <w:r w:rsidRPr="00A45539">
        <w:rPr>
          <w:bCs/>
        </w:rPr>
        <w:t xml:space="preserve"> in detailed financial and programmatic reviews.</w:t>
      </w:r>
      <w:r w:rsidR="00526493">
        <w:rPr>
          <w:bCs/>
        </w:rPr>
        <w:t xml:space="preserve">  Applications for grants utilizing OAA funds were open earlier in the year and g</w:t>
      </w:r>
      <w:r w:rsidRPr="00A45539">
        <w:rPr>
          <w:bCs/>
        </w:rPr>
        <w:t>oing forward the application timeframe will run Oct 1 to April 1 each year</w:t>
      </w:r>
      <w:r w:rsidR="00526493">
        <w:rPr>
          <w:bCs/>
        </w:rPr>
        <w:t>.</w:t>
      </w:r>
    </w:p>
    <w:p w14:paraId="4C03D186" w14:textId="047A466A" w:rsidR="00526493" w:rsidRDefault="00526493" w:rsidP="00526493">
      <w:pPr>
        <w:rPr>
          <w:b/>
          <w:i/>
          <w:iCs/>
        </w:rPr>
      </w:pPr>
      <w:r>
        <w:rPr>
          <w:b/>
          <w:i/>
          <w:iCs/>
        </w:rPr>
        <w:t xml:space="preserve">Cannabis in the Commonwealth- Presented by Brianna </w:t>
      </w:r>
      <w:proofErr w:type="spellStart"/>
      <w:r>
        <w:rPr>
          <w:b/>
          <w:i/>
          <w:iCs/>
        </w:rPr>
        <w:t>Bonat</w:t>
      </w:r>
      <w:proofErr w:type="spellEnd"/>
      <w:r>
        <w:rPr>
          <w:b/>
          <w:i/>
          <w:iCs/>
        </w:rPr>
        <w:t xml:space="preserve"> &amp; Jake Shuford, Cannabis Control Authority</w:t>
      </w:r>
    </w:p>
    <w:p w14:paraId="347BE213" w14:textId="146EBA49" w:rsidR="00526493" w:rsidRDefault="00526493" w:rsidP="00526493">
      <w:pPr>
        <w:rPr>
          <w:bCs/>
        </w:rPr>
      </w:pPr>
      <w:r w:rsidRPr="00526493">
        <w:rPr>
          <w:bCs/>
        </w:rPr>
        <w:t xml:space="preserve">As an independent, apolitical subdivision of the Commonwealth, the Cannabis Control Authority </w:t>
      </w:r>
      <w:r>
        <w:rPr>
          <w:bCs/>
        </w:rPr>
        <w:t xml:space="preserve">(CCA) </w:t>
      </w:r>
      <w:r w:rsidRPr="00526493">
        <w:rPr>
          <w:bCs/>
        </w:rPr>
        <w:t>promotes public safety, advances public health, and protects communities in Virginia through effective medical cannabis oversight and balanced and inclusive cannabis regulation, policy, and education. </w:t>
      </w:r>
      <w:r>
        <w:rPr>
          <w:bCs/>
        </w:rPr>
        <w:t xml:space="preserve"> CCA serves roles including regulator, policy advisor, and educator in the Commonwealth and CCA implements policies made by elected officials.</w:t>
      </w:r>
    </w:p>
    <w:p w14:paraId="0756D121" w14:textId="5199AF5A" w:rsidR="00526493" w:rsidRDefault="00526493" w:rsidP="00526493">
      <w:pPr>
        <w:rPr>
          <w:bCs/>
        </w:rPr>
      </w:pPr>
      <w:r>
        <w:rPr>
          <w:bCs/>
        </w:rPr>
        <w:t xml:space="preserve">Currently, medical cannabis, limited home cultivation, and limited possession and adult sharing are legal in the Commonwealth.  </w:t>
      </w:r>
      <w:proofErr w:type="gramStart"/>
      <w:r>
        <w:rPr>
          <w:bCs/>
        </w:rPr>
        <w:t>In regards to</w:t>
      </w:r>
      <w:proofErr w:type="gramEnd"/>
      <w:r>
        <w:rPr>
          <w:bCs/>
        </w:rPr>
        <w:t xml:space="preserve"> medical cannabis, a</w:t>
      </w:r>
      <w:r w:rsidRPr="00526493">
        <w:rPr>
          <w:bCs/>
        </w:rPr>
        <w:t>n individual with medical conditions that meets basic qualifications and has been issued a written certification by a licensed practitioner can purchase cannabis products from a licensed dispensary. </w:t>
      </w:r>
    </w:p>
    <w:p w14:paraId="78FD1447" w14:textId="00020ECA" w:rsidR="00526493" w:rsidRDefault="00526493" w:rsidP="00526493">
      <w:pPr>
        <w:rPr>
          <w:bCs/>
        </w:rPr>
      </w:pPr>
      <w:r>
        <w:rPr>
          <w:bCs/>
        </w:rPr>
        <w:lastRenderedPageBreak/>
        <w:t>For home cultivation,</w:t>
      </w:r>
      <w:r w:rsidRPr="00526493">
        <w:t xml:space="preserve"> </w:t>
      </w:r>
      <w:r>
        <w:rPr>
          <w:bCs/>
        </w:rPr>
        <w:t>c</w:t>
      </w:r>
      <w:r w:rsidRPr="00526493">
        <w:rPr>
          <w:bCs/>
        </w:rPr>
        <w:t>ultivation of up to 4 plants in primary private residence for those 21+</w:t>
      </w:r>
      <w:r>
        <w:rPr>
          <w:bCs/>
        </w:rPr>
        <w:t xml:space="preserve"> is legal.  </w:t>
      </w:r>
      <w:r w:rsidRPr="00526493">
        <w:rPr>
          <w:bCs/>
        </w:rPr>
        <w:t>Plants must be properly labeled</w:t>
      </w:r>
      <w:r>
        <w:rPr>
          <w:bCs/>
        </w:rPr>
        <w:t>, m</w:t>
      </w:r>
      <w:r w:rsidRPr="00526493">
        <w:rPr>
          <w:bCs/>
        </w:rPr>
        <w:t>ust not be visible from public areas</w:t>
      </w:r>
      <w:r>
        <w:rPr>
          <w:bCs/>
        </w:rPr>
        <w:t xml:space="preserve">, and </w:t>
      </w:r>
      <w:r w:rsidRPr="00526493">
        <w:rPr>
          <w:bCs/>
        </w:rPr>
        <w:t>access</w:t>
      </w:r>
      <w:r>
        <w:rPr>
          <w:bCs/>
        </w:rPr>
        <w:t xml:space="preserve"> must be prevented</w:t>
      </w:r>
      <w:r w:rsidRPr="00526493">
        <w:rPr>
          <w:bCs/>
        </w:rPr>
        <w:t xml:space="preserve"> by </w:t>
      </w:r>
      <w:proofErr w:type="gramStart"/>
      <w:r w:rsidRPr="00526493">
        <w:rPr>
          <w:bCs/>
        </w:rPr>
        <w:t>minors</w:t>
      </w:r>
      <w:proofErr w:type="gramEnd"/>
      <w:r>
        <w:rPr>
          <w:bCs/>
        </w:rPr>
        <w:t xml:space="preserve"> </w:t>
      </w:r>
    </w:p>
    <w:p w14:paraId="52EBBB54" w14:textId="4884E663" w:rsidR="00526493" w:rsidRDefault="00526493" w:rsidP="00526493">
      <w:pPr>
        <w:rPr>
          <w:bCs/>
        </w:rPr>
      </w:pPr>
      <w:r>
        <w:rPr>
          <w:bCs/>
        </w:rPr>
        <w:t>Regarding limited possession and adult sharing, p</w:t>
      </w:r>
      <w:r w:rsidRPr="00526493">
        <w:rPr>
          <w:bCs/>
        </w:rPr>
        <w:t>ossession for personal use at residence for adults 21+</w:t>
      </w:r>
      <w:r>
        <w:rPr>
          <w:bCs/>
        </w:rPr>
        <w:t xml:space="preserve"> is legal and p</w:t>
      </w:r>
      <w:r w:rsidRPr="00526493">
        <w:rPr>
          <w:bCs/>
        </w:rPr>
        <w:t>ublic possession up to 1 oz. for adults 21+</w:t>
      </w:r>
      <w:r>
        <w:rPr>
          <w:bCs/>
        </w:rPr>
        <w:t xml:space="preserve">.  </w:t>
      </w:r>
      <w:r w:rsidRPr="00526493">
        <w:rPr>
          <w:bCs/>
        </w:rPr>
        <w:t xml:space="preserve">Adults 21+ can privately share up to 1 oz. of marijuana with other adults 21+ without </w:t>
      </w:r>
      <w:proofErr w:type="gramStart"/>
      <w:r w:rsidRPr="00526493">
        <w:rPr>
          <w:bCs/>
        </w:rPr>
        <w:t>compensation</w:t>
      </w:r>
      <w:proofErr w:type="gramEnd"/>
    </w:p>
    <w:p w14:paraId="3AA53F20" w14:textId="5862E7AC" w:rsidR="00526493" w:rsidRDefault="00526493" w:rsidP="00526493">
      <w:pPr>
        <w:rPr>
          <w:bCs/>
        </w:rPr>
      </w:pPr>
      <w:r>
        <w:rPr>
          <w:bCs/>
        </w:rPr>
        <w:t>Current what is illegal includes:</w:t>
      </w:r>
    </w:p>
    <w:p w14:paraId="53C62172" w14:textId="77777777" w:rsidR="00526493" w:rsidRPr="00526493" w:rsidRDefault="00526493" w:rsidP="00526493">
      <w:pPr>
        <w:numPr>
          <w:ilvl w:val="0"/>
          <w:numId w:val="23"/>
        </w:numPr>
        <w:rPr>
          <w:bCs/>
        </w:rPr>
      </w:pPr>
      <w:r w:rsidRPr="00526493">
        <w:rPr>
          <w:bCs/>
        </w:rPr>
        <w:t>Retail sales outside of the medical cannabis program</w:t>
      </w:r>
    </w:p>
    <w:p w14:paraId="72FDEB93" w14:textId="77777777" w:rsidR="00526493" w:rsidRPr="00526493" w:rsidRDefault="00526493" w:rsidP="00526493">
      <w:pPr>
        <w:numPr>
          <w:ilvl w:val="0"/>
          <w:numId w:val="23"/>
        </w:numPr>
        <w:rPr>
          <w:bCs/>
        </w:rPr>
      </w:pPr>
      <w:r w:rsidRPr="00526493">
        <w:rPr>
          <w:bCs/>
        </w:rPr>
        <w:t xml:space="preserve">Possession of any amount with intent to </w:t>
      </w:r>
      <w:proofErr w:type="gramStart"/>
      <w:r w:rsidRPr="00526493">
        <w:rPr>
          <w:bCs/>
        </w:rPr>
        <w:t>distribute</w:t>
      </w:r>
      <w:proofErr w:type="gramEnd"/>
    </w:p>
    <w:p w14:paraId="12436C74" w14:textId="77777777" w:rsidR="00526493" w:rsidRPr="00526493" w:rsidRDefault="00526493" w:rsidP="00526493">
      <w:pPr>
        <w:numPr>
          <w:ilvl w:val="0"/>
          <w:numId w:val="23"/>
        </w:numPr>
        <w:rPr>
          <w:bCs/>
        </w:rPr>
      </w:pPr>
      <w:r w:rsidRPr="00526493">
        <w:rPr>
          <w:bCs/>
        </w:rPr>
        <w:t>Possession or consumption by anyone under 21</w:t>
      </w:r>
    </w:p>
    <w:p w14:paraId="3FA44FF8" w14:textId="77777777" w:rsidR="00526493" w:rsidRPr="00526493" w:rsidRDefault="00526493" w:rsidP="00526493">
      <w:pPr>
        <w:numPr>
          <w:ilvl w:val="0"/>
          <w:numId w:val="23"/>
        </w:numPr>
        <w:rPr>
          <w:bCs/>
        </w:rPr>
      </w:pPr>
      <w:r w:rsidRPr="00526493">
        <w:rPr>
          <w:bCs/>
        </w:rPr>
        <w:t>Possession of any amount on school grounds or school bus</w:t>
      </w:r>
    </w:p>
    <w:p w14:paraId="1D9CAEEB" w14:textId="77777777" w:rsidR="00526493" w:rsidRPr="00526493" w:rsidRDefault="00526493" w:rsidP="00526493">
      <w:pPr>
        <w:numPr>
          <w:ilvl w:val="0"/>
          <w:numId w:val="23"/>
        </w:numPr>
        <w:rPr>
          <w:bCs/>
        </w:rPr>
      </w:pPr>
      <w:r w:rsidRPr="00526493">
        <w:rPr>
          <w:bCs/>
        </w:rPr>
        <w:t>Giving marijuana in exchange for something else (e.g., another product/service)</w:t>
      </w:r>
    </w:p>
    <w:p w14:paraId="1EEF2E56" w14:textId="77777777" w:rsidR="00526493" w:rsidRPr="00526493" w:rsidRDefault="00526493" w:rsidP="00526493">
      <w:pPr>
        <w:numPr>
          <w:ilvl w:val="0"/>
          <w:numId w:val="23"/>
        </w:numPr>
        <w:rPr>
          <w:bCs/>
        </w:rPr>
      </w:pPr>
      <w:r w:rsidRPr="00526493">
        <w:rPr>
          <w:bCs/>
        </w:rPr>
        <w:t>Home cultivation of more than 4 plants, or for retail use</w:t>
      </w:r>
    </w:p>
    <w:p w14:paraId="58D15F39" w14:textId="77777777" w:rsidR="00526493" w:rsidRPr="00526493" w:rsidRDefault="00526493" w:rsidP="00526493">
      <w:pPr>
        <w:numPr>
          <w:ilvl w:val="0"/>
          <w:numId w:val="23"/>
        </w:numPr>
        <w:rPr>
          <w:bCs/>
        </w:rPr>
      </w:pPr>
      <w:r w:rsidRPr="00526493">
        <w:rPr>
          <w:bCs/>
        </w:rPr>
        <w:t>Gifting schemes</w:t>
      </w:r>
    </w:p>
    <w:p w14:paraId="733F0092" w14:textId="77777777" w:rsidR="00526493" w:rsidRPr="00526493" w:rsidRDefault="00526493" w:rsidP="00526493">
      <w:pPr>
        <w:numPr>
          <w:ilvl w:val="0"/>
          <w:numId w:val="23"/>
        </w:numPr>
        <w:rPr>
          <w:bCs/>
        </w:rPr>
      </w:pPr>
      <w:r w:rsidRPr="00526493">
        <w:rPr>
          <w:bCs/>
        </w:rPr>
        <w:t>Public possession of more than 1 oz. of marijuana</w:t>
      </w:r>
    </w:p>
    <w:p w14:paraId="5305CC56" w14:textId="77777777" w:rsidR="00526493" w:rsidRPr="00526493" w:rsidRDefault="00526493" w:rsidP="00526493">
      <w:pPr>
        <w:numPr>
          <w:ilvl w:val="1"/>
          <w:numId w:val="23"/>
        </w:numPr>
        <w:rPr>
          <w:bCs/>
        </w:rPr>
      </w:pPr>
      <w:r w:rsidRPr="00526493">
        <w:rPr>
          <w:bCs/>
        </w:rPr>
        <w:t xml:space="preserve">More than 1 oz. and up to 4 oz. is a civil </w:t>
      </w:r>
      <w:proofErr w:type="gramStart"/>
      <w:r w:rsidRPr="00526493">
        <w:rPr>
          <w:bCs/>
        </w:rPr>
        <w:t>penalty</w:t>
      </w:r>
      <w:proofErr w:type="gramEnd"/>
    </w:p>
    <w:p w14:paraId="207CDD48" w14:textId="77777777" w:rsidR="00526493" w:rsidRPr="00526493" w:rsidRDefault="00526493" w:rsidP="00526493">
      <w:pPr>
        <w:numPr>
          <w:ilvl w:val="1"/>
          <w:numId w:val="23"/>
        </w:numPr>
        <w:rPr>
          <w:bCs/>
        </w:rPr>
      </w:pPr>
      <w:r w:rsidRPr="00526493">
        <w:rPr>
          <w:bCs/>
        </w:rPr>
        <w:t>More than 4 oz. and up to 1 lb. is a criminal offense (misdemeanor)</w:t>
      </w:r>
    </w:p>
    <w:p w14:paraId="7141C50E" w14:textId="77777777" w:rsidR="00526493" w:rsidRPr="00526493" w:rsidRDefault="00526493" w:rsidP="00526493">
      <w:pPr>
        <w:numPr>
          <w:ilvl w:val="1"/>
          <w:numId w:val="23"/>
        </w:numPr>
        <w:rPr>
          <w:bCs/>
        </w:rPr>
      </w:pPr>
      <w:r w:rsidRPr="00526493">
        <w:rPr>
          <w:bCs/>
        </w:rPr>
        <w:t xml:space="preserve">More than 1 lb. is a </w:t>
      </w:r>
      <w:proofErr w:type="gramStart"/>
      <w:r w:rsidRPr="00526493">
        <w:rPr>
          <w:bCs/>
        </w:rPr>
        <w:t>felony</w:t>
      </w:r>
      <w:proofErr w:type="gramEnd"/>
    </w:p>
    <w:p w14:paraId="0331A93E" w14:textId="77777777" w:rsidR="00526493" w:rsidRPr="00526493" w:rsidRDefault="00526493" w:rsidP="00526493">
      <w:pPr>
        <w:numPr>
          <w:ilvl w:val="0"/>
          <w:numId w:val="23"/>
        </w:numPr>
        <w:rPr>
          <w:bCs/>
        </w:rPr>
      </w:pPr>
      <w:r w:rsidRPr="00526493">
        <w:rPr>
          <w:bCs/>
        </w:rPr>
        <w:t>Using or sharing cannabis in public spaces</w:t>
      </w:r>
    </w:p>
    <w:p w14:paraId="785B7214" w14:textId="591847DD" w:rsidR="00526493" w:rsidRDefault="0022046D" w:rsidP="0022046D">
      <w:pPr>
        <w:rPr>
          <w:bCs/>
        </w:rPr>
      </w:pPr>
      <w:r>
        <w:rPr>
          <w:bCs/>
        </w:rPr>
        <w:t xml:space="preserve">There are also several regulations to understand regarding marijuana and the workplace.  </w:t>
      </w:r>
      <w:r w:rsidRPr="0022046D">
        <w:rPr>
          <w:bCs/>
        </w:rPr>
        <w:t>Most employer "rights" remain intact</w:t>
      </w:r>
      <w:r>
        <w:rPr>
          <w:bCs/>
        </w:rPr>
        <w:t xml:space="preserve"> </w:t>
      </w:r>
      <w:proofErr w:type="gramStart"/>
      <w:r>
        <w:rPr>
          <w:bCs/>
        </w:rPr>
        <w:t>with the e</w:t>
      </w:r>
      <w:r w:rsidRPr="0022046D">
        <w:rPr>
          <w:bCs/>
        </w:rPr>
        <w:t xml:space="preserve">xception </w:t>
      </w:r>
      <w:r>
        <w:rPr>
          <w:bCs/>
        </w:rPr>
        <w:t>of</w:t>
      </w:r>
      <w:proofErr w:type="gramEnd"/>
      <w:r w:rsidRPr="0022046D">
        <w:rPr>
          <w:bCs/>
        </w:rPr>
        <w:t xml:space="preserve"> registered medical cannabis patients</w:t>
      </w:r>
      <w:r>
        <w:rPr>
          <w:bCs/>
        </w:rPr>
        <w:t xml:space="preserve">.  </w:t>
      </w:r>
      <w:r w:rsidRPr="0022046D">
        <w:rPr>
          <w:bCs/>
        </w:rPr>
        <w:t>Protections for patients</w:t>
      </w:r>
      <w:r>
        <w:rPr>
          <w:bCs/>
        </w:rPr>
        <w:t xml:space="preserve"> are</w:t>
      </w:r>
      <w:r w:rsidRPr="0022046D">
        <w:rPr>
          <w:bCs/>
        </w:rPr>
        <w:t xml:space="preserve"> limited</w:t>
      </w:r>
      <w:r>
        <w:rPr>
          <w:bCs/>
        </w:rPr>
        <w:t xml:space="preserve">.  </w:t>
      </w:r>
      <w:r w:rsidRPr="0022046D">
        <w:rPr>
          <w:bCs/>
        </w:rPr>
        <w:t>Employer</w:t>
      </w:r>
      <w:r>
        <w:rPr>
          <w:bCs/>
        </w:rPr>
        <w:t>s</w:t>
      </w:r>
      <w:r w:rsidRPr="0022046D">
        <w:rPr>
          <w:bCs/>
        </w:rPr>
        <w:t xml:space="preserve"> can prohibit impairment, possession during work hours, on work </w:t>
      </w:r>
      <w:proofErr w:type="gramStart"/>
      <w:r w:rsidRPr="0022046D">
        <w:rPr>
          <w:bCs/>
        </w:rPr>
        <w:t>grounds </w:t>
      </w:r>
      <w:r>
        <w:rPr>
          <w:bCs/>
        </w:rPr>
        <w:t xml:space="preserve"> and</w:t>
      </w:r>
      <w:proofErr w:type="gramEnd"/>
      <w:r>
        <w:rPr>
          <w:bCs/>
        </w:rPr>
        <w:t xml:space="preserve"> are</w:t>
      </w:r>
      <w:r w:rsidRPr="0022046D">
        <w:rPr>
          <w:bCs/>
        </w:rPr>
        <w:t xml:space="preserve"> not required to engage in conduct violating federal law or causing loss of federal contract or federal funding</w:t>
      </w:r>
    </w:p>
    <w:p w14:paraId="2A5C8E47" w14:textId="64E7E93D" w:rsidR="0022046D" w:rsidRDefault="0022046D" w:rsidP="0022046D">
      <w:pPr>
        <w:rPr>
          <w:bCs/>
        </w:rPr>
      </w:pPr>
      <w:r>
        <w:rPr>
          <w:bCs/>
        </w:rPr>
        <w:t>The 2023 legislative updates for the CCA included no changes to retail market, the introduction of the medical cannabis program which encompassed the transition to the CCA, and then increased regulations on hemp-derived products.</w:t>
      </w:r>
    </w:p>
    <w:p w14:paraId="01655FCF" w14:textId="7F32E068" w:rsidR="0022046D" w:rsidRDefault="0022046D" w:rsidP="0022046D">
      <w:pPr>
        <w:rPr>
          <w:bCs/>
        </w:rPr>
      </w:pPr>
      <w:r>
        <w:rPr>
          <w:bCs/>
        </w:rPr>
        <w:t xml:space="preserve">Also relevant to regulations for Cannabis in Virginia is the medical cannabis oversight program.  It is currently regulated by the Board of Pharmacy.  </w:t>
      </w:r>
      <w:r w:rsidRPr="0022046D">
        <w:rPr>
          <w:bCs/>
        </w:rPr>
        <w:t>Virginia divided into 5 Health Service Areas</w:t>
      </w:r>
      <w:r>
        <w:rPr>
          <w:bCs/>
        </w:rPr>
        <w:t xml:space="preserve"> with </w:t>
      </w:r>
      <w:r w:rsidRPr="0022046D">
        <w:rPr>
          <w:bCs/>
        </w:rPr>
        <w:t>4 pharmaceutical processors</w:t>
      </w:r>
      <w:r>
        <w:rPr>
          <w:bCs/>
        </w:rPr>
        <w:t xml:space="preserve">, </w:t>
      </w:r>
      <w:r w:rsidRPr="0022046D">
        <w:rPr>
          <w:bCs/>
        </w:rPr>
        <w:t>16 cannabis dispensing facilities</w:t>
      </w:r>
      <w:r>
        <w:rPr>
          <w:bCs/>
        </w:rPr>
        <w:t xml:space="preserve">.  On </w:t>
      </w:r>
      <w:r w:rsidRPr="0022046D">
        <w:rPr>
          <w:bCs/>
        </w:rPr>
        <w:t>January 1, 2024</w:t>
      </w:r>
      <w:r>
        <w:rPr>
          <w:bCs/>
        </w:rPr>
        <w:t>,</w:t>
      </w:r>
      <w:r w:rsidRPr="0022046D">
        <w:rPr>
          <w:bCs/>
        </w:rPr>
        <w:t xml:space="preserve"> Regulatory oversight transfers to the CCA</w:t>
      </w:r>
      <w:r>
        <w:rPr>
          <w:bCs/>
        </w:rPr>
        <w:t>.</w:t>
      </w:r>
    </w:p>
    <w:p w14:paraId="05FCC76A" w14:textId="1CE38EB6" w:rsidR="0022046D" w:rsidRDefault="0022046D" w:rsidP="0022046D">
      <w:pPr>
        <w:rPr>
          <w:bCs/>
        </w:rPr>
      </w:pPr>
      <w:r>
        <w:rPr>
          <w:bCs/>
        </w:rPr>
        <w:t xml:space="preserve">The CCA has published </w:t>
      </w:r>
      <w:proofErr w:type="gramStart"/>
      <w:r>
        <w:rPr>
          <w:bCs/>
        </w:rPr>
        <w:t>a number of</w:t>
      </w:r>
      <w:proofErr w:type="gramEnd"/>
      <w:r>
        <w:rPr>
          <w:bCs/>
        </w:rPr>
        <w:t xml:space="preserve"> education resources and fact sheets related to health and safety.  It also has promoted a safe driving campaign and survey which demonstrated significant needs for education around safe choices under the influence of cannabis.</w:t>
      </w:r>
    </w:p>
    <w:p w14:paraId="0A197522" w14:textId="0615B6EB" w:rsidR="0022046D" w:rsidRDefault="0022046D" w:rsidP="0022046D">
      <w:pPr>
        <w:rPr>
          <w:b/>
          <w:i/>
          <w:iCs/>
        </w:rPr>
      </w:pPr>
      <w:r>
        <w:rPr>
          <w:b/>
          <w:i/>
          <w:iCs/>
        </w:rPr>
        <w:lastRenderedPageBreak/>
        <w:t xml:space="preserve">Drug Treatment Court Dockets- Presented by Anna </w:t>
      </w:r>
      <w:r w:rsidR="00A76DE7">
        <w:rPr>
          <w:b/>
          <w:i/>
          <w:iCs/>
        </w:rPr>
        <w:t>Powers and Danny Livengood</w:t>
      </w:r>
    </w:p>
    <w:p w14:paraId="2F28D09C" w14:textId="039D0C7F" w:rsidR="00A76DE7" w:rsidRDefault="00A76DE7" w:rsidP="00A76DE7">
      <w:pPr>
        <w:rPr>
          <w:bCs/>
        </w:rPr>
      </w:pPr>
      <w:r>
        <w:rPr>
          <w:bCs/>
        </w:rPr>
        <w:t xml:space="preserve">Drug Courts involve </w:t>
      </w:r>
      <w:r w:rsidRPr="00A76DE7">
        <w:rPr>
          <w:bCs/>
        </w:rPr>
        <w:t>participants voluntarily participat</w:t>
      </w:r>
      <w:r>
        <w:rPr>
          <w:bCs/>
        </w:rPr>
        <w:t>ing</w:t>
      </w:r>
      <w:r w:rsidRPr="00A76DE7">
        <w:rPr>
          <w:bCs/>
        </w:rPr>
        <w:t xml:space="preserve"> in extended duration</w:t>
      </w:r>
      <w:r>
        <w:rPr>
          <w:bCs/>
        </w:rPr>
        <w:t xml:space="preserve"> </w:t>
      </w:r>
      <w:r w:rsidRPr="00A76DE7">
        <w:rPr>
          <w:bCs/>
        </w:rPr>
        <w:t>(12</w:t>
      </w:r>
      <w:r>
        <w:rPr>
          <w:bCs/>
        </w:rPr>
        <w:t>-</w:t>
      </w:r>
      <w:r w:rsidRPr="00A76DE7">
        <w:rPr>
          <w:bCs/>
        </w:rPr>
        <w:t>15 months)</w:t>
      </w:r>
      <w:r>
        <w:rPr>
          <w:bCs/>
        </w:rPr>
        <w:t xml:space="preserve"> with</w:t>
      </w:r>
      <w:r w:rsidRPr="00A76DE7">
        <w:rPr>
          <w:bCs/>
        </w:rPr>
        <w:t xml:space="preserve"> evidence</w:t>
      </w:r>
      <w:r>
        <w:rPr>
          <w:bCs/>
        </w:rPr>
        <w:t>-</w:t>
      </w:r>
      <w:r w:rsidRPr="00A76DE7">
        <w:rPr>
          <w:bCs/>
        </w:rPr>
        <w:t>based treatment</w:t>
      </w:r>
      <w:r>
        <w:rPr>
          <w:bCs/>
        </w:rPr>
        <w:t>, j</w:t>
      </w:r>
      <w:r w:rsidRPr="00A76DE7">
        <w:rPr>
          <w:bCs/>
        </w:rPr>
        <w:t>udicial monitoring</w:t>
      </w:r>
      <w:r>
        <w:rPr>
          <w:bCs/>
        </w:rPr>
        <w:t>, s</w:t>
      </w:r>
      <w:r w:rsidRPr="00A76DE7">
        <w:rPr>
          <w:bCs/>
        </w:rPr>
        <w:t>trict supervision</w:t>
      </w:r>
      <w:r>
        <w:rPr>
          <w:bCs/>
        </w:rPr>
        <w:t xml:space="preserve"> </w:t>
      </w:r>
      <w:r w:rsidRPr="00A76DE7">
        <w:rPr>
          <w:bCs/>
        </w:rPr>
        <w:t>with the participant primarily receiving treatment in</w:t>
      </w:r>
      <w:r>
        <w:rPr>
          <w:bCs/>
        </w:rPr>
        <w:t xml:space="preserve"> </w:t>
      </w:r>
      <w:r w:rsidRPr="00A76DE7">
        <w:rPr>
          <w:bCs/>
        </w:rPr>
        <w:t>the community</w:t>
      </w:r>
      <w:r>
        <w:rPr>
          <w:bCs/>
        </w:rPr>
        <w:t>.  Drug court graduates include r</w:t>
      </w:r>
      <w:r w:rsidRPr="00A76DE7">
        <w:rPr>
          <w:bCs/>
        </w:rPr>
        <w:t>educed or dismissal of the charges</w:t>
      </w:r>
      <w:r>
        <w:rPr>
          <w:bCs/>
        </w:rPr>
        <w:t xml:space="preserve">, </w:t>
      </w:r>
      <w:r w:rsidRPr="00A76DE7">
        <w:rPr>
          <w:bCs/>
        </w:rPr>
        <w:t>Reduced or set aside incarceration sentences</w:t>
      </w:r>
      <w:r>
        <w:rPr>
          <w:bCs/>
        </w:rPr>
        <w:t>, and l</w:t>
      </w:r>
      <w:r w:rsidRPr="00A76DE7">
        <w:rPr>
          <w:bCs/>
        </w:rPr>
        <w:t>esser penalties</w:t>
      </w:r>
      <w:r>
        <w:rPr>
          <w:bCs/>
        </w:rPr>
        <w:t>.</w:t>
      </w:r>
    </w:p>
    <w:p w14:paraId="6977BE1B" w14:textId="7F35BF3C" w:rsidR="00A76DE7" w:rsidRDefault="00A76DE7" w:rsidP="00A76DE7">
      <w:pPr>
        <w:rPr>
          <w:bCs/>
        </w:rPr>
      </w:pPr>
      <w:r>
        <w:rPr>
          <w:bCs/>
        </w:rPr>
        <w:t>Drug court objectives are to:</w:t>
      </w:r>
    </w:p>
    <w:p w14:paraId="47867CA4" w14:textId="7D11C537" w:rsidR="00A76DE7" w:rsidRDefault="00A76DE7" w:rsidP="00A76DE7">
      <w:pPr>
        <w:pStyle w:val="ListParagraph"/>
        <w:numPr>
          <w:ilvl w:val="0"/>
          <w:numId w:val="22"/>
        </w:numPr>
        <w:rPr>
          <w:bCs/>
        </w:rPr>
      </w:pPr>
      <w:r>
        <w:rPr>
          <w:bCs/>
        </w:rPr>
        <w:t xml:space="preserve">Reduce substance </w:t>
      </w:r>
      <w:proofErr w:type="gramStart"/>
      <w:r>
        <w:rPr>
          <w:bCs/>
        </w:rPr>
        <w:t>use</w:t>
      </w:r>
      <w:proofErr w:type="gramEnd"/>
    </w:p>
    <w:p w14:paraId="65C8AB5E" w14:textId="4709A2C5" w:rsidR="00A76DE7" w:rsidRDefault="00A76DE7" w:rsidP="00A76DE7">
      <w:pPr>
        <w:pStyle w:val="ListParagraph"/>
        <w:numPr>
          <w:ilvl w:val="0"/>
          <w:numId w:val="22"/>
        </w:numPr>
        <w:rPr>
          <w:bCs/>
        </w:rPr>
      </w:pPr>
      <w:r>
        <w:rPr>
          <w:bCs/>
        </w:rPr>
        <w:t xml:space="preserve">Reduce </w:t>
      </w:r>
      <w:proofErr w:type="gramStart"/>
      <w:r>
        <w:rPr>
          <w:bCs/>
        </w:rPr>
        <w:t>recidivism</w:t>
      </w:r>
      <w:proofErr w:type="gramEnd"/>
    </w:p>
    <w:p w14:paraId="06B0A658" w14:textId="7E9EE09F" w:rsidR="00A76DE7" w:rsidRDefault="00A76DE7" w:rsidP="00A76DE7">
      <w:pPr>
        <w:pStyle w:val="ListParagraph"/>
        <w:numPr>
          <w:ilvl w:val="0"/>
          <w:numId w:val="22"/>
        </w:numPr>
        <w:rPr>
          <w:bCs/>
        </w:rPr>
      </w:pPr>
      <w:r>
        <w:rPr>
          <w:bCs/>
        </w:rPr>
        <w:t xml:space="preserve">Reduce court </w:t>
      </w:r>
      <w:proofErr w:type="gramStart"/>
      <w:r>
        <w:rPr>
          <w:bCs/>
        </w:rPr>
        <w:t>workloads</w:t>
      </w:r>
      <w:proofErr w:type="gramEnd"/>
    </w:p>
    <w:p w14:paraId="464A0DBC" w14:textId="4AC99D8E" w:rsidR="00A76DE7" w:rsidRDefault="00A76DE7" w:rsidP="00A76DE7">
      <w:pPr>
        <w:pStyle w:val="ListParagraph"/>
        <w:numPr>
          <w:ilvl w:val="0"/>
          <w:numId w:val="22"/>
        </w:numPr>
        <w:rPr>
          <w:bCs/>
        </w:rPr>
      </w:pPr>
      <w:r>
        <w:rPr>
          <w:bCs/>
        </w:rPr>
        <w:t xml:space="preserve">Increase </w:t>
      </w:r>
      <w:proofErr w:type="gramStart"/>
      <w:r>
        <w:rPr>
          <w:bCs/>
        </w:rPr>
        <w:t>accountability</w:t>
      </w:r>
      <w:proofErr w:type="gramEnd"/>
    </w:p>
    <w:p w14:paraId="39A1A029" w14:textId="7A5A8270" w:rsidR="00A76DE7" w:rsidRDefault="00A76DE7" w:rsidP="00A76DE7">
      <w:pPr>
        <w:pStyle w:val="ListParagraph"/>
        <w:numPr>
          <w:ilvl w:val="0"/>
          <w:numId w:val="22"/>
        </w:numPr>
        <w:rPr>
          <w:bCs/>
        </w:rPr>
      </w:pPr>
      <w:r>
        <w:rPr>
          <w:bCs/>
        </w:rPr>
        <w:t xml:space="preserve">Make planning and use of resources more </w:t>
      </w:r>
      <w:proofErr w:type="gramStart"/>
      <w:r>
        <w:rPr>
          <w:bCs/>
        </w:rPr>
        <w:t>effective</w:t>
      </w:r>
      <w:proofErr w:type="gramEnd"/>
    </w:p>
    <w:p w14:paraId="42CBCA5D" w14:textId="37C7F472" w:rsidR="00A76DE7" w:rsidRDefault="00A76DE7" w:rsidP="00A76DE7">
      <w:pPr>
        <w:rPr>
          <w:bCs/>
        </w:rPr>
      </w:pPr>
      <w:r>
        <w:rPr>
          <w:bCs/>
        </w:rPr>
        <w:t xml:space="preserve">The target population for drug courts are non-violent offenders that have offenses that are drug related or drug motivated.  This includes individuals with a clinical diagnosis of </w:t>
      </w:r>
      <w:proofErr w:type="gramStart"/>
      <w:r>
        <w:rPr>
          <w:bCs/>
        </w:rPr>
        <w:t>Substance Use Disorder</w:t>
      </w:r>
      <w:proofErr w:type="gramEnd"/>
      <w:r>
        <w:rPr>
          <w:bCs/>
        </w:rPr>
        <w:t xml:space="preserve"> (SUD).  These individuals targeted by drug courts often have high risk/high needs.</w:t>
      </w:r>
    </w:p>
    <w:p w14:paraId="5E0E90B9" w14:textId="780B32AA" w:rsidR="00A76DE7" w:rsidRDefault="00A76DE7" w:rsidP="00A76DE7">
      <w:pPr>
        <w:rPr>
          <w:bCs/>
        </w:rPr>
      </w:pPr>
      <w:r>
        <w:rPr>
          <w:bCs/>
        </w:rPr>
        <w:t xml:space="preserve">Drug courts typically last 12-15 months and involve periodic court appearances and drug testing.  Collaborative team effort is encouraged as a crucial element in drug court programming which can involve comprehensive treatment and intensive supervision and monitoring.  Additional features </w:t>
      </w:r>
      <w:proofErr w:type="gramStart"/>
      <w:r>
        <w:rPr>
          <w:bCs/>
        </w:rPr>
        <w:t>include:</w:t>
      </w:r>
      <w:proofErr w:type="gramEnd"/>
      <w:r>
        <w:rPr>
          <w:bCs/>
        </w:rPr>
        <w:t xml:space="preserve"> evidence-based treatment, rewards and/or sanctions, as well as employment, housing, medication, and transportation assistance as available/needed.</w:t>
      </w:r>
    </w:p>
    <w:p w14:paraId="7FBF12BB" w14:textId="2590B937" w:rsidR="00A76DE7" w:rsidRDefault="00A76DE7" w:rsidP="00A76DE7">
      <w:pPr>
        <w:rPr>
          <w:bCs/>
        </w:rPr>
      </w:pPr>
      <w:r>
        <w:rPr>
          <w:bCs/>
        </w:rPr>
        <w:t>4 types of models for drug court are available in Virginia.  Those are for adults, juveniles, DUI cases, and families.  There are currently 53 operational adult drug courts which are the most frequently utilized and most available.  Drug courts reduce recidivism, reduce costs, and provide needed services.</w:t>
      </w:r>
    </w:p>
    <w:p w14:paraId="356D96C8" w14:textId="60E611F8" w:rsidR="0029486A" w:rsidRDefault="0029486A" w:rsidP="0029486A">
      <w:pPr>
        <w:rPr>
          <w:bCs/>
        </w:rPr>
      </w:pPr>
      <w:r>
        <w:rPr>
          <w:bCs/>
        </w:rPr>
        <w:t>Regarding performance, in FY 2022,</w:t>
      </w:r>
      <w:r w:rsidRPr="0029486A">
        <w:t xml:space="preserve"> </w:t>
      </w:r>
      <w:r>
        <w:rPr>
          <w:bCs/>
        </w:rPr>
        <w:t xml:space="preserve">there were </w:t>
      </w:r>
      <w:r w:rsidRPr="0029486A">
        <w:rPr>
          <w:bCs/>
        </w:rPr>
        <w:t>1,403 active adult drug court participants</w:t>
      </w:r>
      <w:r>
        <w:rPr>
          <w:bCs/>
        </w:rPr>
        <w:t>.  For a</w:t>
      </w:r>
      <w:r w:rsidRPr="0029486A">
        <w:rPr>
          <w:bCs/>
        </w:rPr>
        <w:t>dmissions</w:t>
      </w:r>
      <w:r>
        <w:rPr>
          <w:bCs/>
        </w:rPr>
        <w:t>, there were</w:t>
      </w:r>
      <w:r w:rsidRPr="0029486A">
        <w:rPr>
          <w:bCs/>
        </w:rPr>
        <w:t xml:space="preserve"> 927 referrals, </w:t>
      </w:r>
      <w:r>
        <w:rPr>
          <w:bCs/>
        </w:rPr>
        <w:t xml:space="preserve">and </w:t>
      </w:r>
      <w:r w:rsidRPr="0029486A">
        <w:rPr>
          <w:bCs/>
        </w:rPr>
        <w:t>488 new participants were accepted</w:t>
      </w:r>
      <w:r>
        <w:rPr>
          <w:bCs/>
        </w:rPr>
        <w:t xml:space="preserve"> </w:t>
      </w:r>
      <w:r w:rsidRPr="0029486A">
        <w:rPr>
          <w:bCs/>
        </w:rPr>
        <w:t>into an adult drug docket</w:t>
      </w:r>
      <w:r>
        <w:rPr>
          <w:bCs/>
        </w:rPr>
        <w:t xml:space="preserve">.  </w:t>
      </w:r>
      <w:r w:rsidRPr="0029486A">
        <w:rPr>
          <w:bCs/>
        </w:rPr>
        <w:t>A total of 243 participants successfully graduated an adult drug court</w:t>
      </w:r>
      <w:r>
        <w:rPr>
          <w:bCs/>
        </w:rPr>
        <w:t xml:space="preserve"> </w:t>
      </w:r>
      <w:r w:rsidRPr="0029486A">
        <w:rPr>
          <w:bCs/>
        </w:rPr>
        <w:t>docket</w:t>
      </w:r>
      <w:r>
        <w:rPr>
          <w:bCs/>
        </w:rPr>
        <w:t>.  Virginia drug courts save $19,234 per person compared to traditional case processing.  In FY 2022, Virginia drug courts yielded an estimated cost savings over $4.6 million.</w:t>
      </w:r>
    </w:p>
    <w:p w14:paraId="74FC23BB" w14:textId="3FDF65CF" w:rsidR="0029486A" w:rsidRDefault="0029486A" w:rsidP="0029486A">
      <w:pPr>
        <w:rPr>
          <w:bCs/>
        </w:rPr>
      </w:pPr>
      <w:r>
        <w:rPr>
          <w:bCs/>
        </w:rPr>
        <w:t>Additional benefits of drug courts include:</w:t>
      </w:r>
    </w:p>
    <w:p w14:paraId="02F57E5C" w14:textId="1A488AA8" w:rsidR="0029486A" w:rsidRPr="0029486A" w:rsidRDefault="0029486A" w:rsidP="0029486A">
      <w:pPr>
        <w:ind w:left="720"/>
        <w:rPr>
          <w:bCs/>
        </w:rPr>
      </w:pPr>
      <w:r w:rsidRPr="0029486A">
        <w:rPr>
          <w:bCs/>
        </w:rPr>
        <w:t>•</w:t>
      </w:r>
      <w:r>
        <w:rPr>
          <w:bCs/>
        </w:rPr>
        <w:t xml:space="preserve">  </w:t>
      </w:r>
      <w:r w:rsidRPr="0029486A">
        <w:rPr>
          <w:bCs/>
        </w:rPr>
        <w:t>Drug Courts provide opportunities for participants to continue/gain employment</w:t>
      </w:r>
      <w:r>
        <w:rPr>
          <w:bCs/>
        </w:rPr>
        <w:t xml:space="preserve"> </w:t>
      </w:r>
      <w:r w:rsidRPr="0029486A">
        <w:rPr>
          <w:bCs/>
        </w:rPr>
        <w:t>and maintain connections with family and community, both critical for their return to society.</w:t>
      </w:r>
    </w:p>
    <w:p w14:paraId="1EFD4D04" w14:textId="43B7F906" w:rsidR="0029486A" w:rsidRPr="0029486A" w:rsidRDefault="0029486A" w:rsidP="0029486A">
      <w:pPr>
        <w:ind w:left="720"/>
        <w:rPr>
          <w:bCs/>
        </w:rPr>
      </w:pPr>
      <w:r w:rsidRPr="0029486A">
        <w:rPr>
          <w:bCs/>
        </w:rPr>
        <w:t>•</w:t>
      </w:r>
      <w:r>
        <w:rPr>
          <w:bCs/>
        </w:rPr>
        <w:t xml:space="preserve">  </w:t>
      </w:r>
      <w:r w:rsidRPr="0029486A">
        <w:rPr>
          <w:bCs/>
        </w:rPr>
        <w:t>Employed participants pay taxes, rather than cost taxpayers.</w:t>
      </w:r>
    </w:p>
    <w:p w14:paraId="768051C4" w14:textId="3D0A71A2" w:rsidR="0029486A" w:rsidRDefault="0029486A" w:rsidP="0029486A">
      <w:pPr>
        <w:ind w:left="720"/>
        <w:rPr>
          <w:bCs/>
        </w:rPr>
      </w:pPr>
      <w:r w:rsidRPr="0029486A">
        <w:rPr>
          <w:bCs/>
        </w:rPr>
        <w:t>•</w:t>
      </w:r>
      <w:r>
        <w:rPr>
          <w:bCs/>
        </w:rPr>
        <w:t xml:space="preserve">  </w:t>
      </w:r>
      <w:r w:rsidRPr="0029486A">
        <w:rPr>
          <w:bCs/>
        </w:rPr>
        <w:t xml:space="preserve">Drug Courts also provide opportunities to keep non-violent offenders </w:t>
      </w:r>
    </w:p>
    <w:p w14:paraId="468F1FD4" w14:textId="77777777" w:rsidR="00C810C3" w:rsidRDefault="00C810C3" w:rsidP="0029486A">
      <w:pPr>
        <w:ind w:left="720"/>
        <w:rPr>
          <w:bCs/>
        </w:rPr>
      </w:pPr>
    </w:p>
    <w:p w14:paraId="4A58C8E5" w14:textId="77777777" w:rsidR="00C810C3" w:rsidRDefault="00C810C3" w:rsidP="0029486A">
      <w:pPr>
        <w:ind w:left="720"/>
        <w:rPr>
          <w:bCs/>
        </w:rPr>
      </w:pPr>
    </w:p>
    <w:p w14:paraId="36E0AE39" w14:textId="77777777" w:rsidR="00C810C3" w:rsidRPr="0029486A" w:rsidRDefault="00C810C3" w:rsidP="0029486A">
      <w:pPr>
        <w:ind w:left="720"/>
        <w:rPr>
          <w:bCs/>
        </w:rPr>
      </w:pPr>
    </w:p>
    <w:p w14:paraId="4EDB0350" w14:textId="6F75122E" w:rsidR="00C810C3" w:rsidRDefault="00C810C3" w:rsidP="00C810C3">
      <w:pPr>
        <w:rPr>
          <w:b/>
          <w:i/>
          <w:iCs/>
        </w:rPr>
      </w:pPr>
      <w:r>
        <w:rPr>
          <w:b/>
          <w:i/>
          <w:iCs/>
        </w:rPr>
        <w:lastRenderedPageBreak/>
        <w:t xml:space="preserve">Long Acting Injectables (LAI) for the Treatment of Substance Use Disorder (SUD) and Serious Mental Illness (SMI) in Hospital Inpatient Settings- Presented by Dr. Douglas Brown- </w:t>
      </w:r>
      <w:r w:rsidRPr="00C810C3">
        <w:rPr>
          <w:b/>
          <w:i/>
          <w:iCs/>
        </w:rPr>
        <w:t>Virginia Society of Addiction Medicine</w:t>
      </w:r>
      <w:r>
        <w:rPr>
          <w:b/>
          <w:i/>
          <w:iCs/>
        </w:rPr>
        <w:t xml:space="preserve"> Board</w:t>
      </w:r>
    </w:p>
    <w:p w14:paraId="6D26D0DD" w14:textId="77777777" w:rsidR="00C810C3" w:rsidRPr="00C810C3" w:rsidRDefault="00C810C3" w:rsidP="00C810C3">
      <w:pPr>
        <w:rPr>
          <w:i/>
          <w:iCs/>
        </w:rPr>
      </w:pPr>
      <w:r w:rsidRPr="00C810C3">
        <w:rPr>
          <w:bCs/>
        </w:rPr>
        <w:t xml:space="preserve"> </w:t>
      </w:r>
      <w:r w:rsidRPr="00C810C3">
        <w:rPr>
          <w:i/>
          <w:iCs/>
        </w:rPr>
        <w:t xml:space="preserve">The Problem </w:t>
      </w:r>
    </w:p>
    <w:p w14:paraId="052792C5" w14:textId="77777777" w:rsidR="00C810C3" w:rsidRPr="00C810C3" w:rsidRDefault="00C810C3" w:rsidP="00C810C3">
      <w:pPr>
        <w:numPr>
          <w:ilvl w:val="0"/>
          <w:numId w:val="25"/>
        </w:numPr>
        <w:rPr>
          <w:bCs/>
        </w:rPr>
      </w:pPr>
      <w:r w:rsidRPr="00C810C3">
        <w:rPr>
          <w:bCs/>
        </w:rPr>
        <w:t xml:space="preserve">Long-acting injectable (LAI) medications that treat SMI and SUD are not reimbursed by Medicaid (outside of the daily/bundled rate) in hospital inpatient/emergency department settings. </w:t>
      </w:r>
    </w:p>
    <w:p w14:paraId="6C4FAA57" w14:textId="77777777" w:rsidR="00C810C3" w:rsidRPr="00C810C3" w:rsidRDefault="00C810C3" w:rsidP="00C810C3">
      <w:pPr>
        <w:numPr>
          <w:ilvl w:val="0"/>
          <w:numId w:val="26"/>
        </w:numPr>
        <w:rPr>
          <w:bCs/>
        </w:rPr>
      </w:pPr>
      <w:r w:rsidRPr="00C810C3">
        <w:rPr>
          <w:bCs/>
        </w:rPr>
        <w:t xml:space="preserve">While certain forms are LAI medications are currently covered on state Medicaid, Managed Care, and Commercial insurance preferred drug lists, reimbursement is typically only allowed in outpatient settings of care and not in hospital settings. </w:t>
      </w:r>
    </w:p>
    <w:p w14:paraId="01E31781" w14:textId="77777777" w:rsidR="00C810C3" w:rsidRPr="00C810C3" w:rsidRDefault="00C810C3" w:rsidP="00C810C3">
      <w:pPr>
        <w:numPr>
          <w:ilvl w:val="0"/>
          <w:numId w:val="27"/>
        </w:numPr>
        <w:rPr>
          <w:bCs/>
        </w:rPr>
      </w:pPr>
      <w:r w:rsidRPr="00C810C3">
        <w:rPr>
          <w:bCs/>
        </w:rPr>
        <w:t xml:space="preserve">This is problematic because many patients living with SUD and SMI seek treatment in a hospital setting. Nationally, there are over 380,000 Emergency Department (ED) visits annually involving adults with schizophrenia. About 50% of these visits led to hospitalization. </w:t>
      </w:r>
    </w:p>
    <w:p w14:paraId="0018961B" w14:textId="77777777" w:rsidR="00C810C3" w:rsidRPr="00C810C3" w:rsidRDefault="00C810C3" w:rsidP="00C810C3">
      <w:pPr>
        <w:numPr>
          <w:ilvl w:val="0"/>
          <w:numId w:val="28"/>
        </w:numPr>
        <w:rPr>
          <w:bCs/>
        </w:rPr>
      </w:pPr>
      <w:r w:rsidRPr="00C810C3">
        <w:rPr>
          <w:bCs/>
        </w:rPr>
        <w:t xml:space="preserve">Because there is no direct reimbursement for LAIs to treat SUD and SMI, providers are inclined to prescribe oral alternatives. </w:t>
      </w:r>
    </w:p>
    <w:p w14:paraId="128C9D1A" w14:textId="77777777" w:rsidR="00C810C3" w:rsidRPr="00C810C3" w:rsidRDefault="00C810C3" w:rsidP="00C810C3">
      <w:pPr>
        <w:numPr>
          <w:ilvl w:val="0"/>
          <w:numId w:val="29"/>
        </w:numPr>
        <w:rPr>
          <w:bCs/>
        </w:rPr>
      </w:pPr>
      <w:r w:rsidRPr="00C810C3">
        <w:rPr>
          <w:bCs/>
        </w:rPr>
        <w:t xml:space="preserve">Maintaining adherence to oral treatment is often challenging for patients experiencing SMI or SUD, and poor adherence is associated with poor outcomes, including increased risks of relapse, rehospitalization, suicidal and aggressive behaviors, and mortality. </w:t>
      </w:r>
    </w:p>
    <w:p w14:paraId="69AD5130" w14:textId="77777777" w:rsidR="00C810C3" w:rsidRPr="00C810C3" w:rsidRDefault="00C810C3" w:rsidP="00C810C3">
      <w:pPr>
        <w:numPr>
          <w:ilvl w:val="0"/>
          <w:numId w:val="30"/>
        </w:numPr>
        <w:rPr>
          <w:bCs/>
        </w:rPr>
      </w:pPr>
      <w:r w:rsidRPr="00C810C3">
        <w:rPr>
          <w:bCs/>
        </w:rPr>
        <w:t xml:space="preserve">Nonadherence to antipsychotic medications is well-documented. Compared to oral antipsychotics, LAIs are highly effective in preventing a second episode of psychosis. Without access to LAIs in the hospital setting, individuals experiencing SMI or SUD have greater impacts to their continuity of care and overall health. </w:t>
      </w:r>
    </w:p>
    <w:p w14:paraId="4D6C2DB5" w14:textId="77777777" w:rsidR="00C810C3" w:rsidRPr="00C810C3" w:rsidRDefault="00C810C3" w:rsidP="00C810C3">
      <w:pPr>
        <w:numPr>
          <w:ilvl w:val="0"/>
          <w:numId w:val="31"/>
        </w:numPr>
        <w:rPr>
          <w:bCs/>
        </w:rPr>
      </w:pPr>
      <w:r w:rsidRPr="00C810C3">
        <w:rPr>
          <w:bCs/>
        </w:rPr>
        <w:t xml:space="preserve">While pharmaceutical companies often provide free trial options, these options, for a variety of reasons, are typically limited to hospitals within communities that serve patients with commercial insurance. This results in disparate access to innovative medicines in those hospitals located in underserved or under resourced communities. </w:t>
      </w:r>
    </w:p>
    <w:p w14:paraId="656F15F6" w14:textId="77777777" w:rsidR="00C810C3" w:rsidRPr="00C810C3" w:rsidRDefault="00C810C3" w:rsidP="00C810C3">
      <w:pPr>
        <w:rPr>
          <w:bCs/>
        </w:rPr>
      </w:pPr>
    </w:p>
    <w:p w14:paraId="71AA5834" w14:textId="77777777" w:rsidR="00C810C3" w:rsidRPr="00C810C3" w:rsidRDefault="00C810C3" w:rsidP="00C810C3">
      <w:pPr>
        <w:rPr>
          <w:i/>
          <w:iCs/>
        </w:rPr>
      </w:pPr>
      <w:r w:rsidRPr="00C810C3">
        <w:rPr>
          <w:bCs/>
        </w:rPr>
        <w:t xml:space="preserve"> </w:t>
      </w:r>
      <w:r w:rsidRPr="00C810C3">
        <w:rPr>
          <w:i/>
          <w:iCs/>
        </w:rPr>
        <w:t xml:space="preserve">The Solution </w:t>
      </w:r>
    </w:p>
    <w:p w14:paraId="2F06BAED" w14:textId="77777777" w:rsidR="00C810C3" w:rsidRPr="00C810C3" w:rsidRDefault="00C810C3" w:rsidP="00C810C3">
      <w:pPr>
        <w:numPr>
          <w:ilvl w:val="0"/>
          <w:numId w:val="32"/>
        </w:numPr>
        <w:rPr>
          <w:bCs/>
        </w:rPr>
      </w:pPr>
      <w:r w:rsidRPr="00C810C3">
        <w:rPr>
          <w:bCs/>
        </w:rPr>
        <w:t xml:space="preserve">By separately reimbursing for LAI medications administered for mental health or substance use disorder in hospital ED and inpatient settings, patients with the complex disease states of SUD or SMI will be better able to access the care they need within hospital settings and reduce the risks associated with a lack of adherence. </w:t>
      </w:r>
    </w:p>
    <w:p w14:paraId="531F1C60" w14:textId="77777777" w:rsidR="00C810C3" w:rsidRPr="00C810C3" w:rsidRDefault="00C810C3" w:rsidP="00C810C3">
      <w:pPr>
        <w:numPr>
          <w:ilvl w:val="0"/>
          <w:numId w:val="33"/>
        </w:numPr>
        <w:rPr>
          <w:bCs/>
        </w:rPr>
      </w:pPr>
      <w:r w:rsidRPr="00C810C3">
        <w:rPr>
          <w:bCs/>
        </w:rPr>
        <w:t xml:space="preserve">Because LAIs are already (separately) reimbursed in outpatient settings of care, it only makes sense that they are reimbursed in hospital settings as well. Getting access where the patient presents is critical and is directly aligned with the Commonwealth’s effort to ensure that patients with SUD and SMI have the “Right Help. Right Now.” </w:t>
      </w:r>
    </w:p>
    <w:p w14:paraId="6E5FC6A9" w14:textId="52626668" w:rsidR="0029486A" w:rsidRPr="00A76DE7" w:rsidRDefault="0029486A" w:rsidP="0029486A">
      <w:pPr>
        <w:rPr>
          <w:bCs/>
        </w:rPr>
      </w:pPr>
    </w:p>
    <w:p w14:paraId="432B8E84" w14:textId="6BB048B2" w:rsidR="009B157B" w:rsidRPr="00C36473" w:rsidRDefault="00C810C3" w:rsidP="001334A3">
      <w:pPr>
        <w:jc w:val="center"/>
        <w:rPr>
          <w:b/>
          <w:sz w:val="24"/>
          <w:szCs w:val="24"/>
        </w:rPr>
      </w:pPr>
      <w:r>
        <w:rPr>
          <w:b/>
          <w:sz w:val="24"/>
          <w:szCs w:val="24"/>
        </w:rPr>
        <w:lastRenderedPageBreak/>
        <w:t>VAR</w:t>
      </w:r>
      <w:r w:rsidR="009B157B" w:rsidRPr="00C36473">
        <w:rPr>
          <w:b/>
          <w:sz w:val="24"/>
          <w:szCs w:val="24"/>
        </w:rPr>
        <w:t>C</w:t>
      </w:r>
      <w:r w:rsidR="00492107" w:rsidRPr="00C36473">
        <w:rPr>
          <w:b/>
          <w:sz w:val="24"/>
          <w:szCs w:val="24"/>
        </w:rPr>
        <w:t>- Key Focuses</w:t>
      </w:r>
      <w:r w:rsidR="003B13B5" w:rsidRPr="00C36473">
        <w:rPr>
          <w:b/>
          <w:sz w:val="24"/>
          <w:szCs w:val="24"/>
        </w:rPr>
        <w:t>, Contributions,</w:t>
      </w:r>
      <w:r w:rsidR="00BC0211" w:rsidRPr="00C36473">
        <w:rPr>
          <w:b/>
          <w:sz w:val="24"/>
          <w:szCs w:val="24"/>
        </w:rPr>
        <w:t xml:space="preserve"> and Recommendations</w:t>
      </w:r>
    </w:p>
    <w:p w14:paraId="35081879" w14:textId="7ADB67B7" w:rsidR="003B13B5" w:rsidRPr="00B85F91" w:rsidRDefault="003B13B5" w:rsidP="001334A3">
      <w:pPr>
        <w:pStyle w:val="ListParagraph"/>
        <w:rPr>
          <w:b/>
          <w:i/>
          <w:sz w:val="20"/>
          <w:szCs w:val="20"/>
        </w:rPr>
      </w:pPr>
      <w:r w:rsidRPr="00C36473">
        <w:rPr>
          <w:b/>
          <w:i/>
          <w:sz w:val="24"/>
          <w:szCs w:val="24"/>
        </w:rPr>
        <w:t>Focuses</w:t>
      </w:r>
      <w:r w:rsidR="00B85F91">
        <w:rPr>
          <w:b/>
          <w:i/>
          <w:sz w:val="24"/>
          <w:szCs w:val="24"/>
        </w:rPr>
        <w:t xml:space="preserve"> </w:t>
      </w:r>
      <w:r w:rsidR="00B85F91">
        <w:rPr>
          <w:b/>
          <w:i/>
          <w:sz w:val="20"/>
          <w:szCs w:val="20"/>
        </w:rPr>
        <w:t>*</w:t>
      </w:r>
      <w:r w:rsidR="00B85F91" w:rsidRPr="002E6DDE">
        <w:rPr>
          <w:b/>
          <w:i/>
        </w:rPr>
        <w:t xml:space="preserve">some carried over from </w:t>
      </w:r>
      <w:proofErr w:type="gramStart"/>
      <w:r w:rsidR="00B85F91" w:rsidRPr="002E6DDE">
        <w:rPr>
          <w:b/>
          <w:i/>
        </w:rPr>
        <w:t>202</w:t>
      </w:r>
      <w:r w:rsidR="002E6DDE" w:rsidRPr="002E6DDE">
        <w:rPr>
          <w:b/>
          <w:i/>
        </w:rPr>
        <w:t>2</w:t>
      </w:r>
      <w:proofErr w:type="gramEnd"/>
    </w:p>
    <w:p w14:paraId="5CFEF028" w14:textId="77777777" w:rsidR="00C36473" w:rsidRPr="00C36473" w:rsidRDefault="00C36473" w:rsidP="001334A3">
      <w:pPr>
        <w:pStyle w:val="ListParagraph"/>
        <w:rPr>
          <w:b/>
          <w:i/>
          <w:sz w:val="24"/>
          <w:szCs w:val="24"/>
        </w:rPr>
      </w:pPr>
    </w:p>
    <w:p w14:paraId="0E42F754" w14:textId="61E95DB0" w:rsidR="002E6DDE" w:rsidRDefault="002E6DDE" w:rsidP="00925175">
      <w:pPr>
        <w:pStyle w:val="ListParagraph"/>
        <w:numPr>
          <w:ilvl w:val="0"/>
          <w:numId w:val="1"/>
        </w:numPr>
      </w:pPr>
      <w:r>
        <w:t>Expansion of representation and on the council and education from other stakeholders which included agencies involving non-substance addiction like problem gambling as well as representation from the Opioid Abatement Authority</w:t>
      </w:r>
    </w:p>
    <w:p w14:paraId="309F5D3B" w14:textId="3010EFE2" w:rsidR="002E6DDE" w:rsidRDefault="002E6DDE" w:rsidP="00925175">
      <w:pPr>
        <w:pStyle w:val="ListParagraph"/>
        <w:numPr>
          <w:ilvl w:val="0"/>
          <w:numId w:val="1"/>
        </w:numPr>
      </w:pPr>
      <w:r>
        <w:t>Changed the name of the Council from the Substance Abuse Services Council (SASC) to the Virginia Addiction and Recovery Council (VARC)</w:t>
      </w:r>
    </w:p>
    <w:p w14:paraId="3C013C18" w14:textId="73862186" w:rsidR="001D0F87" w:rsidRPr="001334A3" w:rsidRDefault="001D0F87" w:rsidP="00925175">
      <w:pPr>
        <w:pStyle w:val="ListParagraph"/>
        <w:numPr>
          <w:ilvl w:val="0"/>
          <w:numId w:val="1"/>
        </w:numPr>
      </w:pPr>
      <w:r w:rsidRPr="001334A3">
        <w:t xml:space="preserve">Identification and continued information sharing regarding </w:t>
      </w:r>
      <w:r w:rsidR="00B85F91">
        <w:t>emerging and continued trends with substance use in the commonwealth including marijuana dependency and gambling addiction</w:t>
      </w:r>
      <w:r w:rsidR="003860F9">
        <w:t>*</w:t>
      </w:r>
    </w:p>
    <w:p w14:paraId="3EDA8772" w14:textId="7BC1110E" w:rsidR="001861CC" w:rsidRPr="001334A3" w:rsidRDefault="00BC0211" w:rsidP="00925175">
      <w:pPr>
        <w:pStyle w:val="ListParagraph"/>
        <w:numPr>
          <w:ilvl w:val="0"/>
          <w:numId w:val="1"/>
        </w:numPr>
      </w:pPr>
      <w:r w:rsidRPr="001334A3">
        <w:t>Focus on networking to foster collaboration among state agencies, legislators, private providers, peer community representatives</w:t>
      </w:r>
      <w:r w:rsidR="001D0F87" w:rsidRPr="001334A3">
        <w:t>, and non-governmental organizations through dialogue concentrated on innovation and partnership</w:t>
      </w:r>
      <w:r w:rsidR="003860F9">
        <w:t>*</w:t>
      </w:r>
    </w:p>
    <w:p w14:paraId="74ABDD9C" w14:textId="38B83E32" w:rsidR="001D0F87" w:rsidRPr="001334A3" w:rsidRDefault="00866EEF" w:rsidP="00925175">
      <w:pPr>
        <w:pStyle w:val="ListParagraph"/>
        <w:numPr>
          <w:ilvl w:val="0"/>
          <w:numId w:val="1"/>
        </w:numPr>
      </w:pPr>
      <w:r w:rsidRPr="001334A3">
        <w:t>Detection of key gaps in services as well as population disparities which cause further barriers to accessing care and the efficacy of prevention and treatment practices</w:t>
      </w:r>
      <w:r w:rsidR="003860F9">
        <w:t>*</w:t>
      </w:r>
    </w:p>
    <w:p w14:paraId="24FC3904" w14:textId="59C2FF09" w:rsidR="003B13B5" w:rsidRPr="001334A3" w:rsidRDefault="00866EEF" w:rsidP="00925175">
      <w:pPr>
        <w:pStyle w:val="ListParagraph"/>
        <w:numPr>
          <w:ilvl w:val="0"/>
          <w:numId w:val="1"/>
        </w:numPr>
      </w:pPr>
      <w:r w:rsidRPr="001334A3">
        <w:t xml:space="preserve">Participation in presentations to help inform leadership in the SUD field in understanding the SUD treatment and prevention landscape in Virginia and to receive the latest trends and advancements in SUD policy and </w:t>
      </w:r>
      <w:proofErr w:type="gramStart"/>
      <w:r w:rsidRPr="001334A3">
        <w:t>practice.</w:t>
      </w:r>
      <w:r w:rsidR="003860F9">
        <w:t>*</w:t>
      </w:r>
      <w:proofErr w:type="gramEnd"/>
    </w:p>
    <w:p w14:paraId="16EBA648" w14:textId="6956E568" w:rsidR="003B13B5" w:rsidRPr="001334A3" w:rsidRDefault="003B13B5" w:rsidP="001334A3">
      <w:pPr>
        <w:pStyle w:val="ListParagraph"/>
      </w:pPr>
    </w:p>
    <w:p w14:paraId="45ABAB09" w14:textId="3B501ABA" w:rsidR="003B13B5" w:rsidRDefault="003B13B5" w:rsidP="001334A3">
      <w:pPr>
        <w:pStyle w:val="ListParagraph"/>
        <w:rPr>
          <w:b/>
          <w:i/>
          <w:sz w:val="24"/>
          <w:szCs w:val="24"/>
        </w:rPr>
      </w:pPr>
      <w:r w:rsidRPr="00C36473">
        <w:rPr>
          <w:b/>
          <w:i/>
          <w:sz w:val="24"/>
          <w:szCs w:val="24"/>
        </w:rPr>
        <w:t>Contributions</w:t>
      </w:r>
    </w:p>
    <w:p w14:paraId="0B1E3681" w14:textId="77777777" w:rsidR="00C36473" w:rsidRPr="00C36473" w:rsidRDefault="00C36473" w:rsidP="001334A3">
      <w:pPr>
        <w:pStyle w:val="ListParagraph"/>
        <w:rPr>
          <w:b/>
          <w:i/>
          <w:sz w:val="24"/>
          <w:szCs w:val="24"/>
        </w:rPr>
      </w:pPr>
    </w:p>
    <w:p w14:paraId="00E33021" w14:textId="07C89AA1" w:rsidR="003B13B5" w:rsidRDefault="00B85F91" w:rsidP="002E6DDE">
      <w:pPr>
        <w:pStyle w:val="ListParagraph"/>
        <w:numPr>
          <w:ilvl w:val="0"/>
          <w:numId w:val="11"/>
        </w:numPr>
        <w:ind w:left="720"/>
      </w:pPr>
      <w:r>
        <w:t>Endors</w:t>
      </w:r>
      <w:r w:rsidR="002E6DDE">
        <w:t>ed</w:t>
      </w:r>
      <w:r>
        <w:t xml:space="preserve"> bill</w:t>
      </w:r>
      <w:r w:rsidR="002E6DDE">
        <w:t xml:space="preserve"> to change the name of the Substance Abuse Services Council (SASC) which used outdated terminology to the Virginia Addiction and Recovery Council (VARC)</w:t>
      </w:r>
    </w:p>
    <w:p w14:paraId="055C9E51" w14:textId="1B3CAA16" w:rsidR="002E6DDE" w:rsidRDefault="002E6DDE" w:rsidP="002E6DDE">
      <w:pPr>
        <w:pStyle w:val="ListParagraph"/>
        <w:numPr>
          <w:ilvl w:val="0"/>
          <w:numId w:val="11"/>
        </w:numPr>
        <w:ind w:left="720"/>
      </w:pPr>
      <w:r>
        <w:t xml:space="preserve">Provided outreach to potential partner organizations and agencies for more education and participation in </w:t>
      </w:r>
      <w:proofErr w:type="gramStart"/>
      <w:r>
        <w:t>VARC</w:t>
      </w:r>
      <w:proofErr w:type="gramEnd"/>
    </w:p>
    <w:p w14:paraId="5D78BC71" w14:textId="3DEDB8D5" w:rsidR="00B85F91" w:rsidRPr="001334A3" w:rsidRDefault="00B85F91" w:rsidP="001334A3">
      <w:pPr>
        <w:pStyle w:val="ListParagraph"/>
        <w:numPr>
          <w:ilvl w:val="0"/>
          <w:numId w:val="11"/>
        </w:numPr>
        <w:ind w:left="720"/>
      </w:pPr>
      <w:r>
        <w:t>Receiv</w:t>
      </w:r>
      <w:r w:rsidR="002E6DDE">
        <w:t>ed</w:t>
      </w:r>
      <w:r>
        <w:t xml:space="preserve"> and shar</w:t>
      </w:r>
      <w:r w:rsidR="002E6DDE">
        <w:t>ed</w:t>
      </w:r>
      <w:r>
        <w:t xml:space="preserve"> public feedback from advocates, organization, and people with lived experience who have input ranging from legislative initiatives to experiences in treatment and </w:t>
      </w:r>
      <w:proofErr w:type="gramStart"/>
      <w:r>
        <w:t>recovery</w:t>
      </w:r>
      <w:proofErr w:type="gramEnd"/>
    </w:p>
    <w:p w14:paraId="76E71FBB" w14:textId="37B1399E" w:rsidR="00866EEF" w:rsidRPr="001334A3" w:rsidRDefault="00866EEF" w:rsidP="001334A3">
      <w:pPr>
        <w:pStyle w:val="ListParagraph"/>
      </w:pPr>
      <w:r w:rsidRPr="001334A3">
        <w:t xml:space="preserve"> </w:t>
      </w:r>
    </w:p>
    <w:p w14:paraId="60850DD0" w14:textId="4C4AF9A0" w:rsidR="00BC0211" w:rsidRDefault="00BC0211" w:rsidP="001334A3">
      <w:pPr>
        <w:pStyle w:val="ListParagraph"/>
        <w:rPr>
          <w:b/>
          <w:i/>
          <w:sz w:val="24"/>
          <w:szCs w:val="24"/>
        </w:rPr>
      </w:pPr>
      <w:r w:rsidRPr="00C36473">
        <w:rPr>
          <w:b/>
          <w:i/>
          <w:sz w:val="24"/>
          <w:szCs w:val="24"/>
        </w:rPr>
        <w:t>Recommendations</w:t>
      </w:r>
    </w:p>
    <w:p w14:paraId="079D5F23" w14:textId="77777777" w:rsidR="00C36473" w:rsidRPr="00C36473" w:rsidRDefault="00C36473" w:rsidP="001334A3">
      <w:pPr>
        <w:pStyle w:val="ListParagraph"/>
        <w:rPr>
          <w:b/>
          <w:i/>
          <w:sz w:val="24"/>
          <w:szCs w:val="24"/>
        </w:rPr>
      </w:pPr>
    </w:p>
    <w:p w14:paraId="3A62A544" w14:textId="7B85033C" w:rsidR="00531A58" w:rsidRDefault="00531A58" w:rsidP="00B85F91">
      <w:pPr>
        <w:pStyle w:val="ListParagraph"/>
        <w:numPr>
          <w:ilvl w:val="0"/>
          <w:numId w:val="12"/>
        </w:numPr>
      </w:pPr>
      <w:r>
        <w:t>Further presentations</w:t>
      </w:r>
      <w:r w:rsidR="00C810C3">
        <w:t xml:space="preserve"> to be made to VARC</w:t>
      </w:r>
      <w:r>
        <w:t xml:space="preserve"> in 2024 with topics that include peer services in carceral settings, recovery housing updates, supported employment services, etc.</w:t>
      </w:r>
    </w:p>
    <w:p w14:paraId="230CD1C8" w14:textId="0155246A" w:rsidR="00B85F91" w:rsidRDefault="00B85F91" w:rsidP="00B85F91">
      <w:pPr>
        <w:pStyle w:val="ListParagraph"/>
        <w:numPr>
          <w:ilvl w:val="0"/>
          <w:numId w:val="12"/>
        </w:numPr>
      </w:pPr>
      <w:r>
        <w:t>Creation of waiver process to address the issue of</w:t>
      </w:r>
      <w:r w:rsidRPr="001334A3">
        <w:t xml:space="preserve"> barrier crimes that prevent organizations and agencies from hiring extremely capable individuals with lived experience in settings where they can have a substantial impact in preventing others from negative outcomes associated with substance </w:t>
      </w:r>
      <w:proofErr w:type="gramStart"/>
      <w:r w:rsidRPr="001334A3">
        <w:t>use</w:t>
      </w:r>
      <w:proofErr w:type="gramEnd"/>
    </w:p>
    <w:p w14:paraId="20843CD6" w14:textId="13AA0618" w:rsidR="00C810C3" w:rsidRDefault="00C810C3" w:rsidP="00B85F91">
      <w:pPr>
        <w:pStyle w:val="ListParagraph"/>
        <w:numPr>
          <w:ilvl w:val="0"/>
          <w:numId w:val="12"/>
        </w:numPr>
      </w:pPr>
      <w:r>
        <w:t xml:space="preserve">Funding of long-acting-injectables in inpatient hospital/emergency department settings for treatment of individuals with substance use disorders and serious mental illness to reduce the likelihood of relapse or rehospitalization upon discharge from inpatient setting and further ensure successful transition to outpatient/community supports and </w:t>
      </w:r>
      <w:proofErr w:type="gramStart"/>
      <w:r>
        <w:t>treatment</w:t>
      </w:r>
      <w:proofErr w:type="gramEnd"/>
    </w:p>
    <w:p w14:paraId="77717CC0" w14:textId="416D2D9F" w:rsidR="00902FE0" w:rsidRPr="00902FE0" w:rsidRDefault="00902FE0" w:rsidP="00902FE0">
      <w:pPr>
        <w:pStyle w:val="ListParagraph"/>
        <w:numPr>
          <w:ilvl w:val="0"/>
          <w:numId w:val="12"/>
        </w:numPr>
        <w:rPr>
          <w:highlight w:val="yellow"/>
        </w:rPr>
      </w:pPr>
      <w:r w:rsidRPr="00902FE0">
        <w:rPr>
          <w:highlight w:val="yellow"/>
        </w:rPr>
        <w:lastRenderedPageBreak/>
        <w:t>Ensure accountability and oversight for the DBHDS</w:t>
      </w:r>
      <w:r w:rsidRPr="00902FE0">
        <w:rPr>
          <w:highlight w:val="yellow"/>
        </w:rPr>
        <w:t xml:space="preserve"> monitor</w:t>
      </w:r>
      <w:r w:rsidRPr="00902FE0">
        <w:rPr>
          <w:highlight w:val="yellow"/>
        </w:rPr>
        <w:t>ing of</w:t>
      </w:r>
      <w:r w:rsidRPr="00902FE0">
        <w:rPr>
          <w:highlight w:val="yellow"/>
        </w:rPr>
        <w:t xml:space="preserve"> credentialed recovery homes for regulatory compliance and consult with the Virginia Association of Recovery Residences to keep the agency's public website's list of credentialed recovery homes up to date.</w:t>
      </w:r>
    </w:p>
    <w:p w14:paraId="42CECACA" w14:textId="4CC9DEB4" w:rsidR="00B85F91" w:rsidRDefault="00B85F91" w:rsidP="00B85F91">
      <w:pPr>
        <w:pStyle w:val="ListParagraph"/>
        <w:numPr>
          <w:ilvl w:val="0"/>
          <w:numId w:val="12"/>
        </w:numPr>
      </w:pPr>
      <w:r>
        <w:t>Increased funding to workforce in substance use prevention and treatment to address significant workforce gaps due to staffing shortages especially given the continued troubling trends with opioid addiction and overdose related deaths</w:t>
      </w:r>
      <w:r w:rsidR="003860F9">
        <w:t>*</w:t>
      </w:r>
    </w:p>
    <w:p w14:paraId="3EC25DD4" w14:textId="66B2C6EB" w:rsidR="003860F9" w:rsidRDefault="003860F9" w:rsidP="00B85F91">
      <w:pPr>
        <w:pStyle w:val="ListParagraph"/>
        <w:numPr>
          <w:ilvl w:val="0"/>
          <w:numId w:val="12"/>
        </w:numPr>
      </w:pPr>
      <w:r>
        <w:t xml:space="preserve">Adding members from key stakeholders as laws and regulatory bodies change around addiction which could include the Cannabis Control Authority now that there is a medical program for cannabis and the possibility of full legalization in the near </w:t>
      </w:r>
      <w:proofErr w:type="gramStart"/>
      <w:r>
        <w:t>future</w:t>
      </w:r>
      <w:proofErr w:type="gramEnd"/>
    </w:p>
    <w:p w14:paraId="4D41F5B2" w14:textId="3F5BFCFC" w:rsidR="001861CC" w:rsidRPr="001334A3" w:rsidRDefault="003B13B5" w:rsidP="001334A3">
      <w:pPr>
        <w:pStyle w:val="ListParagraph"/>
        <w:numPr>
          <w:ilvl w:val="0"/>
          <w:numId w:val="12"/>
        </w:numPr>
      </w:pPr>
      <w:r w:rsidRPr="001334A3">
        <w:t xml:space="preserve">Identifying and expanding better outcome measures that provide more accurate data on the efficacy of public services to better inform funding decisions so that funds are not just allocated based on historical precedence but to the agencies, organizations, communities, and providers with </w:t>
      </w:r>
      <w:r w:rsidR="001334A3" w:rsidRPr="001334A3">
        <w:t xml:space="preserve">the highest quality services and those that meet the needs of clients in their </w:t>
      </w:r>
      <w:proofErr w:type="gramStart"/>
      <w:r w:rsidR="001334A3" w:rsidRPr="001334A3">
        <w:t>area.</w:t>
      </w:r>
      <w:r w:rsidR="003860F9">
        <w:t>*</w:t>
      </w:r>
      <w:proofErr w:type="gramEnd"/>
    </w:p>
    <w:p w14:paraId="7F5A2B61" w14:textId="470537B2" w:rsidR="001861CC" w:rsidRPr="001334A3" w:rsidRDefault="00BC0211" w:rsidP="001334A3">
      <w:pPr>
        <w:pStyle w:val="ListParagraph"/>
        <w:numPr>
          <w:ilvl w:val="0"/>
          <w:numId w:val="12"/>
        </w:numPr>
      </w:pPr>
      <w:r w:rsidRPr="001334A3">
        <w:t>Reducing the barriers in the state system for clients to access care through the funding and partnership with non-governmental organizations in the community</w:t>
      </w:r>
      <w:r w:rsidR="003860F9">
        <w:t>*</w:t>
      </w:r>
    </w:p>
    <w:p w14:paraId="0DC2E0BA" w14:textId="2E3693F0" w:rsidR="00462A6B" w:rsidRDefault="001D0F87" w:rsidP="002E6DDE">
      <w:pPr>
        <w:pStyle w:val="ListParagraph"/>
        <w:numPr>
          <w:ilvl w:val="0"/>
          <w:numId w:val="12"/>
        </w:numPr>
      </w:pPr>
      <w:r w:rsidRPr="001334A3">
        <w:t>Continued proliferation and training for professionals across fields that interact with clients with SUDs to administer NARCAN which is a crucial tool for reducing accidental overdose</w:t>
      </w:r>
      <w:r w:rsidR="003860F9">
        <w:t>*</w:t>
      </w:r>
    </w:p>
    <w:p w14:paraId="2D9A3346" w14:textId="77777777" w:rsidR="002373A1" w:rsidRPr="00462A6B" w:rsidRDefault="002373A1"/>
    <w:sectPr w:rsidR="002373A1" w:rsidRPr="00462A6B" w:rsidSect="002417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50F4B" w14:textId="77777777" w:rsidR="0039644B" w:rsidRDefault="0039644B" w:rsidP="006D013B">
      <w:pPr>
        <w:spacing w:after="0" w:line="240" w:lineRule="auto"/>
      </w:pPr>
      <w:r>
        <w:separator/>
      </w:r>
    </w:p>
  </w:endnote>
  <w:endnote w:type="continuationSeparator" w:id="0">
    <w:p w14:paraId="7867F703" w14:textId="77777777" w:rsidR="0039644B" w:rsidRDefault="0039644B" w:rsidP="006D0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erstadt Display">
    <w:charset w:val="00"/>
    <w:family w:val="swiss"/>
    <w:pitch w:val="variable"/>
    <w:sig w:usb0="80000003" w:usb1="00000001"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E20F" w14:textId="77777777" w:rsidR="0039644B" w:rsidRDefault="0039644B" w:rsidP="006D013B">
      <w:pPr>
        <w:spacing w:after="0" w:line="240" w:lineRule="auto"/>
      </w:pPr>
      <w:r>
        <w:separator/>
      </w:r>
    </w:p>
  </w:footnote>
  <w:footnote w:type="continuationSeparator" w:id="0">
    <w:p w14:paraId="25CC6D7D" w14:textId="77777777" w:rsidR="0039644B" w:rsidRDefault="0039644B" w:rsidP="006D0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B2E"/>
    <w:multiLevelType w:val="hybridMultilevel"/>
    <w:tmpl w:val="2B52514C"/>
    <w:lvl w:ilvl="0" w:tplc="AEEE4BFE">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E1F2C322" w:tentative="1">
      <w:start w:val="1"/>
      <w:numFmt w:val="bullet"/>
      <w:lvlText w:val=""/>
      <w:lvlJc w:val="left"/>
      <w:pPr>
        <w:tabs>
          <w:tab w:val="num" w:pos="2160"/>
        </w:tabs>
        <w:ind w:left="2160" w:hanging="360"/>
      </w:pPr>
      <w:rPr>
        <w:rFonts w:ascii="Wingdings 3" w:hAnsi="Wingdings 3" w:hint="default"/>
      </w:rPr>
    </w:lvl>
    <w:lvl w:ilvl="3" w:tplc="AA04FD56" w:tentative="1">
      <w:start w:val="1"/>
      <w:numFmt w:val="bullet"/>
      <w:lvlText w:val=""/>
      <w:lvlJc w:val="left"/>
      <w:pPr>
        <w:tabs>
          <w:tab w:val="num" w:pos="2880"/>
        </w:tabs>
        <w:ind w:left="2880" w:hanging="360"/>
      </w:pPr>
      <w:rPr>
        <w:rFonts w:ascii="Wingdings 3" w:hAnsi="Wingdings 3" w:hint="default"/>
      </w:rPr>
    </w:lvl>
    <w:lvl w:ilvl="4" w:tplc="7564F234" w:tentative="1">
      <w:start w:val="1"/>
      <w:numFmt w:val="bullet"/>
      <w:lvlText w:val=""/>
      <w:lvlJc w:val="left"/>
      <w:pPr>
        <w:tabs>
          <w:tab w:val="num" w:pos="3600"/>
        </w:tabs>
        <w:ind w:left="3600" w:hanging="360"/>
      </w:pPr>
      <w:rPr>
        <w:rFonts w:ascii="Wingdings 3" w:hAnsi="Wingdings 3" w:hint="default"/>
      </w:rPr>
    </w:lvl>
    <w:lvl w:ilvl="5" w:tplc="801E8C22" w:tentative="1">
      <w:start w:val="1"/>
      <w:numFmt w:val="bullet"/>
      <w:lvlText w:val=""/>
      <w:lvlJc w:val="left"/>
      <w:pPr>
        <w:tabs>
          <w:tab w:val="num" w:pos="4320"/>
        </w:tabs>
        <w:ind w:left="4320" w:hanging="360"/>
      </w:pPr>
      <w:rPr>
        <w:rFonts w:ascii="Wingdings 3" w:hAnsi="Wingdings 3" w:hint="default"/>
      </w:rPr>
    </w:lvl>
    <w:lvl w:ilvl="6" w:tplc="6262E5A4" w:tentative="1">
      <w:start w:val="1"/>
      <w:numFmt w:val="bullet"/>
      <w:lvlText w:val=""/>
      <w:lvlJc w:val="left"/>
      <w:pPr>
        <w:tabs>
          <w:tab w:val="num" w:pos="5040"/>
        </w:tabs>
        <w:ind w:left="5040" w:hanging="360"/>
      </w:pPr>
      <w:rPr>
        <w:rFonts w:ascii="Wingdings 3" w:hAnsi="Wingdings 3" w:hint="default"/>
      </w:rPr>
    </w:lvl>
    <w:lvl w:ilvl="7" w:tplc="7124EE12" w:tentative="1">
      <w:start w:val="1"/>
      <w:numFmt w:val="bullet"/>
      <w:lvlText w:val=""/>
      <w:lvlJc w:val="left"/>
      <w:pPr>
        <w:tabs>
          <w:tab w:val="num" w:pos="5760"/>
        </w:tabs>
        <w:ind w:left="5760" w:hanging="360"/>
      </w:pPr>
      <w:rPr>
        <w:rFonts w:ascii="Wingdings 3" w:hAnsi="Wingdings 3" w:hint="default"/>
      </w:rPr>
    </w:lvl>
    <w:lvl w:ilvl="8" w:tplc="B6C0837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97E67FC"/>
    <w:multiLevelType w:val="hybridMultilevel"/>
    <w:tmpl w:val="D31206C0"/>
    <w:lvl w:ilvl="0" w:tplc="726628EC">
      <w:start w:val="1"/>
      <w:numFmt w:val="bullet"/>
      <w:lvlText w:val="•"/>
      <w:lvlJc w:val="left"/>
      <w:pPr>
        <w:tabs>
          <w:tab w:val="num" w:pos="720"/>
        </w:tabs>
        <w:ind w:left="720" w:hanging="360"/>
      </w:pPr>
      <w:rPr>
        <w:rFonts w:ascii="Arial" w:hAnsi="Arial" w:hint="default"/>
      </w:rPr>
    </w:lvl>
    <w:lvl w:ilvl="1" w:tplc="6F220470" w:tentative="1">
      <w:start w:val="1"/>
      <w:numFmt w:val="bullet"/>
      <w:lvlText w:val="•"/>
      <w:lvlJc w:val="left"/>
      <w:pPr>
        <w:tabs>
          <w:tab w:val="num" w:pos="1440"/>
        </w:tabs>
        <w:ind w:left="1440" w:hanging="360"/>
      </w:pPr>
      <w:rPr>
        <w:rFonts w:ascii="Arial" w:hAnsi="Arial" w:hint="default"/>
      </w:rPr>
    </w:lvl>
    <w:lvl w:ilvl="2" w:tplc="7878165E" w:tentative="1">
      <w:start w:val="1"/>
      <w:numFmt w:val="bullet"/>
      <w:lvlText w:val="•"/>
      <w:lvlJc w:val="left"/>
      <w:pPr>
        <w:tabs>
          <w:tab w:val="num" w:pos="2160"/>
        </w:tabs>
        <w:ind w:left="2160" w:hanging="360"/>
      </w:pPr>
      <w:rPr>
        <w:rFonts w:ascii="Arial" w:hAnsi="Arial" w:hint="default"/>
      </w:rPr>
    </w:lvl>
    <w:lvl w:ilvl="3" w:tplc="511C3594" w:tentative="1">
      <w:start w:val="1"/>
      <w:numFmt w:val="bullet"/>
      <w:lvlText w:val="•"/>
      <w:lvlJc w:val="left"/>
      <w:pPr>
        <w:tabs>
          <w:tab w:val="num" w:pos="2880"/>
        </w:tabs>
        <w:ind w:left="2880" w:hanging="360"/>
      </w:pPr>
      <w:rPr>
        <w:rFonts w:ascii="Arial" w:hAnsi="Arial" w:hint="default"/>
      </w:rPr>
    </w:lvl>
    <w:lvl w:ilvl="4" w:tplc="C35C2994" w:tentative="1">
      <w:start w:val="1"/>
      <w:numFmt w:val="bullet"/>
      <w:lvlText w:val="•"/>
      <w:lvlJc w:val="left"/>
      <w:pPr>
        <w:tabs>
          <w:tab w:val="num" w:pos="3600"/>
        </w:tabs>
        <w:ind w:left="3600" w:hanging="360"/>
      </w:pPr>
      <w:rPr>
        <w:rFonts w:ascii="Arial" w:hAnsi="Arial" w:hint="default"/>
      </w:rPr>
    </w:lvl>
    <w:lvl w:ilvl="5" w:tplc="60A071D2" w:tentative="1">
      <w:start w:val="1"/>
      <w:numFmt w:val="bullet"/>
      <w:lvlText w:val="•"/>
      <w:lvlJc w:val="left"/>
      <w:pPr>
        <w:tabs>
          <w:tab w:val="num" w:pos="4320"/>
        </w:tabs>
        <w:ind w:left="4320" w:hanging="360"/>
      </w:pPr>
      <w:rPr>
        <w:rFonts w:ascii="Arial" w:hAnsi="Arial" w:hint="default"/>
      </w:rPr>
    </w:lvl>
    <w:lvl w:ilvl="6" w:tplc="E4DC78A8" w:tentative="1">
      <w:start w:val="1"/>
      <w:numFmt w:val="bullet"/>
      <w:lvlText w:val="•"/>
      <w:lvlJc w:val="left"/>
      <w:pPr>
        <w:tabs>
          <w:tab w:val="num" w:pos="5040"/>
        </w:tabs>
        <w:ind w:left="5040" w:hanging="360"/>
      </w:pPr>
      <w:rPr>
        <w:rFonts w:ascii="Arial" w:hAnsi="Arial" w:hint="default"/>
      </w:rPr>
    </w:lvl>
    <w:lvl w:ilvl="7" w:tplc="46C67074" w:tentative="1">
      <w:start w:val="1"/>
      <w:numFmt w:val="bullet"/>
      <w:lvlText w:val="•"/>
      <w:lvlJc w:val="left"/>
      <w:pPr>
        <w:tabs>
          <w:tab w:val="num" w:pos="5760"/>
        </w:tabs>
        <w:ind w:left="5760" w:hanging="360"/>
      </w:pPr>
      <w:rPr>
        <w:rFonts w:ascii="Arial" w:hAnsi="Arial" w:hint="default"/>
      </w:rPr>
    </w:lvl>
    <w:lvl w:ilvl="8" w:tplc="988CA6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61562D"/>
    <w:multiLevelType w:val="hybridMultilevel"/>
    <w:tmpl w:val="6B5E5356"/>
    <w:lvl w:ilvl="0" w:tplc="626EAD08">
      <w:start w:val="1"/>
      <w:numFmt w:val="bullet"/>
      <w:lvlText w:val="•"/>
      <w:lvlJc w:val="left"/>
      <w:pPr>
        <w:tabs>
          <w:tab w:val="num" w:pos="720"/>
        </w:tabs>
        <w:ind w:left="720" w:hanging="360"/>
      </w:pPr>
      <w:rPr>
        <w:rFonts w:ascii="Arial" w:hAnsi="Arial" w:hint="default"/>
      </w:rPr>
    </w:lvl>
    <w:lvl w:ilvl="1" w:tplc="91B42A72" w:tentative="1">
      <w:start w:val="1"/>
      <w:numFmt w:val="bullet"/>
      <w:lvlText w:val="•"/>
      <w:lvlJc w:val="left"/>
      <w:pPr>
        <w:tabs>
          <w:tab w:val="num" w:pos="1440"/>
        </w:tabs>
        <w:ind w:left="1440" w:hanging="360"/>
      </w:pPr>
      <w:rPr>
        <w:rFonts w:ascii="Arial" w:hAnsi="Arial" w:hint="default"/>
      </w:rPr>
    </w:lvl>
    <w:lvl w:ilvl="2" w:tplc="CF2EA65E" w:tentative="1">
      <w:start w:val="1"/>
      <w:numFmt w:val="bullet"/>
      <w:lvlText w:val="•"/>
      <w:lvlJc w:val="left"/>
      <w:pPr>
        <w:tabs>
          <w:tab w:val="num" w:pos="2160"/>
        </w:tabs>
        <w:ind w:left="2160" w:hanging="360"/>
      </w:pPr>
      <w:rPr>
        <w:rFonts w:ascii="Arial" w:hAnsi="Arial" w:hint="default"/>
      </w:rPr>
    </w:lvl>
    <w:lvl w:ilvl="3" w:tplc="FA88B94A" w:tentative="1">
      <w:start w:val="1"/>
      <w:numFmt w:val="bullet"/>
      <w:lvlText w:val="•"/>
      <w:lvlJc w:val="left"/>
      <w:pPr>
        <w:tabs>
          <w:tab w:val="num" w:pos="2880"/>
        </w:tabs>
        <w:ind w:left="2880" w:hanging="360"/>
      </w:pPr>
      <w:rPr>
        <w:rFonts w:ascii="Arial" w:hAnsi="Arial" w:hint="default"/>
      </w:rPr>
    </w:lvl>
    <w:lvl w:ilvl="4" w:tplc="D0C0FD28" w:tentative="1">
      <w:start w:val="1"/>
      <w:numFmt w:val="bullet"/>
      <w:lvlText w:val="•"/>
      <w:lvlJc w:val="left"/>
      <w:pPr>
        <w:tabs>
          <w:tab w:val="num" w:pos="3600"/>
        </w:tabs>
        <w:ind w:left="3600" w:hanging="360"/>
      </w:pPr>
      <w:rPr>
        <w:rFonts w:ascii="Arial" w:hAnsi="Arial" w:hint="default"/>
      </w:rPr>
    </w:lvl>
    <w:lvl w:ilvl="5" w:tplc="96C6CBA0" w:tentative="1">
      <w:start w:val="1"/>
      <w:numFmt w:val="bullet"/>
      <w:lvlText w:val="•"/>
      <w:lvlJc w:val="left"/>
      <w:pPr>
        <w:tabs>
          <w:tab w:val="num" w:pos="4320"/>
        </w:tabs>
        <w:ind w:left="4320" w:hanging="360"/>
      </w:pPr>
      <w:rPr>
        <w:rFonts w:ascii="Arial" w:hAnsi="Arial" w:hint="default"/>
      </w:rPr>
    </w:lvl>
    <w:lvl w:ilvl="6" w:tplc="6E866E2C" w:tentative="1">
      <w:start w:val="1"/>
      <w:numFmt w:val="bullet"/>
      <w:lvlText w:val="•"/>
      <w:lvlJc w:val="left"/>
      <w:pPr>
        <w:tabs>
          <w:tab w:val="num" w:pos="5040"/>
        </w:tabs>
        <w:ind w:left="5040" w:hanging="360"/>
      </w:pPr>
      <w:rPr>
        <w:rFonts w:ascii="Arial" w:hAnsi="Arial" w:hint="default"/>
      </w:rPr>
    </w:lvl>
    <w:lvl w:ilvl="7" w:tplc="18666B94" w:tentative="1">
      <w:start w:val="1"/>
      <w:numFmt w:val="bullet"/>
      <w:lvlText w:val="•"/>
      <w:lvlJc w:val="left"/>
      <w:pPr>
        <w:tabs>
          <w:tab w:val="num" w:pos="5760"/>
        </w:tabs>
        <w:ind w:left="5760" w:hanging="360"/>
      </w:pPr>
      <w:rPr>
        <w:rFonts w:ascii="Arial" w:hAnsi="Arial" w:hint="default"/>
      </w:rPr>
    </w:lvl>
    <w:lvl w:ilvl="8" w:tplc="98904F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F66027"/>
    <w:multiLevelType w:val="hybridMultilevel"/>
    <w:tmpl w:val="F6C80D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B02186"/>
    <w:multiLevelType w:val="hybridMultilevel"/>
    <w:tmpl w:val="7C984284"/>
    <w:lvl w:ilvl="0" w:tplc="22824D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A6B2B"/>
    <w:multiLevelType w:val="hybridMultilevel"/>
    <w:tmpl w:val="504254C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E1F2C322" w:tentative="1">
      <w:start w:val="1"/>
      <w:numFmt w:val="bullet"/>
      <w:lvlText w:val=""/>
      <w:lvlJc w:val="left"/>
      <w:pPr>
        <w:tabs>
          <w:tab w:val="num" w:pos="2160"/>
        </w:tabs>
        <w:ind w:left="2160" w:hanging="360"/>
      </w:pPr>
      <w:rPr>
        <w:rFonts w:ascii="Wingdings 3" w:hAnsi="Wingdings 3" w:hint="default"/>
      </w:rPr>
    </w:lvl>
    <w:lvl w:ilvl="3" w:tplc="AA04FD56" w:tentative="1">
      <w:start w:val="1"/>
      <w:numFmt w:val="bullet"/>
      <w:lvlText w:val=""/>
      <w:lvlJc w:val="left"/>
      <w:pPr>
        <w:tabs>
          <w:tab w:val="num" w:pos="2880"/>
        </w:tabs>
        <w:ind w:left="2880" w:hanging="360"/>
      </w:pPr>
      <w:rPr>
        <w:rFonts w:ascii="Wingdings 3" w:hAnsi="Wingdings 3" w:hint="default"/>
      </w:rPr>
    </w:lvl>
    <w:lvl w:ilvl="4" w:tplc="7564F234" w:tentative="1">
      <w:start w:val="1"/>
      <w:numFmt w:val="bullet"/>
      <w:lvlText w:val=""/>
      <w:lvlJc w:val="left"/>
      <w:pPr>
        <w:tabs>
          <w:tab w:val="num" w:pos="3600"/>
        </w:tabs>
        <w:ind w:left="3600" w:hanging="360"/>
      </w:pPr>
      <w:rPr>
        <w:rFonts w:ascii="Wingdings 3" w:hAnsi="Wingdings 3" w:hint="default"/>
      </w:rPr>
    </w:lvl>
    <w:lvl w:ilvl="5" w:tplc="801E8C22" w:tentative="1">
      <w:start w:val="1"/>
      <w:numFmt w:val="bullet"/>
      <w:lvlText w:val=""/>
      <w:lvlJc w:val="left"/>
      <w:pPr>
        <w:tabs>
          <w:tab w:val="num" w:pos="4320"/>
        </w:tabs>
        <w:ind w:left="4320" w:hanging="360"/>
      </w:pPr>
      <w:rPr>
        <w:rFonts w:ascii="Wingdings 3" w:hAnsi="Wingdings 3" w:hint="default"/>
      </w:rPr>
    </w:lvl>
    <w:lvl w:ilvl="6" w:tplc="6262E5A4" w:tentative="1">
      <w:start w:val="1"/>
      <w:numFmt w:val="bullet"/>
      <w:lvlText w:val=""/>
      <w:lvlJc w:val="left"/>
      <w:pPr>
        <w:tabs>
          <w:tab w:val="num" w:pos="5040"/>
        </w:tabs>
        <w:ind w:left="5040" w:hanging="360"/>
      </w:pPr>
      <w:rPr>
        <w:rFonts w:ascii="Wingdings 3" w:hAnsi="Wingdings 3" w:hint="default"/>
      </w:rPr>
    </w:lvl>
    <w:lvl w:ilvl="7" w:tplc="7124EE12" w:tentative="1">
      <w:start w:val="1"/>
      <w:numFmt w:val="bullet"/>
      <w:lvlText w:val=""/>
      <w:lvlJc w:val="left"/>
      <w:pPr>
        <w:tabs>
          <w:tab w:val="num" w:pos="5760"/>
        </w:tabs>
        <w:ind w:left="5760" w:hanging="360"/>
      </w:pPr>
      <w:rPr>
        <w:rFonts w:ascii="Wingdings 3" w:hAnsi="Wingdings 3" w:hint="default"/>
      </w:rPr>
    </w:lvl>
    <w:lvl w:ilvl="8" w:tplc="B6C0837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DEB5322"/>
    <w:multiLevelType w:val="hybridMultilevel"/>
    <w:tmpl w:val="0164B95C"/>
    <w:lvl w:ilvl="0" w:tplc="80469C64">
      <w:start w:val="1"/>
      <w:numFmt w:val="bullet"/>
      <w:lvlText w:val="•"/>
      <w:lvlJc w:val="left"/>
      <w:pPr>
        <w:tabs>
          <w:tab w:val="num" w:pos="720"/>
        </w:tabs>
        <w:ind w:left="720" w:hanging="360"/>
      </w:pPr>
      <w:rPr>
        <w:rFonts w:ascii="Arial" w:hAnsi="Arial" w:hint="default"/>
      </w:rPr>
    </w:lvl>
    <w:lvl w:ilvl="1" w:tplc="2ED64A2A" w:tentative="1">
      <w:start w:val="1"/>
      <w:numFmt w:val="bullet"/>
      <w:lvlText w:val="•"/>
      <w:lvlJc w:val="left"/>
      <w:pPr>
        <w:tabs>
          <w:tab w:val="num" w:pos="1440"/>
        </w:tabs>
        <w:ind w:left="1440" w:hanging="360"/>
      </w:pPr>
      <w:rPr>
        <w:rFonts w:ascii="Arial" w:hAnsi="Arial" w:hint="default"/>
      </w:rPr>
    </w:lvl>
    <w:lvl w:ilvl="2" w:tplc="B5FE415A" w:tentative="1">
      <w:start w:val="1"/>
      <w:numFmt w:val="bullet"/>
      <w:lvlText w:val="•"/>
      <w:lvlJc w:val="left"/>
      <w:pPr>
        <w:tabs>
          <w:tab w:val="num" w:pos="2160"/>
        </w:tabs>
        <w:ind w:left="2160" w:hanging="360"/>
      </w:pPr>
      <w:rPr>
        <w:rFonts w:ascii="Arial" w:hAnsi="Arial" w:hint="default"/>
      </w:rPr>
    </w:lvl>
    <w:lvl w:ilvl="3" w:tplc="693446FC" w:tentative="1">
      <w:start w:val="1"/>
      <w:numFmt w:val="bullet"/>
      <w:lvlText w:val="•"/>
      <w:lvlJc w:val="left"/>
      <w:pPr>
        <w:tabs>
          <w:tab w:val="num" w:pos="2880"/>
        </w:tabs>
        <w:ind w:left="2880" w:hanging="360"/>
      </w:pPr>
      <w:rPr>
        <w:rFonts w:ascii="Arial" w:hAnsi="Arial" w:hint="default"/>
      </w:rPr>
    </w:lvl>
    <w:lvl w:ilvl="4" w:tplc="92847CAE" w:tentative="1">
      <w:start w:val="1"/>
      <w:numFmt w:val="bullet"/>
      <w:lvlText w:val="•"/>
      <w:lvlJc w:val="left"/>
      <w:pPr>
        <w:tabs>
          <w:tab w:val="num" w:pos="3600"/>
        </w:tabs>
        <w:ind w:left="3600" w:hanging="360"/>
      </w:pPr>
      <w:rPr>
        <w:rFonts w:ascii="Arial" w:hAnsi="Arial" w:hint="default"/>
      </w:rPr>
    </w:lvl>
    <w:lvl w:ilvl="5" w:tplc="94D40DD2" w:tentative="1">
      <w:start w:val="1"/>
      <w:numFmt w:val="bullet"/>
      <w:lvlText w:val="•"/>
      <w:lvlJc w:val="left"/>
      <w:pPr>
        <w:tabs>
          <w:tab w:val="num" w:pos="4320"/>
        </w:tabs>
        <w:ind w:left="4320" w:hanging="360"/>
      </w:pPr>
      <w:rPr>
        <w:rFonts w:ascii="Arial" w:hAnsi="Arial" w:hint="default"/>
      </w:rPr>
    </w:lvl>
    <w:lvl w:ilvl="6" w:tplc="975E7C26" w:tentative="1">
      <w:start w:val="1"/>
      <w:numFmt w:val="bullet"/>
      <w:lvlText w:val="•"/>
      <w:lvlJc w:val="left"/>
      <w:pPr>
        <w:tabs>
          <w:tab w:val="num" w:pos="5040"/>
        </w:tabs>
        <w:ind w:left="5040" w:hanging="360"/>
      </w:pPr>
      <w:rPr>
        <w:rFonts w:ascii="Arial" w:hAnsi="Arial" w:hint="default"/>
      </w:rPr>
    </w:lvl>
    <w:lvl w:ilvl="7" w:tplc="5316FBFC" w:tentative="1">
      <w:start w:val="1"/>
      <w:numFmt w:val="bullet"/>
      <w:lvlText w:val="•"/>
      <w:lvlJc w:val="left"/>
      <w:pPr>
        <w:tabs>
          <w:tab w:val="num" w:pos="5760"/>
        </w:tabs>
        <w:ind w:left="5760" w:hanging="360"/>
      </w:pPr>
      <w:rPr>
        <w:rFonts w:ascii="Arial" w:hAnsi="Arial" w:hint="default"/>
      </w:rPr>
    </w:lvl>
    <w:lvl w:ilvl="8" w:tplc="A142D7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1F00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36C7E2E"/>
    <w:multiLevelType w:val="hybridMultilevel"/>
    <w:tmpl w:val="1F2078C2"/>
    <w:lvl w:ilvl="0" w:tplc="34087B8C">
      <w:start w:val="1"/>
      <w:numFmt w:val="bullet"/>
      <w:lvlText w:val="•"/>
      <w:lvlJc w:val="left"/>
      <w:pPr>
        <w:tabs>
          <w:tab w:val="num" w:pos="720"/>
        </w:tabs>
        <w:ind w:left="720" w:hanging="360"/>
      </w:pPr>
      <w:rPr>
        <w:rFonts w:ascii="Arial" w:hAnsi="Arial" w:hint="default"/>
      </w:rPr>
    </w:lvl>
    <w:lvl w:ilvl="1" w:tplc="3508DF52" w:tentative="1">
      <w:start w:val="1"/>
      <w:numFmt w:val="bullet"/>
      <w:lvlText w:val="•"/>
      <w:lvlJc w:val="left"/>
      <w:pPr>
        <w:tabs>
          <w:tab w:val="num" w:pos="1440"/>
        </w:tabs>
        <w:ind w:left="1440" w:hanging="360"/>
      </w:pPr>
      <w:rPr>
        <w:rFonts w:ascii="Arial" w:hAnsi="Arial" w:hint="default"/>
      </w:rPr>
    </w:lvl>
    <w:lvl w:ilvl="2" w:tplc="F03E20B2" w:tentative="1">
      <w:start w:val="1"/>
      <w:numFmt w:val="bullet"/>
      <w:lvlText w:val="•"/>
      <w:lvlJc w:val="left"/>
      <w:pPr>
        <w:tabs>
          <w:tab w:val="num" w:pos="2160"/>
        </w:tabs>
        <w:ind w:left="2160" w:hanging="360"/>
      </w:pPr>
      <w:rPr>
        <w:rFonts w:ascii="Arial" w:hAnsi="Arial" w:hint="default"/>
      </w:rPr>
    </w:lvl>
    <w:lvl w:ilvl="3" w:tplc="A61E6F8E" w:tentative="1">
      <w:start w:val="1"/>
      <w:numFmt w:val="bullet"/>
      <w:lvlText w:val="•"/>
      <w:lvlJc w:val="left"/>
      <w:pPr>
        <w:tabs>
          <w:tab w:val="num" w:pos="2880"/>
        </w:tabs>
        <w:ind w:left="2880" w:hanging="360"/>
      </w:pPr>
      <w:rPr>
        <w:rFonts w:ascii="Arial" w:hAnsi="Arial" w:hint="default"/>
      </w:rPr>
    </w:lvl>
    <w:lvl w:ilvl="4" w:tplc="FA448D00" w:tentative="1">
      <w:start w:val="1"/>
      <w:numFmt w:val="bullet"/>
      <w:lvlText w:val="•"/>
      <w:lvlJc w:val="left"/>
      <w:pPr>
        <w:tabs>
          <w:tab w:val="num" w:pos="3600"/>
        </w:tabs>
        <w:ind w:left="3600" w:hanging="360"/>
      </w:pPr>
      <w:rPr>
        <w:rFonts w:ascii="Arial" w:hAnsi="Arial" w:hint="default"/>
      </w:rPr>
    </w:lvl>
    <w:lvl w:ilvl="5" w:tplc="CCD23046" w:tentative="1">
      <w:start w:val="1"/>
      <w:numFmt w:val="bullet"/>
      <w:lvlText w:val="•"/>
      <w:lvlJc w:val="left"/>
      <w:pPr>
        <w:tabs>
          <w:tab w:val="num" w:pos="4320"/>
        </w:tabs>
        <w:ind w:left="4320" w:hanging="360"/>
      </w:pPr>
      <w:rPr>
        <w:rFonts w:ascii="Arial" w:hAnsi="Arial" w:hint="default"/>
      </w:rPr>
    </w:lvl>
    <w:lvl w:ilvl="6" w:tplc="3918D432" w:tentative="1">
      <w:start w:val="1"/>
      <w:numFmt w:val="bullet"/>
      <w:lvlText w:val="•"/>
      <w:lvlJc w:val="left"/>
      <w:pPr>
        <w:tabs>
          <w:tab w:val="num" w:pos="5040"/>
        </w:tabs>
        <w:ind w:left="5040" w:hanging="360"/>
      </w:pPr>
      <w:rPr>
        <w:rFonts w:ascii="Arial" w:hAnsi="Arial" w:hint="default"/>
      </w:rPr>
    </w:lvl>
    <w:lvl w:ilvl="7" w:tplc="42F066D8" w:tentative="1">
      <w:start w:val="1"/>
      <w:numFmt w:val="bullet"/>
      <w:lvlText w:val="•"/>
      <w:lvlJc w:val="left"/>
      <w:pPr>
        <w:tabs>
          <w:tab w:val="num" w:pos="5760"/>
        </w:tabs>
        <w:ind w:left="5760" w:hanging="360"/>
      </w:pPr>
      <w:rPr>
        <w:rFonts w:ascii="Arial" w:hAnsi="Arial" w:hint="default"/>
      </w:rPr>
    </w:lvl>
    <w:lvl w:ilvl="8" w:tplc="03B6BF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E8442A"/>
    <w:multiLevelType w:val="hybridMultilevel"/>
    <w:tmpl w:val="704456BC"/>
    <w:lvl w:ilvl="0" w:tplc="D62042DE">
      <w:start w:val="1"/>
      <w:numFmt w:val="bullet"/>
      <w:lvlText w:val="•"/>
      <w:lvlJc w:val="left"/>
      <w:pPr>
        <w:tabs>
          <w:tab w:val="num" w:pos="720"/>
        </w:tabs>
        <w:ind w:left="720" w:hanging="360"/>
      </w:pPr>
      <w:rPr>
        <w:rFonts w:ascii="Arial" w:hAnsi="Arial" w:hint="default"/>
      </w:rPr>
    </w:lvl>
    <w:lvl w:ilvl="1" w:tplc="D4185BCE" w:tentative="1">
      <w:start w:val="1"/>
      <w:numFmt w:val="bullet"/>
      <w:lvlText w:val="•"/>
      <w:lvlJc w:val="left"/>
      <w:pPr>
        <w:tabs>
          <w:tab w:val="num" w:pos="1440"/>
        </w:tabs>
        <w:ind w:left="1440" w:hanging="360"/>
      </w:pPr>
      <w:rPr>
        <w:rFonts w:ascii="Arial" w:hAnsi="Arial" w:hint="default"/>
      </w:rPr>
    </w:lvl>
    <w:lvl w:ilvl="2" w:tplc="491ADDE8" w:tentative="1">
      <w:start w:val="1"/>
      <w:numFmt w:val="bullet"/>
      <w:lvlText w:val="•"/>
      <w:lvlJc w:val="left"/>
      <w:pPr>
        <w:tabs>
          <w:tab w:val="num" w:pos="2160"/>
        </w:tabs>
        <w:ind w:left="2160" w:hanging="360"/>
      </w:pPr>
      <w:rPr>
        <w:rFonts w:ascii="Arial" w:hAnsi="Arial" w:hint="default"/>
      </w:rPr>
    </w:lvl>
    <w:lvl w:ilvl="3" w:tplc="B086B2DE" w:tentative="1">
      <w:start w:val="1"/>
      <w:numFmt w:val="bullet"/>
      <w:lvlText w:val="•"/>
      <w:lvlJc w:val="left"/>
      <w:pPr>
        <w:tabs>
          <w:tab w:val="num" w:pos="2880"/>
        </w:tabs>
        <w:ind w:left="2880" w:hanging="360"/>
      </w:pPr>
      <w:rPr>
        <w:rFonts w:ascii="Arial" w:hAnsi="Arial" w:hint="default"/>
      </w:rPr>
    </w:lvl>
    <w:lvl w:ilvl="4" w:tplc="85301240" w:tentative="1">
      <w:start w:val="1"/>
      <w:numFmt w:val="bullet"/>
      <w:lvlText w:val="•"/>
      <w:lvlJc w:val="left"/>
      <w:pPr>
        <w:tabs>
          <w:tab w:val="num" w:pos="3600"/>
        </w:tabs>
        <w:ind w:left="3600" w:hanging="360"/>
      </w:pPr>
      <w:rPr>
        <w:rFonts w:ascii="Arial" w:hAnsi="Arial" w:hint="default"/>
      </w:rPr>
    </w:lvl>
    <w:lvl w:ilvl="5" w:tplc="8048C088" w:tentative="1">
      <w:start w:val="1"/>
      <w:numFmt w:val="bullet"/>
      <w:lvlText w:val="•"/>
      <w:lvlJc w:val="left"/>
      <w:pPr>
        <w:tabs>
          <w:tab w:val="num" w:pos="4320"/>
        </w:tabs>
        <w:ind w:left="4320" w:hanging="360"/>
      </w:pPr>
      <w:rPr>
        <w:rFonts w:ascii="Arial" w:hAnsi="Arial" w:hint="default"/>
      </w:rPr>
    </w:lvl>
    <w:lvl w:ilvl="6" w:tplc="A83EFE3C" w:tentative="1">
      <w:start w:val="1"/>
      <w:numFmt w:val="bullet"/>
      <w:lvlText w:val="•"/>
      <w:lvlJc w:val="left"/>
      <w:pPr>
        <w:tabs>
          <w:tab w:val="num" w:pos="5040"/>
        </w:tabs>
        <w:ind w:left="5040" w:hanging="360"/>
      </w:pPr>
      <w:rPr>
        <w:rFonts w:ascii="Arial" w:hAnsi="Arial" w:hint="default"/>
      </w:rPr>
    </w:lvl>
    <w:lvl w:ilvl="7" w:tplc="F8F807B6" w:tentative="1">
      <w:start w:val="1"/>
      <w:numFmt w:val="bullet"/>
      <w:lvlText w:val="•"/>
      <w:lvlJc w:val="left"/>
      <w:pPr>
        <w:tabs>
          <w:tab w:val="num" w:pos="5760"/>
        </w:tabs>
        <w:ind w:left="5760" w:hanging="360"/>
      </w:pPr>
      <w:rPr>
        <w:rFonts w:ascii="Arial" w:hAnsi="Arial" w:hint="default"/>
      </w:rPr>
    </w:lvl>
    <w:lvl w:ilvl="8" w:tplc="4FC21D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1833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1051C40"/>
    <w:multiLevelType w:val="hybridMultilevel"/>
    <w:tmpl w:val="E7764160"/>
    <w:lvl w:ilvl="0" w:tplc="66089C24">
      <w:start w:val="1"/>
      <w:numFmt w:val="bullet"/>
      <w:lvlText w:val="•"/>
      <w:lvlJc w:val="left"/>
      <w:pPr>
        <w:tabs>
          <w:tab w:val="num" w:pos="720"/>
        </w:tabs>
        <w:ind w:left="720" w:hanging="360"/>
      </w:pPr>
      <w:rPr>
        <w:rFonts w:ascii="Arial" w:hAnsi="Arial" w:hint="default"/>
      </w:rPr>
    </w:lvl>
    <w:lvl w:ilvl="1" w:tplc="A1B8BC7E" w:tentative="1">
      <w:start w:val="1"/>
      <w:numFmt w:val="bullet"/>
      <w:lvlText w:val="•"/>
      <w:lvlJc w:val="left"/>
      <w:pPr>
        <w:tabs>
          <w:tab w:val="num" w:pos="1440"/>
        </w:tabs>
        <w:ind w:left="1440" w:hanging="360"/>
      </w:pPr>
      <w:rPr>
        <w:rFonts w:ascii="Arial" w:hAnsi="Arial" w:hint="default"/>
      </w:rPr>
    </w:lvl>
    <w:lvl w:ilvl="2" w:tplc="BB0C2CD4" w:tentative="1">
      <w:start w:val="1"/>
      <w:numFmt w:val="bullet"/>
      <w:lvlText w:val="•"/>
      <w:lvlJc w:val="left"/>
      <w:pPr>
        <w:tabs>
          <w:tab w:val="num" w:pos="2160"/>
        </w:tabs>
        <w:ind w:left="2160" w:hanging="360"/>
      </w:pPr>
      <w:rPr>
        <w:rFonts w:ascii="Arial" w:hAnsi="Arial" w:hint="default"/>
      </w:rPr>
    </w:lvl>
    <w:lvl w:ilvl="3" w:tplc="4D287794" w:tentative="1">
      <w:start w:val="1"/>
      <w:numFmt w:val="bullet"/>
      <w:lvlText w:val="•"/>
      <w:lvlJc w:val="left"/>
      <w:pPr>
        <w:tabs>
          <w:tab w:val="num" w:pos="2880"/>
        </w:tabs>
        <w:ind w:left="2880" w:hanging="360"/>
      </w:pPr>
      <w:rPr>
        <w:rFonts w:ascii="Arial" w:hAnsi="Arial" w:hint="default"/>
      </w:rPr>
    </w:lvl>
    <w:lvl w:ilvl="4" w:tplc="DD3AA642" w:tentative="1">
      <w:start w:val="1"/>
      <w:numFmt w:val="bullet"/>
      <w:lvlText w:val="•"/>
      <w:lvlJc w:val="left"/>
      <w:pPr>
        <w:tabs>
          <w:tab w:val="num" w:pos="3600"/>
        </w:tabs>
        <w:ind w:left="3600" w:hanging="360"/>
      </w:pPr>
      <w:rPr>
        <w:rFonts w:ascii="Arial" w:hAnsi="Arial" w:hint="default"/>
      </w:rPr>
    </w:lvl>
    <w:lvl w:ilvl="5" w:tplc="B9881838" w:tentative="1">
      <w:start w:val="1"/>
      <w:numFmt w:val="bullet"/>
      <w:lvlText w:val="•"/>
      <w:lvlJc w:val="left"/>
      <w:pPr>
        <w:tabs>
          <w:tab w:val="num" w:pos="4320"/>
        </w:tabs>
        <w:ind w:left="4320" w:hanging="360"/>
      </w:pPr>
      <w:rPr>
        <w:rFonts w:ascii="Arial" w:hAnsi="Arial" w:hint="default"/>
      </w:rPr>
    </w:lvl>
    <w:lvl w:ilvl="6" w:tplc="60726910" w:tentative="1">
      <w:start w:val="1"/>
      <w:numFmt w:val="bullet"/>
      <w:lvlText w:val="•"/>
      <w:lvlJc w:val="left"/>
      <w:pPr>
        <w:tabs>
          <w:tab w:val="num" w:pos="5040"/>
        </w:tabs>
        <w:ind w:left="5040" w:hanging="360"/>
      </w:pPr>
      <w:rPr>
        <w:rFonts w:ascii="Arial" w:hAnsi="Arial" w:hint="default"/>
      </w:rPr>
    </w:lvl>
    <w:lvl w:ilvl="7" w:tplc="E6DC1B64" w:tentative="1">
      <w:start w:val="1"/>
      <w:numFmt w:val="bullet"/>
      <w:lvlText w:val="•"/>
      <w:lvlJc w:val="left"/>
      <w:pPr>
        <w:tabs>
          <w:tab w:val="num" w:pos="5760"/>
        </w:tabs>
        <w:ind w:left="5760" w:hanging="360"/>
      </w:pPr>
      <w:rPr>
        <w:rFonts w:ascii="Arial" w:hAnsi="Arial" w:hint="default"/>
      </w:rPr>
    </w:lvl>
    <w:lvl w:ilvl="8" w:tplc="19146F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6B2EB6"/>
    <w:multiLevelType w:val="hybridMultilevel"/>
    <w:tmpl w:val="8A0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BF0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51B6E17"/>
    <w:multiLevelType w:val="hybridMultilevel"/>
    <w:tmpl w:val="5964C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97E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B9719DA"/>
    <w:multiLevelType w:val="hybridMultilevel"/>
    <w:tmpl w:val="0A00F6BC"/>
    <w:lvl w:ilvl="0" w:tplc="2AA2D972">
      <w:start w:val="1"/>
      <w:numFmt w:val="bullet"/>
      <w:lvlText w:val="•"/>
      <w:lvlJc w:val="left"/>
      <w:pPr>
        <w:tabs>
          <w:tab w:val="num" w:pos="720"/>
        </w:tabs>
        <w:ind w:left="720" w:hanging="360"/>
      </w:pPr>
      <w:rPr>
        <w:rFonts w:ascii="Arial" w:hAnsi="Arial" w:hint="default"/>
      </w:rPr>
    </w:lvl>
    <w:lvl w:ilvl="1" w:tplc="84D2EF96" w:tentative="1">
      <w:start w:val="1"/>
      <w:numFmt w:val="bullet"/>
      <w:lvlText w:val="•"/>
      <w:lvlJc w:val="left"/>
      <w:pPr>
        <w:tabs>
          <w:tab w:val="num" w:pos="1440"/>
        </w:tabs>
        <w:ind w:left="1440" w:hanging="360"/>
      </w:pPr>
      <w:rPr>
        <w:rFonts w:ascii="Arial" w:hAnsi="Arial" w:hint="default"/>
      </w:rPr>
    </w:lvl>
    <w:lvl w:ilvl="2" w:tplc="CC50BBE2" w:tentative="1">
      <w:start w:val="1"/>
      <w:numFmt w:val="bullet"/>
      <w:lvlText w:val="•"/>
      <w:lvlJc w:val="left"/>
      <w:pPr>
        <w:tabs>
          <w:tab w:val="num" w:pos="2160"/>
        </w:tabs>
        <w:ind w:left="2160" w:hanging="360"/>
      </w:pPr>
      <w:rPr>
        <w:rFonts w:ascii="Arial" w:hAnsi="Arial" w:hint="default"/>
      </w:rPr>
    </w:lvl>
    <w:lvl w:ilvl="3" w:tplc="616E3F06" w:tentative="1">
      <w:start w:val="1"/>
      <w:numFmt w:val="bullet"/>
      <w:lvlText w:val="•"/>
      <w:lvlJc w:val="left"/>
      <w:pPr>
        <w:tabs>
          <w:tab w:val="num" w:pos="2880"/>
        </w:tabs>
        <w:ind w:left="2880" w:hanging="360"/>
      </w:pPr>
      <w:rPr>
        <w:rFonts w:ascii="Arial" w:hAnsi="Arial" w:hint="default"/>
      </w:rPr>
    </w:lvl>
    <w:lvl w:ilvl="4" w:tplc="35B60FCA" w:tentative="1">
      <w:start w:val="1"/>
      <w:numFmt w:val="bullet"/>
      <w:lvlText w:val="•"/>
      <w:lvlJc w:val="left"/>
      <w:pPr>
        <w:tabs>
          <w:tab w:val="num" w:pos="3600"/>
        </w:tabs>
        <w:ind w:left="3600" w:hanging="360"/>
      </w:pPr>
      <w:rPr>
        <w:rFonts w:ascii="Arial" w:hAnsi="Arial" w:hint="default"/>
      </w:rPr>
    </w:lvl>
    <w:lvl w:ilvl="5" w:tplc="1E200DD4" w:tentative="1">
      <w:start w:val="1"/>
      <w:numFmt w:val="bullet"/>
      <w:lvlText w:val="•"/>
      <w:lvlJc w:val="left"/>
      <w:pPr>
        <w:tabs>
          <w:tab w:val="num" w:pos="4320"/>
        </w:tabs>
        <w:ind w:left="4320" w:hanging="360"/>
      </w:pPr>
      <w:rPr>
        <w:rFonts w:ascii="Arial" w:hAnsi="Arial" w:hint="default"/>
      </w:rPr>
    </w:lvl>
    <w:lvl w:ilvl="6" w:tplc="C8283B36" w:tentative="1">
      <w:start w:val="1"/>
      <w:numFmt w:val="bullet"/>
      <w:lvlText w:val="•"/>
      <w:lvlJc w:val="left"/>
      <w:pPr>
        <w:tabs>
          <w:tab w:val="num" w:pos="5040"/>
        </w:tabs>
        <w:ind w:left="5040" w:hanging="360"/>
      </w:pPr>
      <w:rPr>
        <w:rFonts w:ascii="Arial" w:hAnsi="Arial" w:hint="default"/>
      </w:rPr>
    </w:lvl>
    <w:lvl w:ilvl="7" w:tplc="F10E2BAE" w:tentative="1">
      <w:start w:val="1"/>
      <w:numFmt w:val="bullet"/>
      <w:lvlText w:val="•"/>
      <w:lvlJc w:val="left"/>
      <w:pPr>
        <w:tabs>
          <w:tab w:val="num" w:pos="5760"/>
        </w:tabs>
        <w:ind w:left="5760" w:hanging="360"/>
      </w:pPr>
      <w:rPr>
        <w:rFonts w:ascii="Arial" w:hAnsi="Arial" w:hint="default"/>
      </w:rPr>
    </w:lvl>
    <w:lvl w:ilvl="8" w:tplc="0F34BF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EC387E"/>
    <w:multiLevelType w:val="hybridMultilevel"/>
    <w:tmpl w:val="19FC48C8"/>
    <w:lvl w:ilvl="0" w:tplc="A83C8A70">
      <w:start w:val="1"/>
      <w:numFmt w:val="bullet"/>
      <w:lvlText w:val="•"/>
      <w:lvlJc w:val="left"/>
      <w:pPr>
        <w:tabs>
          <w:tab w:val="num" w:pos="720"/>
        </w:tabs>
        <w:ind w:left="720" w:hanging="360"/>
      </w:pPr>
      <w:rPr>
        <w:rFonts w:ascii="Arial" w:hAnsi="Arial" w:hint="default"/>
        <w:sz w:val="28"/>
        <w:szCs w:val="28"/>
      </w:rPr>
    </w:lvl>
    <w:lvl w:ilvl="1" w:tplc="04090001">
      <w:start w:val="1"/>
      <w:numFmt w:val="bullet"/>
      <w:lvlText w:val=""/>
      <w:lvlJc w:val="left"/>
      <w:pPr>
        <w:ind w:left="1440" w:hanging="360"/>
      </w:pPr>
      <w:rPr>
        <w:rFonts w:ascii="Symbol" w:hAnsi="Symbol" w:hint="default"/>
      </w:rPr>
    </w:lvl>
    <w:lvl w:ilvl="2" w:tplc="F0D60BFA" w:tentative="1">
      <w:start w:val="1"/>
      <w:numFmt w:val="bullet"/>
      <w:lvlText w:val="•"/>
      <w:lvlJc w:val="left"/>
      <w:pPr>
        <w:tabs>
          <w:tab w:val="num" w:pos="2160"/>
        </w:tabs>
        <w:ind w:left="2160" w:hanging="360"/>
      </w:pPr>
      <w:rPr>
        <w:rFonts w:ascii="Arial" w:hAnsi="Arial" w:hint="default"/>
      </w:rPr>
    </w:lvl>
    <w:lvl w:ilvl="3" w:tplc="D10C36DE" w:tentative="1">
      <w:start w:val="1"/>
      <w:numFmt w:val="bullet"/>
      <w:lvlText w:val="•"/>
      <w:lvlJc w:val="left"/>
      <w:pPr>
        <w:tabs>
          <w:tab w:val="num" w:pos="2880"/>
        </w:tabs>
        <w:ind w:left="2880" w:hanging="360"/>
      </w:pPr>
      <w:rPr>
        <w:rFonts w:ascii="Arial" w:hAnsi="Arial" w:hint="default"/>
      </w:rPr>
    </w:lvl>
    <w:lvl w:ilvl="4" w:tplc="31D29472" w:tentative="1">
      <w:start w:val="1"/>
      <w:numFmt w:val="bullet"/>
      <w:lvlText w:val="•"/>
      <w:lvlJc w:val="left"/>
      <w:pPr>
        <w:tabs>
          <w:tab w:val="num" w:pos="3600"/>
        </w:tabs>
        <w:ind w:left="3600" w:hanging="360"/>
      </w:pPr>
      <w:rPr>
        <w:rFonts w:ascii="Arial" w:hAnsi="Arial" w:hint="default"/>
      </w:rPr>
    </w:lvl>
    <w:lvl w:ilvl="5" w:tplc="75907F36" w:tentative="1">
      <w:start w:val="1"/>
      <w:numFmt w:val="bullet"/>
      <w:lvlText w:val="•"/>
      <w:lvlJc w:val="left"/>
      <w:pPr>
        <w:tabs>
          <w:tab w:val="num" w:pos="4320"/>
        </w:tabs>
        <w:ind w:left="4320" w:hanging="360"/>
      </w:pPr>
      <w:rPr>
        <w:rFonts w:ascii="Arial" w:hAnsi="Arial" w:hint="default"/>
      </w:rPr>
    </w:lvl>
    <w:lvl w:ilvl="6" w:tplc="D05C01A0" w:tentative="1">
      <w:start w:val="1"/>
      <w:numFmt w:val="bullet"/>
      <w:lvlText w:val="•"/>
      <w:lvlJc w:val="left"/>
      <w:pPr>
        <w:tabs>
          <w:tab w:val="num" w:pos="5040"/>
        </w:tabs>
        <w:ind w:left="5040" w:hanging="360"/>
      </w:pPr>
      <w:rPr>
        <w:rFonts w:ascii="Arial" w:hAnsi="Arial" w:hint="default"/>
      </w:rPr>
    </w:lvl>
    <w:lvl w:ilvl="7" w:tplc="D3248F28" w:tentative="1">
      <w:start w:val="1"/>
      <w:numFmt w:val="bullet"/>
      <w:lvlText w:val="•"/>
      <w:lvlJc w:val="left"/>
      <w:pPr>
        <w:tabs>
          <w:tab w:val="num" w:pos="5760"/>
        </w:tabs>
        <w:ind w:left="5760" w:hanging="360"/>
      </w:pPr>
      <w:rPr>
        <w:rFonts w:ascii="Arial" w:hAnsi="Arial" w:hint="default"/>
      </w:rPr>
    </w:lvl>
    <w:lvl w:ilvl="8" w:tplc="839ED8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B161AE"/>
    <w:multiLevelType w:val="hybridMultilevel"/>
    <w:tmpl w:val="00180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C5A4B"/>
    <w:multiLevelType w:val="hybridMultilevel"/>
    <w:tmpl w:val="63CC287E"/>
    <w:lvl w:ilvl="0" w:tplc="CE3431BA">
      <w:start w:val="1"/>
      <w:numFmt w:val="bullet"/>
      <w:lvlText w:val="•"/>
      <w:lvlJc w:val="left"/>
      <w:pPr>
        <w:tabs>
          <w:tab w:val="num" w:pos="720"/>
        </w:tabs>
        <w:ind w:left="720" w:hanging="360"/>
      </w:pPr>
      <w:rPr>
        <w:rFonts w:ascii="Arial" w:hAnsi="Arial" w:hint="default"/>
      </w:rPr>
    </w:lvl>
    <w:lvl w:ilvl="1" w:tplc="160896CA">
      <w:start w:val="246"/>
      <w:numFmt w:val="bullet"/>
      <w:lvlText w:val="•"/>
      <w:lvlJc w:val="left"/>
      <w:pPr>
        <w:tabs>
          <w:tab w:val="num" w:pos="1440"/>
        </w:tabs>
        <w:ind w:left="1440" w:hanging="360"/>
      </w:pPr>
      <w:rPr>
        <w:rFonts w:ascii="Arial" w:hAnsi="Arial" w:hint="default"/>
      </w:rPr>
    </w:lvl>
    <w:lvl w:ilvl="2" w:tplc="3A4A8C72" w:tentative="1">
      <w:start w:val="1"/>
      <w:numFmt w:val="bullet"/>
      <w:lvlText w:val="•"/>
      <w:lvlJc w:val="left"/>
      <w:pPr>
        <w:tabs>
          <w:tab w:val="num" w:pos="2160"/>
        </w:tabs>
        <w:ind w:left="2160" w:hanging="360"/>
      </w:pPr>
      <w:rPr>
        <w:rFonts w:ascii="Arial" w:hAnsi="Arial" w:hint="default"/>
      </w:rPr>
    </w:lvl>
    <w:lvl w:ilvl="3" w:tplc="8442747A" w:tentative="1">
      <w:start w:val="1"/>
      <w:numFmt w:val="bullet"/>
      <w:lvlText w:val="•"/>
      <w:lvlJc w:val="left"/>
      <w:pPr>
        <w:tabs>
          <w:tab w:val="num" w:pos="2880"/>
        </w:tabs>
        <w:ind w:left="2880" w:hanging="360"/>
      </w:pPr>
      <w:rPr>
        <w:rFonts w:ascii="Arial" w:hAnsi="Arial" w:hint="default"/>
      </w:rPr>
    </w:lvl>
    <w:lvl w:ilvl="4" w:tplc="CA3AA6E6" w:tentative="1">
      <w:start w:val="1"/>
      <w:numFmt w:val="bullet"/>
      <w:lvlText w:val="•"/>
      <w:lvlJc w:val="left"/>
      <w:pPr>
        <w:tabs>
          <w:tab w:val="num" w:pos="3600"/>
        </w:tabs>
        <w:ind w:left="3600" w:hanging="360"/>
      </w:pPr>
      <w:rPr>
        <w:rFonts w:ascii="Arial" w:hAnsi="Arial" w:hint="default"/>
      </w:rPr>
    </w:lvl>
    <w:lvl w:ilvl="5" w:tplc="39AA7DF4" w:tentative="1">
      <w:start w:val="1"/>
      <w:numFmt w:val="bullet"/>
      <w:lvlText w:val="•"/>
      <w:lvlJc w:val="left"/>
      <w:pPr>
        <w:tabs>
          <w:tab w:val="num" w:pos="4320"/>
        </w:tabs>
        <w:ind w:left="4320" w:hanging="360"/>
      </w:pPr>
      <w:rPr>
        <w:rFonts w:ascii="Arial" w:hAnsi="Arial" w:hint="default"/>
      </w:rPr>
    </w:lvl>
    <w:lvl w:ilvl="6" w:tplc="6EEA83AA" w:tentative="1">
      <w:start w:val="1"/>
      <w:numFmt w:val="bullet"/>
      <w:lvlText w:val="•"/>
      <w:lvlJc w:val="left"/>
      <w:pPr>
        <w:tabs>
          <w:tab w:val="num" w:pos="5040"/>
        </w:tabs>
        <w:ind w:left="5040" w:hanging="360"/>
      </w:pPr>
      <w:rPr>
        <w:rFonts w:ascii="Arial" w:hAnsi="Arial" w:hint="default"/>
      </w:rPr>
    </w:lvl>
    <w:lvl w:ilvl="7" w:tplc="B088DF7E" w:tentative="1">
      <w:start w:val="1"/>
      <w:numFmt w:val="bullet"/>
      <w:lvlText w:val="•"/>
      <w:lvlJc w:val="left"/>
      <w:pPr>
        <w:tabs>
          <w:tab w:val="num" w:pos="5760"/>
        </w:tabs>
        <w:ind w:left="5760" w:hanging="360"/>
      </w:pPr>
      <w:rPr>
        <w:rFonts w:ascii="Arial" w:hAnsi="Arial" w:hint="default"/>
      </w:rPr>
    </w:lvl>
    <w:lvl w:ilvl="8" w:tplc="8034E4A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C12C02"/>
    <w:multiLevelType w:val="hybridMultilevel"/>
    <w:tmpl w:val="8A322792"/>
    <w:lvl w:ilvl="0" w:tplc="04090001">
      <w:start w:val="1"/>
      <w:numFmt w:val="bullet"/>
      <w:lvlText w:val=""/>
      <w:lvlJc w:val="left"/>
      <w:pPr>
        <w:tabs>
          <w:tab w:val="num" w:pos="720"/>
        </w:tabs>
        <w:ind w:left="720" w:hanging="360"/>
      </w:pPr>
      <w:rPr>
        <w:rFonts w:ascii="Symbol" w:hAnsi="Symbol" w:hint="default"/>
      </w:rPr>
    </w:lvl>
    <w:lvl w:ilvl="1" w:tplc="5AA4987C" w:tentative="1">
      <w:start w:val="1"/>
      <w:numFmt w:val="bullet"/>
      <w:lvlText w:val=""/>
      <w:lvlJc w:val="left"/>
      <w:pPr>
        <w:tabs>
          <w:tab w:val="num" w:pos="1440"/>
        </w:tabs>
        <w:ind w:left="1440" w:hanging="360"/>
      </w:pPr>
      <w:rPr>
        <w:rFonts w:ascii="Wingdings 3" w:hAnsi="Wingdings 3" w:hint="default"/>
      </w:rPr>
    </w:lvl>
    <w:lvl w:ilvl="2" w:tplc="737A7C5E" w:tentative="1">
      <w:start w:val="1"/>
      <w:numFmt w:val="bullet"/>
      <w:lvlText w:val=""/>
      <w:lvlJc w:val="left"/>
      <w:pPr>
        <w:tabs>
          <w:tab w:val="num" w:pos="2160"/>
        </w:tabs>
        <w:ind w:left="2160" w:hanging="360"/>
      </w:pPr>
      <w:rPr>
        <w:rFonts w:ascii="Wingdings 3" w:hAnsi="Wingdings 3" w:hint="default"/>
      </w:rPr>
    </w:lvl>
    <w:lvl w:ilvl="3" w:tplc="7FD8FE4C" w:tentative="1">
      <w:start w:val="1"/>
      <w:numFmt w:val="bullet"/>
      <w:lvlText w:val=""/>
      <w:lvlJc w:val="left"/>
      <w:pPr>
        <w:tabs>
          <w:tab w:val="num" w:pos="2880"/>
        </w:tabs>
        <w:ind w:left="2880" w:hanging="360"/>
      </w:pPr>
      <w:rPr>
        <w:rFonts w:ascii="Wingdings 3" w:hAnsi="Wingdings 3" w:hint="default"/>
      </w:rPr>
    </w:lvl>
    <w:lvl w:ilvl="4" w:tplc="7394628E" w:tentative="1">
      <w:start w:val="1"/>
      <w:numFmt w:val="bullet"/>
      <w:lvlText w:val=""/>
      <w:lvlJc w:val="left"/>
      <w:pPr>
        <w:tabs>
          <w:tab w:val="num" w:pos="3600"/>
        </w:tabs>
        <w:ind w:left="3600" w:hanging="360"/>
      </w:pPr>
      <w:rPr>
        <w:rFonts w:ascii="Wingdings 3" w:hAnsi="Wingdings 3" w:hint="default"/>
      </w:rPr>
    </w:lvl>
    <w:lvl w:ilvl="5" w:tplc="39FCD0EA" w:tentative="1">
      <w:start w:val="1"/>
      <w:numFmt w:val="bullet"/>
      <w:lvlText w:val=""/>
      <w:lvlJc w:val="left"/>
      <w:pPr>
        <w:tabs>
          <w:tab w:val="num" w:pos="4320"/>
        </w:tabs>
        <w:ind w:left="4320" w:hanging="360"/>
      </w:pPr>
      <w:rPr>
        <w:rFonts w:ascii="Wingdings 3" w:hAnsi="Wingdings 3" w:hint="default"/>
      </w:rPr>
    </w:lvl>
    <w:lvl w:ilvl="6" w:tplc="1822149E" w:tentative="1">
      <w:start w:val="1"/>
      <w:numFmt w:val="bullet"/>
      <w:lvlText w:val=""/>
      <w:lvlJc w:val="left"/>
      <w:pPr>
        <w:tabs>
          <w:tab w:val="num" w:pos="5040"/>
        </w:tabs>
        <w:ind w:left="5040" w:hanging="360"/>
      </w:pPr>
      <w:rPr>
        <w:rFonts w:ascii="Wingdings 3" w:hAnsi="Wingdings 3" w:hint="default"/>
      </w:rPr>
    </w:lvl>
    <w:lvl w:ilvl="7" w:tplc="5DFACEBE" w:tentative="1">
      <w:start w:val="1"/>
      <w:numFmt w:val="bullet"/>
      <w:lvlText w:val=""/>
      <w:lvlJc w:val="left"/>
      <w:pPr>
        <w:tabs>
          <w:tab w:val="num" w:pos="5760"/>
        </w:tabs>
        <w:ind w:left="5760" w:hanging="360"/>
      </w:pPr>
      <w:rPr>
        <w:rFonts w:ascii="Wingdings 3" w:hAnsi="Wingdings 3" w:hint="default"/>
      </w:rPr>
    </w:lvl>
    <w:lvl w:ilvl="8" w:tplc="C834F6B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E6D65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4055276"/>
    <w:multiLevelType w:val="hybridMultilevel"/>
    <w:tmpl w:val="68BC815C"/>
    <w:lvl w:ilvl="0" w:tplc="1158AF82">
      <w:start w:val="1"/>
      <w:numFmt w:val="bullet"/>
      <w:lvlText w:val="•"/>
      <w:lvlJc w:val="left"/>
      <w:pPr>
        <w:tabs>
          <w:tab w:val="num" w:pos="720"/>
        </w:tabs>
        <w:ind w:left="720" w:hanging="360"/>
      </w:pPr>
      <w:rPr>
        <w:rFonts w:ascii="Arial" w:hAnsi="Arial" w:hint="default"/>
      </w:rPr>
    </w:lvl>
    <w:lvl w:ilvl="1" w:tplc="9C12CF68">
      <w:numFmt w:val="bullet"/>
      <w:lvlText w:val="•"/>
      <w:lvlJc w:val="left"/>
      <w:pPr>
        <w:tabs>
          <w:tab w:val="num" w:pos="1440"/>
        </w:tabs>
        <w:ind w:left="1440" w:hanging="360"/>
      </w:pPr>
      <w:rPr>
        <w:rFonts w:ascii="Arial" w:hAnsi="Arial" w:hint="default"/>
      </w:rPr>
    </w:lvl>
    <w:lvl w:ilvl="2" w:tplc="4C8E3A94" w:tentative="1">
      <w:start w:val="1"/>
      <w:numFmt w:val="bullet"/>
      <w:lvlText w:val="•"/>
      <w:lvlJc w:val="left"/>
      <w:pPr>
        <w:tabs>
          <w:tab w:val="num" w:pos="2160"/>
        </w:tabs>
        <w:ind w:left="2160" w:hanging="360"/>
      </w:pPr>
      <w:rPr>
        <w:rFonts w:ascii="Arial" w:hAnsi="Arial" w:hint="default"/>
      </w:rPr>
    </w:lvl>
    <w:lvl w:ilvl="3" w:tplc="CE46F784" w:tentative="1">
      <w:start w:val="1"/>
      <w:numFmt w:val="bullet"/>
      <w:lvlText w:val="•"/>
      <w:lvlJc w:val="left"/>
      <w:pPr>
        <w:tabs>
          <w:tab w:val="num" w:pos="2880"/>
        </w:tabs>
        <w:ind w:left="2880" w:hanging="360"/>
      </w:pPr>
      <w:rPr>
        <w:rFonts w:ascii="Arial" w:hAnsi="Arial" w:hint="default"/>
      </w:rPr>
    </w:lvl>
    <w:lvl w:ilvl="4" w:tplc="37AEA08A" w:tentative="1">
      <w:start w:val="1"/>
      <w:numFmt w:val="bullet"/>
      <w:lvlText w:val="•"/>
      <w:lvlJc w:val="left"/>
      <w:pPr>
        <w:tabs>
          <w:tab w:val="num" w:pos="3600"/>
        </w:tabs>
        <w:ind w:left="3600" w:hanging="360"/>
      </w:pPr>
      <w:rPr>
        <w:rFonts w:ascii="Arial" w:hAnsi="Arial" w:hint="default"/>
      </w:rPr>
    </w:lvl>
    <w:lvl w:ilvl="5" w:tplc="62B891F0" w:tentative="1">
      <w:start w:val="1"/>
      <w:numFmt w:val="bullet"/>
      <w:lvlText w:val="•"/>
      <w:lvlJc w:val="left"/>
      <w:pPr>
        <w:tabs>
          <w:tab w:val="num" w:pos="4320"/>
        </w:tabs>
        <w:ind w:left="4320" w:hanging="360"/>
      </w:pPr>
      <w:rPr>
        <w:rFonts w:ascii="Arial" w:hAnsi="Arial" w:hint="default"/>
      </w:rPr>
    </w:lvl>
    <w:lvl w:ilvl="6" w:tplc="4CDA9DD0" w:tentative="1">
      <w:start w:val="1"/>
      <w:numFmt w:val="bullet"/>
      <w:lvlText w:val="•"/>
      <w:lvlJc w:val="left"/>
      <w:pPr>
        <w:tabs>
          <w:tab w:val="num" w:pos="5040"/>
        </w:tabs>
        <w:ind w:left="5040" w:hanging="360"/>
      </w:pPr>
      <w:rPr>
        <w:rFonts w:ascii="Arial" w:hAnsi="Arial" w:hint="default"/>
      </w:rPr>
    </w:lvl>
    <w:lvl w:ilvl="7" w:tplc="A50C29B2" w:tentative="1">
      <w:start w:val="1"/>
      <w:numFmt w:val="bullet"/>
      <w:lvlText w:val="•"/>
      <w:lvlJc w:val="left"/>
      <w:pPr>
        <w:tabs>
          <w:tab w:val="num" w:pos="5760"/>
        </w:tabs>
        <w:ind w:left="5760" w:hanging="360"/>
      </w:pPr>
      <w:rPr>
        <w:rFonts w:ascii="Arial" w:hAnsi="Arial" w:hint="default"/>
      </w:rPr>
    </w:lvl>
    <w:lvl w:ilvl="8" w:tplc="F9FE24B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0C9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A366BF3"/>
    <w:multiLevelType w:val="hybridMultilevel"/>
    <w:tmpl w:val="D8141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EE0907"/>
    <w:multiLevelType w:val="hybridMultilevel"/>
    <w:tmpl w:val="00180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F6BB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E14362C"/>
    <w:multiLevelType w:val="hybridMultilevel"/>
    <w:tmpl w:val="07CA32E6"/>
    <w:lvl w:ilvl="0" w:tplc="303CEDAE">
      <w:start w:val="1"/>
      <w:numFmt w:val="bullet"/>
      <w:lvlText w:val="•"/>
      <w:lvlJc w:val="left"/>
      <w:pPr>
        <w:tabs>
          <w:tab w:val="num" w:pos="720"/>
        </w:tabs>
        <w:ind w:left="720" w:hanging="360"/>
      </w:pPr>
      <w:rPr>
        <w:rFonts w:ascii="Arial" w:hAnsi="Arial" w:hint="default"/>
      </w:rPr>
    </w:lvl>
    <w:lvl w:ilvl="1" w:tplc="CB448B9C">
      <w:start w:val="246"/>
      <w:numFmt w:val="bullet"/>
      <w:lvlText w:val="•"/>
      <w:lvlJc w:val="left"/>
      <w:pPr>
        <w:tabs>
          <w:tab w:val="num" w:pos="1440"/>
        </w:tabs>
        <w:ind w:left="1440" w:hanging="360"/>
      </w:pPr>
      <w:rPr>
        <w:rFonts w:ascii="Arial" w:hAnsi="Arial" w:hint="default"/>
      </w:rPr>
    </w:lvl>
    <w:lvl w:ilvl="2" w:tplc="534AB020" w:tentative="1">
      <w:start w:val="1"/>
      <w:numFmt w:val="bullet"/>
      <w:lvlText w:val="•"/>
      <w:lvlJc w:val="left"/>
      <w:pPr>
        <w:tabs>
          <w:tab w:val="num" w:pos="2160"/>
        </w:tabs>
        <w:ind w:left="2160" w:hanging="360"/>
      </w:pPr>
      <w:rPr>
        <w:rFonts w:ascii="Arial" w:hAnsi="Arial" w:hint="default"/>
      </w:rPr>
    </w:lvl>
    <w:lvl w:ilvl="3" w:tplc="5CF491C4" w:tentative="1">
      <w:start w:val="1"/>
      <w:numFmt w:val="bullet"/>
      <w:lvlText w:val="•"/>
      <w:lvlJc w:val="left"/>
      <w:pPr>
        <w:tabs>
          <w:tab w:val="num" w:pos="2880"/>
        </w:tabs>
        <w:ind w:left="2880" w:hanging="360"/>
      </w:pPr>
      <w:rPr>
        <w:rFonts w:ascii="Arial" w:hAnsi="Arial" w:hint="default"/>
      </w:rPr>
    </w:lvl>
    <w:lvl w:ilvl="4" w:tplc="BA5268BA" w:tentative="1">
      <w:start w:val="1"/>
      <w:numFmt w:val="bullet"/>
      <w:lvlText w:val="•"/>
      <w:lvlJc w:val="left"/>
      <w:pPr>
        <w:tabs>
          <w:tab w:val="num" w:pos="3600"/>
        </w:tabs>
        <w:ind w:left="3600" w:hanging="360"/>
      </w:pPr>
      <w:rPr>
        <w:rFonts w:ascii="Arial" w:hAnsi="Arial" w:hint="default"/>
      </w:rPr>
    </w:lvl>
    <w:lvl w:ilvl="5" w:tplc="2DCA0440" w:tentative="1">
      <w:start w:val="1"/>
      <w:numFmt w:val="bullet"/>
      <w:lvlText w:val="•"/>
      <w:lvlJc w:val="left"/>
      <w:pPr>
        <w:tabs>
          <w:tab w:val="num" w:pos="4320"/>
        </w:tabs>
        <w:ind w:left="4320" w:hanging="360"/>
      </w:pPr>
      <w:rPr>
        <w:rFonts w:ascii="Arial" w:hAnsi="Arial" w:hint="default"/>
      </w:rPr>
    </w:lvl>
    <w:lvl w:ilvl="6" w:tplc="5AC4AB78" w:tentative="1">
      <w:start w:val="1"/>
      <w:numFmt w:val="bullet"/>
      <w:lvlText w:val="•"/>
      <w:lvlJc w:val="left"/>
      <w:pPr>
        <w:tabs>
          <w:tab w:val="num" w:pos="5040"/>
        </w:tabs>
        <w:ind w:left="5040" w:hanging="360"/>
      </w:pPr>
      <w:rPr>
        <w:rFonts w:ascii="Arial" w:hAnsi="Arial" w:hint="default"/>
      </w:rPr>
    </w:lvl>
    <w:lvl w:ilvl="7" w:tplc="B61847C8" w:tentative="1">
      <w:start w:val="1"/>
      <w:numFmt w:val="bullet"/>
      <w:lvlText w:val="•"/>
      <w:lvlJc w:val="left"/>
      <w:pPr>
        <w:tabs>
          <w:tab w:val="num" w:pos="5760"/>
        </w:tabs>
        <w:ind w:left="5760" w:hanging="360"/>
      </w:pPr>
      <w:rPr>
        <w:rFonts w:ascii="Arial" w:hAnsi="Arial" w:hint="default"/>
      </w:rPr>
    </w:lvl>
    <w:lvl w:ilvl="8" w:tplc="3CC25E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B9D9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1023AF1"/>
    <w:multiLevelType w:val="hybridMultilevel"/>
    <w:tmpl w:val="4470FF8E"/>
    <w:lvl w:ilvl="0" w:tplc="724A110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61A2E"/>
    <w:multiLevelType w:val="hybridMultilevel"/>
    <w:tmpl w:val="099051B0"/>
    <w:lvl w:ilvl="0" w:tplc="62FE03BE">
      <w:start w:val="1"/>
      <w:numFmt w:val="bullet"/>
      <w:lvlText w:val="•"/>
      <w:lvlJc w:val="left"/>
      <w:pPr>
        <w:tabs>
          <w:tab w:val="num" w:pos="720"/>
        </w:tabs>
        <w:ind w:left="720" w:hanging="360"/>
      </w:pPr>
      <w:rPr>
        <w:rFonts w:ascii="Arial" w:hAnsi="Arial" w:hint="default"/>
      </w:rPr>
    </w:lvl>
    <w:lvl w:ilvl="1" w:tplc="0A9C7B3E">
      <w:start w:val="1"/>
      <w:numFmt w:val="bullet"/>
      <w:lvlText w:val="•"/>
      <w:lvlJc w:val="left"/>
      <w:pPr>
        <w:tabs>
          <w:tab w:val="num" w:pos="1440"/>
        </w:tabs>
        <w:ind w:left="1440" w:hanging="360"/>
      </w:pPr>
      <w:rPr>
        <w:rFonts w:ascii="Arial" w:hAnsi="Arial" w:hint="default"/>
      </w:rPr>
    </w:lvl>
    <w:lvl w:ilvl="2" w:tplc="59407882">
      <w:start w:val="1"/>
      <w:numFmt w:val="bullet"/>
      <w:lvlText w:val="•"/>
      <w:lvlJc w:val="left"/>
      <w:pPr>
        <w:tabs>
          <w:tab w:val="num" w:pos="2160"/>
        </w:tabs>
        <w:ind w:left="2160" w:hanging="360"/>
      </w:pPr>
      <w:rPr>
        <w:rFonts w:ascii="Arial" w:hAnsi="Arial" w:hint="default"/>
      </w:rPr>
    </w:lvl>
    <w:lvl w:ilvl="3" w:tplc="9CBA0B5A" w:tentative="1">
      <w:start w:val="1"/>
      <w:numFmt w:val="bullet"/>
      <w:lvlText w:val="•"/>
      <w:lvlJc w:val="left"/>
      <w:pPr>
        <w:tabs>
          <w:tab w:val="num" w:pos="2880"/>
        </w:tabs>
        <w:ind w:left="2880" w:hanging="360"/>
      </w:pPr>
      <w:rPr>
        <w:rFonts w:ascii="Arial" w:hAnsi="Arial" w:hint="default"/>
      </w:rPr>
    </w:lvl>
    <w:lvl w:ilvl="4" w:tplc="B7F6D09E" w:tentative="1">
      <w:start w:val="1"/>
      <w:numFmt w:val="bullet"/>
      <w:lvlText w:val="•"/>
      <w:lvlJc w:val="left"/>
      <w:pPr>
        <w:tabs>
          <w:tab w:val="num" w:pos="3600"/>
        </w:tabs>
        <w:ind w:left="3600" w:hanging="360"/>
      </w:pPr>
      <w:rPr>
        <w:rFonts w:ascii="Arial" w:hAnsi="Arial" w:hint="default"/>
      </w:rPr>
    </w:lvl>
    <w:lvl w:ilvl="5" w:tplc="CEBEFCA2" w:tentative="1">
      <w:start w:val="1"/>
      <w:numFmt w:val="bullet"/>
      <w:lvlText w:val="•"/>
      <w:lvlJc w:val="left"/>
      <w:pPr>
        <w:tabs>
          <w:tab w:val="num" w:pos="4320"/>
        </w:tabs>
        <w:ind w:left="4320" w:hanging="360"/>
      </w:pPr>
      <w:rPr>
        <w:rFonts w:ascii="Arial" w:hAnsi="Arial" w:hint="default"/>
      </w:rPr>
    </w:lvl>
    <w:lvl w:ilvl="6" w:tplc="878A3940" w:tentative="1">
      <w:start w:val="1"/>
      <w:numFmt w:val="bullet"/>
      <w:lvlText w:val="•"/>
      <w:lvlJc w:val="left"/>
      <w:pPr>
        <w:tabs>
          <w:tab w:val="num" w:pos="5040"/>
        </w:tabs>
        <w:ind w:left="5040" w:hanging="360"/>
      </w:pPr>
      <w:rPr>
        <w:rFonts w:ascii="Arial" w:hAnsi="Arial" w:hint="default"/>
      </w:rPr>
    </w:lvl>
    <w:lvl w:ilvl="7" w:tplc="D0A607FA" w:tentative="1">
      <w:start w:val="1"/>
      <w:numFmt w:val="bullet"/>
      <w:lvlText w:val="•"/>
      <w:lvlJc w:val="left"/>
      <w:pPr>
        <w:tabs>
          <w:tab w:val="num" w:pos="5760"/>
        </w:tabs>
        <w:ind w:left="5760" w:hanging="360"/>
      </w:pPr>
      <w:rPr>
        <w:rFonts w:ascii="Arial" w:hAnsi="Arial" w:hint="default"/>
      </w:rPr>
    </w:lvl>
    <w:lvl w:ilvl="8" w:tplc="67522B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F03A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FAC3A85"/>
    <w:multiLevelType w:val="hybridMultilevel"/>
    <w:tmpl w:val="79427216"/>
    <w:lvl w:ilvl="0" w:tplc="3D3A4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30100695">
    <w:abstractNumId w:val="25"/>
  </w:num>
  <w:num w:numId="2" w16cid:durableId="777722309">
    <w:abstractNumId w:val="14"/>
  </w:num>
  <w:num w:numId="3" w16cid:durableId="721441034">
    <w:abstractNumId w:val="27"/>
  </w:num>
  <w:num w:numId="4" w16cid:durableId="1548638589">
    <w:abstractNumId w:val="19"/>
  </w:num>
  <w:num w:numId="5" w16cid:durableId="1607538627">
    <w:abstractNumId w:val="30"/>
  </w:num>
  <w:num w:numId="6" w16cid:durableId="1517380556">
    <w:abstractNumId w:val="6"/>
  </w:num>
  <w:num w:numId="7" w16cid:durableId="1380470122">
    <w:abstractNumId w:val="0"/>
  </w:num>
  <w:num w:numId="8" w16cid:durableId="1049843178">
    <w:abstractNumId w:val="5"/>
  </w:num>
  <w:num w:numId="9" w16cid:durableId="1676761942">
    <w:abstractNumId w:val="4"/>
  </w:num>
  <w:num w:numId="10" w16cid:durableId="1633948881">
    <w:abstractNumId w:val="20"/>
  </w:num>
  <w:num w:numId="11" w16cid:durableId="1198660541">
    <w:abstractNumId w:val="32"/>
  </w:num>
  <w:num w:numId="12" w16cid:durableId="1560167577">
    <w:abstractNumId w:val="18"/>
  </w:num>
  <w:num w:numId="13" w16cid:durableId="1860771417">
    <w:abstractNumId w:val="24"/>
  </w:num>
  <w:num w:numId="14" w16cid:durableId="1200439175">
    <w:abstractNumId w:val="12"/>
  </w:num>
  <w:num w:numId="15" w16cid:durableId="1889220721">
    <w:abstractNumId w:val="11"/>
  </w:num>
  <w:num w:numId="16" w16cid:durableId="1380396457">
    <w:abstractNumId w:val="9"/>
  </w:num>
  <w:num w:numId="17" w16cid:durableId="828205193">
    <w:abstractNumId w:val="2"/>
  </w:num>
  <w:num w:numId="18" w16cid:durableId="272782790">
    <w:abstractNumId w:val="1"/>
  </w:num>
  <w:num w:numId="19" w16cid:durableId="878055296">
    <w:abstractNumId w:val="16"/>
  </w:num>
  <w:num w:numId="20" w16cid:durableId="680859649">
    <w:abstractNumId w:val="3"/>
  </w:num>
  <w:num w:numId="21" w16cid:durableId="1728525712">
    <w:abstractNumId w:val="17"/>
  </w:num>
  <w:num w:numId="22" w16cid:durableId="119154681">
    <w:abstractNumId w:val="29"/>
  </w:num>
  <w:num w:numId="23" w16cid:durableId="477038835">
    <w:abstractNumId w:val="22"/>
  </w:num>
  <w:num w:numId="24" w16cid:durableId="833298067">
    <w:abstractNumId w:val="8"/>
  </w:num>
  <w:num w:numId="25" w16cid:durableId="287325243">
    <w:abstractNumId w:val="28"/>
  </w:num>
  <w:num w:numId="26" w16cid:durableId="1477916509">
    <w:abstractNumId w:val="26"/>
  </w:num>
  <w:num w:numId="27" w16cid:durableId="558632645">
    <w:abstractNumId w:val="7"/>
  </w:num>
  <w:num w:numId="28" w16cid:durableId="1563710135">
    <w:abstractNumId w:val="31"/>
  </w:num>
  <w:num w:numId="29" w16cid:durableId="103043786">
    <w:abstractNumId w:val="23"/>
  </w:num>
  <w:num w:numId="30" w16cid:durableId="1200047622">
    <w:abstractNumId w:val="15"/>
  </w:num>
  <w:num w:numId="31" w16cid:durableId="354616143">
    <w:abstractNumId w:val="13"/>
  </w:num>
  <w:num w:numId="32" w16cid:durableId="669989036">
    <w:abstractNumId w:val="10"/>
  </w:num>
  <w:num w:numId="33" w16cid:durableId="18866762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302"/>
    <w:rsid w:val="000036B0"/>
    <w:rsid w:val="000433A2"/>
    <w:rsid w:val="00060C8D"/>
    <w:rsid w:val="00077AB4"/>
    <w:rsid w:val="000B5A7F"/>
    <w:rsid w:val="000C05EC"/>
    <w:rsid w:val="00124F70"/>
    <w:rsid w:val="0012673F"/>
    <w:rsid w:val="001334A3"/>
    <w:rsid w:val="00151A6B"/>
    <w:rsid w:val="00184BAC"/>
    <w:rsid w:val="001861CC"/>
    <w:rsid w:val="001C44CB"/>
    <w:rsid w:val="001D0F87"/>
    <w:rsid w:val="00213B11"/>
    <w:rsid w:val="0022046D"/>
    <w:rsid w:val="0022379B"/>
    <w:rsid w:val="002373A1"/>
    <w:rsid w:val="00241767"/>
    <w:rsid w:val="00250B9D"/>
    <w:rsid w:val="00277184"/>
    <w:rsid w:val="00287F57"/>
    <w:rsid w:val="0029486A"/>
    <w:rsid w:val="002A4D75"/>
    <w:rsid w:val="002C1C08"/>
    <w:rsid w:val="002E6DDE"/>
    <w:rsid w:val="0031613C"/>
    <w:rsid w:val="00330D96"/>
    <w:rsid w:val="00332302"/>
    <w:rsid w:val="00345C06"/>
    <w:rsid w:val="00351137"/>
    <w:rsid w:val="00355897"/>
    <w:rsid w:val="003839F5"/>
    <w:rsid w:val="003860F9"/>
    <w:rsid w:val="00391E8B"/>
    <w:rsid w:val="0039644B"/>
    <w:rsid w:val="003B13B5"/>
    <w:rsid w:val="003F332E"/>
    <w:rsid w:val="003F3B1D"/>
    <w:rsid w:val="0041717C"/>
    <w:rsid w:val="004262C5"/>
    <w:rsid w:val="00462A6B"/>
    <w:rsid w:val="0046547A"/>
    <w:rsid w:val="00472AFA"/>
    <w:rsid w:val="004824F5"/>
    <w:rsid w:val="00492107"/>
    <w:rsid w:val="00492B82"/>
    <w:rsid w:val="004968B1"/>
    <w:rsid w:val="004B1BF2"/>
    <w:rsid w:val="004D1D8C"/>
    <w:rsid w:val="004D2E7B"/>
    <w:rsid w:val="004E6D4A"/>
    <w:rsid w:val="00526493"/>
    <w:rsid w:val="00531A58"/>
    <w:rsid w:val="00557415"/>
    <w:rsid w:val="005631BA"/>
    <w:rsid w:val="005A6151"/>
    <w:rsid w:val="005B5CC0"/>
    <w:rsid w:val="005E44D9"/>
    <w:rsid w:val="00660770"/>
    <w:rsid w:val="0066255F"/>
    <w:rsid w:val="006919EF"/>
    <w:rsid w:val="006D013B"/>
    <w:rsid w:val="006D569D"/>
    <w:rsid w:val="006E4DD5"/>
    <w:rsid w:val="006F11BD"/>
    <w:rsid w:val="00707927"/>
    <w:rsid w:val="007212E9"/>
    <w:rsid w:val="007820ED"/>
    <w:rsid w:val="0078332F"/>
    <w:rsid w:val="007847A6"/>
    <w:rsid w:val="00785182"/>
    <w:rsid w:val="007A4103"/>
    <w:rsid w:val="007B5D5D"/>
    <w:rsid w:val="007F2CB8"/>
    <w:rsid w:val="00851A82"/>
    <w:rsid w:val="00853500"/>
    <w:rsid w:val="00866EEF"/>
    <w:rsid w:val="00884EB9"/>
    <w:rsid w:val="00897C13"/>
    <w:rsid w:val="00902FE0"/>
    <w:rsid w:val="00905AA7"/>
    <w:rsid w:val="00925175"/>
    <w:rsid w:val="00971921"/>
    <w:rsid w:val="009827DD"/>
    <w:rsid w:val="009B157B"/>
    <w:rsid w:val="00A45539"/>
    <w:rsid w:val="00A76DE7"/>
    <w:rsid w:val="00AA5B0D"/>
    <w:rsid w:val="00B44C20"/>
    <w:rsid w:val="00B57B9C"/>
    <w:rsid w:val="00B724CD"/>
    <w:rsid w:val="00B85F91"/>
    <w:rsid w:val="00B95703"/>
    <w:rsid w:val="00BC0211"/>
    <w:rsid w:val="00BC461E"/>
    <w:rsid w:val="00BC742F"/>
    <w:rsid w:val="00C06AEA"/>
    <w:rsid w:val="00C32935"/>
    <w:rsid w:val="00C34CDF"/>
    <w:rsid w:val="00C36473"/>
    <w:rsid w:val="00C60D36"/>
    <w:rsid w:val="00C810C3"/>
    <w:rsid w:val="00CE52F7"/>
    <w:rsid w:val="00D27384"/>
    <w:rsid w:val="00D613F5"/>
    <w:rsid w:val="00D73A7C"/>
    <w:rsid w:val="00DB3BA2"/>
    <w:rsid w:val="00DC4D47"/>
    <w:rsid w:val="00DC7362"/>
    <w:rsid w:val="00DD319C"/>
    <w:rsid w:val="00E3624A"/>
    <w:rsid w:val="00E42A54"/>
    <w:rsid w:val="00E43286"/>
    <w:rsid w:val="00E454FF"/>
    <w:rsid w:val="00EB223F"/>
    <w:rsid w:val="00ED3DDE"/>
    <w:rsid w:val="00EE2790"/>
    <w:rsid w:val="00EF2A15"/>
    <w:rsid w:val="00EF49CA"/>
    <w:rsid w:val="00F174AE"/>
    <w:rsid w:val="00FD1A7F"/>
    <w:rsid w:val="00FD382C"/>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9432"/>
  <w15:docId w15:val="{5C841DE1-F5AB-4289-832D-6B9A9505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76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D01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013B"/>
    <w:rPr>
      <w:sz w:val="20"/>
      <w:szCs w:val="20"/>
    </w:rPr>
  </w:style>
  <w:style w:type="character" w:styleId="EndnoteReference">
    <w:name w:val="endnote reference"/>
    <w:basedOn w:val="DefaultParagraphFont"/>
    <w:uiPriority w:val="99"/>
    <w:semiHidden/>
    <w:unhideWhenUsed/>
    <w:rsid w:val="006D013B"/>
    <w:rPr>
      <w:vertAlign w:val="superscript"/>
    </w:rPr>
  </w:style>
  <w:style w:type="character" w:styleId="Hyperlink">
    <w:name w:val="Hyperlink"/>
    <w:basedOn w:val="DefaultParagraphFont"/>
    <w:uiPriority w:val="99"/>
    <w:unhideWhenUsed/>
    <w:rsid w:val="004262C5"/>
    <w:rPr>
      <w:color w:val="0563C1" w:themeColor="hyperlink"/>
      <w:u w:val="single"/>
    </w:rPr>
  </w:style>
  <w:style w:type="character" w:customStyle="1" w:styleId="UnresolvedMention1">
    <w:name w:val="Unresolved Mention1"/>
    <w:basedOn w:val="DefaultParagraphFont"/>
    <w:uiPriority w:val="99"/>
    <w:semiHidden/>
    <w:unhideWhenUsed/>
    <w:rsid w:val="004262C5"/>
    <w:rPr>
      <w:color w:val="605E5C"/>
      <w:shd w:val="clear" w:color="auto" w:fill="E1DFDD"/>
    </w:rPr>
  </w:style>
  <w:style w:type="paragraph" w:styleId="ListParagraph">
    <w:name w:val="List Paragraph"/>
    <w:basedOn w:val="Normal"/>
    <w:uiPriority w:val="34"/>
    <w:qFormat/>
    <w:rsid w:val="007820ED"/>
    <w:pPr>
      <w:ind w:left="720"/>
      <w:contextualSpacing/>
    </w:pPr>
  </w:style>
  <w:style w:type="character" w:styleId="CommentReference">
    <w:name w:val="annotation reference"/>
    <w:basedOn w:val="DefaultParagraphFont"/>
    <w:uiPriority w:val="99"/>
    <w:semiHidden/>
    <w:unhideWhenUsed/>
    <w:rsid w:val="003F332E"/>
    <w:rPr>
      <w:sz w:val="16"/>
      <w:szCs w:val="16"/>
    </w:rPr>
  </w:style>
  <w:style w:type="paragraph" w:styleId="CommentText">
    <w:name w:val="annotation text"/>
    <w:basedOn w:val="Normal"/>
    <w:link w:val="CommentTextChar"/>
    <w:uiPriority w:val="99"/>
    <w:semiHidden/>
    <w:unhideWhenUsed/>
    <w:rsid w:val="003F332E"/>
    <w:pPr>
      <w:spacing w:line="240" w:lineRule="auto"/>
    </w:pPr>
    <w:rPr>
      <w:sz w:val="20"/>
      <w:szCs w:val="20"/>
    </w:rPr>
  </w:style>
  <w:style w:type="character" w:customStyle="1" w:styleId="CommentTextChar">
    <w:name w:val="Comment Text Char"/>
    <w:basedOn w:val="DefaultParagraphFont"/>
    <w:link w:val="CommentText"/>
    <w:uiPriority w:val="99"/>
    <w:semiHidden/>
    <w:rsid w:val="003F332E"/>
    <w:rPr>
      <w:sz w:val="20"/>
      <w:szCs w:val="20"/>
    </w:rPr>
  </w:style>
  <w:style w:type="paragraph" w:styleId="CommentSubject">
    <w:name w:val="annotation subject"/>
    <w:basedOn w:val="CommentText"/>
    <w:next w:val="CommentText"/>
    <w:link w:val="CommentSubjectChar"/>
    <w:uiPriority w:val="99"/>
    <w:semiHidden/>
    <w:unhideWhenUsed/>
    <w:rsid w:val="003F332E"/>
    <w:rPr>
      <w:b/>
      <w:bCs/>
    </w:rPr>
  </w:style>
  <w:style w:type="character" w:customStyle="1" w:styleId="CommentSubjectChar">
    <w:name w:val="Comment Subject Char"/>
    <w:basedOn w:val="CommentTextChar"/>
    <w:link w:val="CommentSubject"/>
    <w:uiPriority w:val="99"/>
    <w:semiHidden/>
    <w:rsid w:val="003F332E"/>
    <w:rPr>
      <w:b/>
      <w:bCs/>
      <w:sz w:val="20"/>
      <w:szCs w:val="20"/>
    </w:rPr>
  </w:style>
  <w:style w:type="paragraph" w:styleId="BalloonText">
    <w:name w:val="Balloon Text"/>
    <w:basedOn w:val="Normal"/>
    <w:link w:val="BalloonTextChar"/>
    <w:uiPriority w:val="99"/>
    <w:semiHidden/>
    <w:unhideWhenUsed/>
    <w:rsid w:val="003F3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2E"/>
    <w:rPr>
      <w:rFonts w:ascii="Segoe UI" w:hAnsi="Segoe UI" w:cs="Segoe UI"/>
      <w:sz w:val="18"/>
      <w:szCs w:val="18"/>
    </w:rPr>
  </w:style>
  <w:style w:type="paragraph" w:styleId="NormalWeb">
    <w:name w:val="Normal (Web)"/>
    <w:basedOn w:val="Normal"/>
    <w:uiPriority w:val="99"/>
    <w:semiHidden/>
    <w:unhideWhenUsed/>
    <w:rsid w:val="0066255F"/>
    <w:rPr>
      <w:rFonts w:ascii="Times New Roman" w:hAnsi="Times New Roman" w:cs="Times New Roman"/>
      <w:sz w:val="24"/>
      <w:szCs w:val="24"/>
    </w:rPr>
  </w:style>
  <w:style w:type="paragraph" w:styleId="Header">
    <w:name w:val="header"/>
    <w:basedOn w:val="Normal"/>
    <w:link w:val="HeaderChar"/>
    <w:uiPriority w:val="99"/>
    <w:unhideWhenUsed/>
    <w:rsid w:val="00462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A6B"/>
  </w:style>
  <w:style w:type="paragraph" w:styleId="Footer">
    <w:name w:val="footer"/>
    <w:basedOn w:val="Normal"/>
    <w:link w:val="FooterChar"/>
    <w:uiPriority w:val="99"/>
    <w:unhideWhenUsed/>
    <w:rsid w:val="00462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1147">
      <w:bodyDiv w:val="1"/>
      <w:marLeft w:val="0"/>
      <w:marRight w:val="0"/>
      <w:marTop w:val="0"/>
      <w:marBottom w:val="0"/>
      <w:divBdr>
        <w:top w:val="none" w:sz="0" w:space="0" w:color="auto"/>
        <w:left w:val="none" w:sz="0" w:space="0" w:color="auto"/>
        <w:bottom w:val="none" w:sz="0" w:space="0" w:color="auto"/>
        <w:right w:val="none" w:sz="0" w:space="0" w:color="auto"/>
      </w:divBdr>
    </w:div>
    <w:div w:id="55206322">
      <w:bodyDiv w:val="1"/>
      <w:marLeft w:val="0"/>
      <w:marRight w:val="0"/>
      <w:marTop w:val="0"/>
      <w:marBottom w:val="0"/>
      <w:divBdr>
        <w:top w:val="none" w:sz="0" w:space="0" w:color="auto"/>
        <w:left w:val="none" w:sz="0" w:space="0" w:color="auto"/>
        <w:bottom w:val="none" w:sz="0" w:space="0" w:color="auto"/>
        <w:right w:val="none" w:sz="0" w:space="0" w:color="auto"/>
      </w:divBdr>
      <w:divsChild>
        <w:div w:id="901254169">
          <w:marLeft w:val="1886"/>
          <w:marRight w:val="0"/>
          <w:marTop w:val="125"/>
          <w:marBottom w:val="0"/>
          <w:divBdr>
            <w:top w:val="none" w:sz="0" w:space="0" w:color="auto"/>
            <w:left w:val="none" w:sz="0" w:space="0" w:color="auto"/>
            <w:bottom w:val="none" w:sz="0" w:space="0" w:color="auto"/>
            <w:right w:val="none" w:sz="0" w:space="0" w:color="auto"/>
          </w:divBdr>
        </w:div>
        <w:div w:id="673142853">
          <w:marLeft w:val="1886"/>
          <w:marRight w:val="0"/>
          <w:marTop w:val="125"/>
          <w:marBottom w:val="0"/>
          <w:divBdr>
            <w:top w:val="none" w:sz="0" w:space="0" w:color="auto"/>
            <w:left w:val="none" w:sz="0" w:space="0" w:color="auto"/>
            <w:bottom w:val="none" w:sz="0" w:space="0" w:color="auto"/>
            <w:right w:val="none" w:sz="0" w:space="0" w:color="auto"/>
          </w:divBdr>
        </w:div>
        <w:div w:id="463348766">
          <w:marLeft w:val="1886"/>
          <w:marRight w:val="0"/>
          <w:marTop w:val="125"/>
          <w:marBottom w:val="0"/>
          <w:divBdr>
            <w:top w:val="none" w:sz="0" w:space="0" w:color="auto"/>
            <w:left w:val="none" w:sz="0" w:space="0" w:color="auto"/>
            <w:bottom w:val="none" w:sz="0" w:space="0" w:color="auto"/>
            <w:right w:val="none" w:sz="0" w:space="0" w:color="auto"/>
          </w:divBdr>
        </w:div>
        <w:div w:id="1881894535">
          <w:marLeft w:val="1886"/>
          <w:marRight w:val="0"/>
          <w:marTop w:val="125"/>
          <w:marBottom w:val="0"/>
          <w:divBdr>
            <w:top w:val="none" w:sz="0" w:space="0" w:color="auto"/>
            <w:left w:val="none" w:sz="0" w:space="0" w:color="auto"/>
            <w:bottom w:val="none" w:sz="0" w:space="0" w:color="auto"/>
            <w:right w:val="none" w:sz="0" w:space="0" w:color="auto"/>
          </w:divBdr>
        </w:div>
        <w:div w:id="684551939">
          <w:marLeft w:val="1886"/>
          <w:marRight w:val="0"/>
          <w:marTop w:val="125"/>
          <w:marBottom w:val="0"/>
          <w:divBdr>
            <w:top w:val="none" w:sz="0" w:space="0" w:color="auto"/>
            <w:left w:val="none" w:sz="0" w:space="0" w:color="auto"/>
            <w:bottom w:val="none" w:sz="0" w:space="0" w:color="auto"/>
            <w:right w:val="none" w:sz="0" w:space="0" w:color="auto"/>
          </w:divBdr>
        </w:div>
        <w:div w:id="672995765">
          <w:marLeft w:val="1886"/>
          <w:marRight w:val="0"/>
          <w:marTop w:val="125"/>
          <w:marBottom w:val="0"/>
          <w:divBdr>
            <w:top w:val="none" w:sz="0" w:space="0" w:color="auto"/>
            <w:left w:val="none" w:sz="0" w:space="0" w:color="auto"/>
            <w:bottom w:val="none" w:sz="0" w:space="0" w:color="auto"/>
            <w:right w:val="none" w:sz="0" w:space="0" w:color="auto"/>
          </w:divBdr>
        </w:div>
        <w:div w:id="1542092605">
          <w:marLeft w:val="1886"/>
          <w:marRight w:val="0"/>
          <w:marTop w:val="125"/>
          <w:marBottom w:val="0"/>
          <w:divBdr>
            <w:top w:val="none" w:sz="0" w:space="0" w:color="auto"/>
            <w:left w:val="none" w:sz="0" w:space="0" w:color="auto"/>
            <w:bottom w:val="none" w:sz="0" w:space="0" w:color="auto"/>
            <w:right w:val="none" w:sz="0" w:space="0" w:color="auto"/>
          </w:divBdr>
        </w:div>
      </w:divsChild>
    </w:div>
    <w:div w:id="161818579">
      <w:bodyDiv w:val="1"/>
      <w:marLeft w:val="0"/>
      <w:marRight w:val="0"/>
      <w:marTop w:val="0"/>
      <w:marBottom w:val="0"/>
      <w:divBdr>
        <w:top w:val="none" w:sz="0" w:space="0" w:color="auto"/>
        <w:left w:val="none" w:sz="0" w:space="0" w:color="auto"/>
        <w:bottom w:val="none" w:sz="0" w:space="0" w:color="auto"/>
        <w:right w:val="none" w:sz="0" w:space="0" w:color="auto"/>
      </w:divBdr>
    </w:div>
    <w:div w:id="304774575">
      <w:bodyDiv w:val="1"/>
      <w:marLeft w:val="0"/>
      <w:marRight w:val="0"/>
      <w:marTop w:val="0"/>
      <w:marBottom w:val="0"/>
      <w:divBdr>
        <w:top w:val="none" w:sz="0" w:space="0" w:color="auto"/>
        <w:left w:val="none" w:sz="0" w:space="0" w:color="auto"/>
        <w:bottom w:val="none" w:sz="0" w:space="0" w:color="auto"/>
        <w:right w:val="none" w:sz="0" w:space="0" w:color="auto"/>
      </w:divBdr>
      <w:divsChild>
        <w:div w:id="832258730">
          <w:marLeft w:val="446"/>
          <w:marRight w:val="0"/>
          <w:marTop w:val="0"/>
          <w:marBottom w:val="0"/>
          <w:divBdr>
            <w:top w:val="none" w:sz="0" w:space="0" w:color="auto"/>
            <w:left w:val="none" w:sz="0" w:space="0" w:color="auto"/>
            <w:bottom w:val="none" w:sz="0" w:space="0" w:color="auto"/>
            <w:right w:val="none" w:sz="0" w:space="0" w:color="auto"/>
          </w:divBdr>
        </w:div>
        <w:div w:id="1742485811">
          <w:marLeft w:val="446"/>
          <w:marRight w:val="0"/>
          <w:marTop w:val="0"/>
          <w:marBottom w:val="0"/>
          <w:divBdr>
            <w:top w:val="none" w:sz="0" w:space="0" w:color="auto"/>
            <w:left w:val="none" w:sz="0" w:space="0" w:color="auto"/>
            <w:bottom w:val="none" w:sz="0" w:space="0" w:color="auto"/>
            <w:right w:val="none" w:sz="0" w:space="0" w:color="auto"/>
          </w:divBdr>
        </w:div>
        <w:div w:id="1316644498">
          <w:marLeft w:val="446"/>
          <w:marRight w:val="0"/>
          <w:marTop w:val="0"/>
          <w:marBottom w:val="0"/>
          <w:divBdr>
            <w:top w:val="none" w:sz="0" w:space="0" w:color="auto"/>
            <w:left w:val="none" w:sz="0" w:space="0" w:color="auto"/>
            <w:bottom w:val="none" w:sz="0" w:space="0" w:color="auto"/>
            <w:right w:val="none" w:sz="0" w:space="0" w:color="auto"/>
          </w:divBdr>
        </w:div>
        <w:div w:id="1297372572">
          <w:marLeft w:val="446"/>
          <w:marRight w:val="0"/>
          <w:marTop w:val="0"/>
          <w:marBottom w:val="0"/>
          <w:divBdr>
            <w:top w:val="none" w:sz="0" w:space="0" w:color="auto"/>
            <w:left w:val="none" w:sz="0" w:space="0" w:color="auto"/>
            <w:bottom w:val="none" w:sz="0" w:space="0" w:color="auto"/>
            <w:right w:val="none" w:sz="0" w:space="0" w:color="auto"/>
          </w:divBdr>
        </w:div>
        <w:div w:id="1136223327">
          <w:marLeft w:val="446"/>
          <w:marRight w:val="0"/>
          <w:marTop w:val="0"/>
          <w:marBottom w:val="0"/>
          <w:divBdr>
            <w:top w:val="none" w:sz="0" w:space="0" w:color="auto"/>
            <w:left w:val="none" w:sz="0" w:space="0" w:color="auto"/>
            <w:bottom w:val="none" w:sz="0" w:space="0" w:color="auto"/>
            <w:right w:val="none" w:sz="0" w:space="0" w:color="auto"/>
          </w:divBdr>
        </w:div>
        <w:div w:id="1133913235">
          <w:marLeft w:val="446"/>
          <w:marRight w:val="0"/>
          <w:marTop w:val="0"/>
          <w:marBottom w:val="0"/>
          <w:divBdr>
            <w:top w:val="none" w:sz="0" w:space="0" w:color="auto"/>
            <w:left w:val="none" w:sz="0" w:space="0" w:color="auto"/>
            <w:bottom w:val="none" w:sz="0" w:space="0" w:color="auto"/>
            <w:right w:val="none" w:sz="0" w:space="0" w:color="auto"/>
          </w:divBdr>
        </w:div>
        <w:div w:id="725032804">
          <w:marLeft w:val="446"/>
          <w:marRight w:val="0"/>
          <w:marTop w:val="0"/>
          <w:marBottom w:val="0"/>
          <w:divBdr>
            <w:top w:val="none" w:sz="0" w:space="0" w:color="auto"/>
            <w:left w:val="none" w:sz="0" w:space="0" w:color="auto"/>
            <w:bottom w:val="none" w:sz="0" w:space="0" w:color="auto"/>
            <w:right w:val="none" w:sz="0" w:space="0" w:color="auto"/>
          </w:divBdr>
        </w:div>
        <w:div w:id="377171930">
          <w:marLeft w:val="446"/>
          <w:marRight w:val="0"/>
          <w:marTop w:val="0"/>
          <w:marBottom w:val="0"/>
          <w:divBdr>
            <w:top w:val="none" w:sz="0" w:space="0" w:color="auto"/>
            <w:left w:val="none" w:sz="0" w:space="0" w:color="auto"/>
            <w:bottom w:val="none" w:sz="0" w:space="0" w:color="auto"/>
            <w:right w:val="none" w:sz="0" w:space="0" w:color="auto"/>
          </w:divBdr>
        </w:div>
        <w:div w:id="1740209898">
          <w:marLeft w:val="446"/>
          <w:marRight w:val="0"/>
          <w:marTop w:val="0"/>
          <w:marBottom w:val="0"/>
          <w:divBdr>
            <w:top w:val="none" w:sz="0" w:space="0" w:color="auto"/>
            <w:left w:val="none" w:sz="0" w:space="0" w:color="auto"/>
            <w:bottom w:val="none" w:sz="0" w:space="0" w:color="auto"/>
            <w:right w:val="none" w:sz="0" w:space="0" w:color="auto"/>
          </w:divBdr>
        </w:div>
      </w:divsChild>
    </w:div>
    <w:div w:id="341131775">
      <w:bodyDiv w:val="1"/>
      <w:marLeft w:val="0"/>
      <w:marRight w:val="0"/>
      <w:marTop w:val="0"/>
      <w:marBottom w:val="0"/>
      <w:divBdr>
        <w:top w:val="none" w:sz="0" w:space="0" w:color="auto"/>
        <w:left w:val="none" w:sz="0" w:space="0" w:color="auto"/>
        <w:bottom w:val="none" w:sz="0" w:space="0" w:color="auto"/>
        <w:right w:val="none" w:sz="0" w:space="0" w:color="auto"/>
      </w:divBdr>
      <w:divsChild>
        <w:div w:id="952906740">
          <w:marLeft w:val="360"/>
          <w:marRight w:val="0"/>
          <w:marTop w:val="200"/>
          <w:marBottom w:val="0"/>
          <w:divBdr>
            <w:top w:val="none" w:sz="0" w:space="0" w:color="auto"/>
            <w:left w:val="none" w:sz="0" w:space="0" w:color="auto"/>
            <w:bottom w:val="none" w:sz="0" w:space="0" w:color="auto"/>
            <w:right w:val="none" w:sz="0" w:space="0" w:color="auto"/>
          </w:divBdr>
        </w:div>
        <w:div w:id="385877942">
          <w:marLeft w:val="1080"/>
          <w:marRight w:val="0"/>
          <w:marTop w:val="100"/>
          <w:marBottom w:val="0"/>
          <w:divBdr>
            <w:top w:val="none" w:sz="0" w:space="0" w:color="auto"/>
            <w:left w:val="none" w:sz="0" w:space="0" w:color="auto"/>
            <w:bottom w:val="none" w:sz="0" w:space="0" w:color="auto"/>
            <w:right w:val="none" w:sz="0" w:space="0" w:color="auto"/>
          </w:divBdr>
        </w:div>
        <w:div w:id="235167354">
          <w:marLeft w:val="1080"/>
          <w:marRight w:val="0"/>
          <w:marTop w:val="100"/>
          <w:marBottom w:val="0"/>
          <w:divBdr>
            <w:top w:val="none" w:sz="0" w:space="0" w:color="auto"/>
            <w:left w:val="none" w:sz="0" w:space="0" w:color="auto"/>
            <w:bottom w:val="none" w:sz="0" w:space="0" w:color="auto"/>
            <w:right w:val="none" w:sz="0" w:space="0" w:color="auto"/>
          </w:divBdr>
        </w:div>
        <w:div w:id="445660751">
          <w:marLeft w:val="1080"/>
          <w:marRight w:val="0"/>
          <w:marTop w:val="100"/>
          <w:marBottom w:val="0"/>
          <w:divBdr>
            <w:top w:val="none" w:sz="0" w:space="0" w:color="auto"/>
            <w:left w:val="none" w:sz="0" w:space="0" w:color="auto"/>
            <w:bottom w:val="none" w:sz="0" w:space="0" w:color="auto"/>
            <w:right w:val="none" w:sz="0" w:space="0" w:color="auto"/>
          </w:divBdr>
        </w:div>
        <w:div w:id="1640841285">
          <w:marLeft w:val="1080"/>
          <w:marRight w:val="0"/>
          <w:marTop w:val="100"/>
          <w:marBottom w:val="0"/>
          <w:divBdr>
            <w:top w:val="none" w:sz="0" w:space="0" w:color="auto"/>
            <w:left w:val="none" w:sz="0" w:space="0" w:color="auto"/>
            <w:bottom w:val="none" w:sz="0" w:space="0" w:color="auto"/>
            <w:right w:val="none" w:sz="0" w:space="0" w:color="auto"/>
          </w:divBdr>
        </w:div>
        <w:div w:id="583488983">
          <w:marLeft w:val="1080"/>
          <w:marRight w:val="0"/>
          <w:marTop w:val="100"/>
          <w:marBottom w:val="0"/>
          <w:divBdr>
            <w:top w:val="none" w:sz="0" w:space="0" w:color="auto"/>
            <w:left w:val="none" w:sz="0" w:space="0" w:color="auto"/>
            <w:bottom w:val="none" w:sz="0" w:space="0" w:color="auto"/>
            <w:right w:val="none" w:sz="0" w:space="0" w:color="auto"/>
          </w:divBdr>
        </w:div>
        <w:div w:id="1043359782">
          <w:marLeft w:val="1080"/>
          <w:marRight w:val="0"/>
          <w:marTop w:val="100"/>
          <w:marBottom w:val="0"/>
          <w:divBdr>
            <w:top w:val="none" w:sz="0" w:space="0" w:color="auto"/>
            <w:left w:val="none" w:sz="0" w:space="0" w:color="auto"/>
            <w:bottom w:val="none" w:sz="0" w:space="0" w:color="auto"/>
            <w:right w:val="none" w:sz="0" w:space="0" w:color="auto"/>
          </w:divBdr>
        </w:div>
      </w:divsChild>
    </w:div>
    <w:div w:id="399787876">
      <w:bodyDiv w:val="1"/>
      <w:marLeft w:val="0"/>
      <w:marRight w:val="0"/>
      <w:marTop w:val="0"/>
      <w:marBottom w:val="0"/>
      <w:divBdr>
        <w:top w:val="none" w:sz="0" w:space="0" w:color="auto"/>
        <w:left w:val="none" w:sz="0" w:space="0" w:color="auto"/>
        <w:bottom w:val="none" w:sz="0" w:space="0" w:color="auto"/>
        <w:right w:val="none" w:sz="0" w:space="0" w:color="auto"/>
      </w:divBdr>
      <w:divsChild>
        <w:div w:id="426657813">
          <w:marLeft w:val="446"/>
          <w:marRight w:val="0"/>
          <w:marTop w:val="125"/>
          <w:marBottom w:val="120"/>
          <w:divBdr>
            <w:top w:val="none" w:sz="0" w:space="0" w:color="auto"/>
            <w:left w:val="none" w:sz="0" w:space="0" w:color="auto"/>
            <w:bottom w:val="none" w:sz="0" w:space="0" w:color="auto"/>
            <w:right w:val="none" w:sz="0" w:space="0" w:color="auto"/>
          </w:divBdr>
        </w:div>
        <w:div w:id="1251619033">
          <w:marLeft w:val="446"/>
          <w:marRight w:val="0"/>
          <w:marTop w:val="125"/>
          <w:marBottom w:val="120"/>
          <w:divBdr>
            <w:top w:val="none" w:sz="0" w:space="0" w:color="auto"/>
            <w:left w:val="none" w:sz="0" w:space="0" w:color="auto"/>
            <w:bottom w:val="none" w:sz="0" w:space="0" w:color="auto"/>
            <w:right w:val="none" w:sz="0" w:space="0" w:color="auto"/>
          </w:divBdr>
        </w:div>
        <w:div w:id="1884974450">
          <w:marLeft w:val="446"/>
          <w:marRight w:val="0"/>
          <w:marTop w:val="125"/>
          <w:marBottom w:val="120"/>
          <w:divBdr>
            <w:top w:val="none" w:sz="0" w:space="0" w:color="auto"/>
            <w:left w:val="none" w:sz="0" w:space="0" w:color="auto"/>
            <w:bottom w:val="none" w:sz="0" w:space="0" w:color="auto"/>
            <w:right w:val="none" w:sz="0" w:space="0" w:color="auto"/>
          </w:divBdr>
        </w:div>
        <w:div w:id="1719744026">
          <w:marLeft w:val="446"/>
          <w:marRight w:val="0"/>
          <w:marTop w:val="125"/>
          <w:marBottom w:val="120"/>
          <w:divBdr>
            <w:top w:val="none" w:sz="0" w:space="0" w:color="auto"/>
            <w:left w:val="none" w:sz="0" w:space="0" w:color="auto"/>
            <w:bottom w:val="none" w:sz="0" w:space="0" w:color="auto"/>
            <w:right w:val="none" w:sz="0" w:space="0" w:color="auto"/>
          </w:divBdr>
        </w:div>
      </w:divsChild>
    </w:div>
    <w:div w:id="446044154">
      <w:bodyDiv w:val="1"/>
      <w:marLeft w:val="0"/>
      <w:marRight w:val="0"/>
      <w:marTop w:val="0"/>
      <w:marBottom w:val="0"/>
      <w:divBdr>
        <w:top w:val="none" w:sz="0" w:space="0" w:color="auto"/>
        <w:left w:val="none" w:sz="0" w:space="0" w:color="auto"/>
        <w:bottom w:val="none" w:sz="0" w:space="0" w:color="auto"/>
        <w:right w:val="none" w:sz="0" w:space="0" w:color="auto"/>
      </w:divBdr>
      <w:divsChild>
        <w:div w:id="1706101727">
          <w:marLeft w:val="446"/>
          <w:marRight w:val="0"/>
          <w:marTop w:val="106"/>
          <w:marBottom w:val="120"/>
          <w:divBdr>
            <w:top w:val="none" w:sz="0" w:space="0" w:color="auto"/>
            <w:left w:val="none" w:sz="0" w:space="0" w:color="auto"/>
            <w:bottom w:val="none" w:sz="0" w:space="0" w:color="auto"/>
            <w:right w:val="none" w:sz="0" w:space="0" w:color="auto"/>
          </w:divBdr>
        </w:div>
        <w:div w:id="1617248037">
          <w:marLeft w:val="1166"/>
          <w:marRight w:val="0"/>
          <w:marTop w:val="106"/>
          <w:marBottom w:val="120"/>
          <w:divBdr>
            <w:top w:val="none" w:sz="0" w:space="0" w:color="auto"/>
            <w:left w:val="none" w:sz="0" w:space="0" w:color="auto"/>
            <w:bottom w:val="none" w:sz="0" w:space="0" w:color="auto"/>
            <w:right w:val="none" w:sz="0" w:space="0" w:color="auto"/>
          </w:divBdr>
        </w:div>
        <w:div w:id="1206869004">
          <w:marLeft w:val="1166"/>
          <w:marRight w:val="0"/>
          <w:marTop w:val="106"/>
          <w:marBottom w:val="120"/>
          <w:divBdr>
            <w:top w:val="none" w:sz="0" w:space="0" w:color="auto"/>
            <w:left w:val="none" w:sz="0" w:space="0" w:color="auto"/>
            <w:bottom w:val="none" w:sz="0" w:space="0" w:color="auto"/>
            <w:right w:val="none" w:sz="0" w:space="0" w:color="auto"/>
          </w:divBdr>
        </w:div>
        <w:div w:id="1263996853">
          <w:marLeft w:val="1166"/>
          <w:marRight w:val="0"/>
          <w:marTop w:val="106"/>
          <w:marBottom w:val="120"/>
          <w:divBdr>
            <w:top w:val="none" w:sz="0" w:space="0" w:color="auto"/>
            <w:left w:val="none" w:sz="0" w:space="0" w:color="auto"/>
            <w:bottom w:val="none" w:sz="0" w:space="0" w:color="auto"/>
            <w:right w:val="none" w:sz="0" w:space="0" w:color="auto"/>
          </w:divBdr>
        </w:div>
      </w:divsChild>
    </w:div>
    <w:div w:id="543256153">
      <w:bodyDiv w:val="1"/>
      <w:marLeft w:val="0"/>
      <w:marRight w:val="0"/>
      <w:marTop w:val="0"/>
      <w:marBottom w:val="0"/>
      <w:divBdr>
        <w:top w:val="none" w:sz="0" w:space="0" w:color="auto"/>
        <w:left w:val="none" w:sz="0" w:space="0" w:color="auto"/>
        <w:bottom w:val="none" w:sz="0" w:space="0" w:color="auto"/>
        <w:right w:val="none" w:sz="0" w:space="0" w:color="auto"/>
      </w:divBdr>
    </w:div>
    <w:div w:id="632324046">
      <w:bodyDiv w:val="1"/>
      <w:marLeft w:val="0"/>
      <w:marRight w:val="0"/>
      <w:marTop w:val="0"/>
      <w:marBottom w:val="0"/>
      <w:divBdr>
        <w:top w:val="none" w:sz="0" w:space="0" w:color="auto"/>
        <w:left w:val="none" w:sz="0" w:space="0" w:color="auto"/>
        <w:bottom w:val="none" w:sz="0" w:space="0" w:color="auto"/>
        <w:right w:val="none" w:sz="0" w:space="0" w:color="auto"/>
      </w:divBdr>
      <w:divsChild>
        <w:div w:id="962225350">
          <w:marLeft w:val="1166"/>
          <w:marRight w:val="0"/>
          <w:marTop w:val="200"/>
          <w:marBottom w:val="0"/>
          <w:divBdr>
            <w:top w:val="none" w:sz="0" w:space="0" w:color="auto"/>
            <w:left w:val="none" w:sz="0" w:space="0" w:color="auto"/>
            <w:bottom w:val="none" w:sz="0" w:space="0" w:color="auto"/>
            <w:right w:val="none" w:sz="0" w:space="0" w:color="auto"/>
          </w:divBdr>
        </w:div>
        <w:div w:id="1688093295">
          <w:marLeft w:val="1166"/>
          <w:marRight w:val="0"/>
          <w:marTop w:val="200"/>
          <w:marBottom w:val="0"/>
          <w:divBdr>
            <w:top w:val="none" w:sz="0" w:space="0" w:color="auto"/>
            <w:left w:val="none" w:sz="0" w:space="0" w:color="auto"/>
            <w:bottom w:val="none" w:sz="0" w:space="0" w:color="auto"/>
            <w:right w:val="none" w:sz="0" w:space="0" w:color="auto"/>
          </w:divBdr>
        </w:div>
        <w:div w:id="1716151478">
          <w:marLeft w:val="1166"/>
          <w:marRight w:val="0"/>
          <w:marTop w:val="200"/>
          <w:marBottom w:val="0"/>
          <w:divBdr>
            <w:top w:val="none" w:sz="0" w:space="0" w:color="auto"/>
            <w:left w:val="none" w:sz="0" w:space="0" w:color="auto"/>
            <w:bottom w:val="none" w:sz="0" w:space="0" w:color="auto"/>
            <w:right w:val="none" w:sz="0" w:space="0" w:color="auto"/>
          </w:divBdr>
        </w:div>
        <w:div w:id="930940111">
          <w:marLeft w:val="1166"/>
          <w:marRight w:val="0"/>
          <w:marTop w:val="200"/>
          <w:marBottom w:val="0"/>
          <w:divBdr>
            <w:top w:val="none" w:sz="0" w:space="0" w:color="auto"/>
            <w:left w:val="none" w:sz="0" w:space="0" w:color="auto"/>
            <w:bottom w:val="none" w:sz="0" w:space="0" w:color="auto"/>
            <w:right w:val="none" w:sz="0" w:space="0" w:color="auto"/>
          </w:divBdr>
        </w:div>
        <w:div w:id="1154370816">
          <w:marLeft w:val="1166"/>
          <w:marRight w:val="0"/>
          <w:marTop w:val="200"/>
          <w:marBottom w:val="0"/>
          <w:divBdr>
            <w:top w:val="none" w:sz="0" w:space="0" w:color="auto"/>
            <w:left w:val="none" w:sz="0" w:space="0" w:color="auto"/>
            <w:bottom w:val="none" w:sz="0" w:space="0" w:color="auto"/>
            <w:right w:val="none" w:sz="0" w:space="0" w:color="auto"/>
          </w:divBdr>
        </w:div>
      </w:divsChild>
    </w:div>
    <w:div w:id="657463150">
      <w:bodyDiv w:val="1"/>
      <w:marLeft w:val="0"/>
      <w:marRight w:val="0"/>
      <w:marTop w:val="0"/>
      <w:marBottom w:val="0"/>
      <w:divBdr>
        <w:top w:val="none" w:sz="0" w:space="0" w:color="auto"/>
        <w:left w:val="none" w:sz="0" w:space="0" w:color="auto"/>
        <w:bottom w:val="none" w:sz="0" w:space="0" w:color="auto"/>
        <w:right w:val="none" w:sz="0" w:space="0" w:color="auto"/>
      </w:divBdr>
    </w:div>
    <w:div w:id="839079298">
      <w:bodyDiv w:val="1"/>
      <w:marLeft w:val="0"/>
      <w:marRight w:val="0"/>
      <w:marTop w:val="0"/>
      <w:marBottom w:val="0"/>
      <w:divBdr>
        <w:top w:val="none" w:sz="0" w:space="0" w:color="auto"/>
        <w:left w:val="none" w:sz="0" w:space="0" w:color="auto"/>
        <w:bottom w:val="none" w:sz="0" w:space="0" w:color="auto"/>
        <w:right w:val="none" w:sz="0" w:space="0" w:color="auto"/>
      </w:divBdr>
    </w:div>
    <w:div w:id="850872388">
      <w:bodyDiv w:val="1"/>
      <w:marLeft w:val="0"/>
      <w:marRight w:val="0"/>
      <w:marTop w:val="0"/>
      <w:marBottom w:val="0"/>
      <w:divBdr>
        <w:top w:val="none" w:sz="0" w:space="0" w:color="auto"/>
        <w:left w:val="none" w:sz="0" w:space="0" w:color="auto"/>
        <w:bottom w:val="none" w:sz="0" w:space="0" w:color="auto"/>
        <w:right w:val="none" w:sz="0" w:space="0" w:color="auto"/>
      </w:divBdr>
      <w:divsChild>
        <w:div w:id="133772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356047">
              <w:marLeft w:val="0"/>
              <w:marRight w:val="0"/>
              <w:marTop w:val="0"/>
              <w:marBottom w:val="0"/>
              <w:divBdr>
                <w:top w:val="none" w:sz="0" w:space="0" w:color="auto"/>
                <w:left w:val="none" w:sz="0" w:space="0" w:color="auto"/>
                <w:bottom w:val="none" w:sz="0" w:space="0" w:color="auto"/>
                <w:right w:val="none" w:sz="0" w:space="0" w:color="auto"/>
              </w:divBdr>
              <w:divsChild>
                <w:div w:id="407920642">
                  <w:marLeft w:val="0"/>
                  <w:marRight w:val="0"/>
                  <w:marTop w:val="0"/>
                  <w:marBottom w:val="0"/>
                  <w:divBdr>
                    <w:top w:val="none" w:sz="0" w:space="0" w:color="auto"/>
                    <w:left w:val="none" w:sz="0" w:space="0" w:color="auto"/>
                    <w:bottom w:val="none" w:sz="0" w:space="0" w:color="auto"/>
                    <w:right w:val="none" w:sz="0" w:space="0" w:color="auto"/>
                  </w:divBdr>
                  <w:divsChild>
                    <w:div w:id="1323122640">
                      <w:marLeft w:val="0"/>
                      <w:marRight w:val="0"/>
                      <w:marTop w:val="0"/>
                      <w:marBottom w:val="0"/>
                      <w:divBdr>
                        <w:top w:val="none" w:sz="0" w:space="0" w:color="auto"/>
                        <w:left w:val="none" w:sz="0" w:space="0" w:color="auto"/>
                        <w:bottom w:val="none" w:sz="0" w:space="0" w:color="auto"/>
                        <w:right w:val="none" w:sz="0" w:space="0" w:color="auto"/>
                      </w:divBdr>
                      <w:divsChild>
                        <w:div w:id="1552882985">
                          <w:marLeft w:val="0"/>
                          <w:marRight w:val="0"/>
                          <w:marTop w:val="0"/>
                          <w:marBottom w:val="0"/>
                          <w:divBdr>
                            <w:top w:val="none" w:sz="0" w:space="0" w:color="auto"/>
                            <w:left w:val="none" w:sz="0" w:space="0" w:color="auto"/>
                            <w:bottom w:val="none" w:sz="0" w:space="0" w:color="auto"/>
                            <w:right w:val="none" w:sz="0" w:space="0" w:color="auto"/>
                          </w:divBdr>
                          <w:divsChild>
                            <w:div w:id="1661932151">
                              <w:marLeft w:val="0"/>
                              <w:marRight w:val="0"/>
                              <w:marTop w:val="0"/>
                              <w:marBottom w:val="0"/>
                              <w:divBdr>
                                <w:top w:val="none" w:sz="0" w:space="0" w:color="auto"/>
                                <w:left w:val="none" w:sz="0" w:space="0" w:color="auto"/>
                                <w:bottom w:val="none" w:sz="0" w:space="0" w:color="auto"/>
                                <w:right w:val="none" w:sz="0" w:space="0" w:color="auto"/>
                              </w:divBdr>
                              <w:divsChild>
                                <w:div w:id="1748458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8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920279">
      <w:bodyDiv w:val="1"/>
      <w:marLeft w:val="0"/>
      <w:marRight w:val="0"/>
      <w:marTop w:val="0"/>
      <w:marBottom w:val="0"/>
      <w:divBdr>
        <w:top w:val="none" w:sz="0" w:space="0" w:color="auto"/>
        <w:left w:val="none" w:sz="0" w:space="0" w:color="auto"/>
        <w:bottom w:val="none" w:sz="0" w:space="0" w:color="auto"/>
        <w:right w:val="none" w:sz="0" w:space="0" w:color="auto"/>
      </w:divBdr>
    </w:div>
    <w:div w:id="1060399347">
      <w:bodyDiv w:val="1"/>
      <w:marLeft w:val="0"/>
      <w:marRight w:val="0"/>
      <w:marTop w:val="0"/>
      <w:marBottom w:val="0"/>
      <w:divBdr>
        <w:top w:val="none" w:sz="0" w:space="0" w:color="auto"/>
        <w:left w:val="none" w:sz="0" w:space="0" w:color="auto"/>
        <w:bottom w:val="none" w:sz="0" w:space="0" w:color="auto"/>
        <w:right w:val="none" w:sz="0" w:space="0" w:color="auto"/>
      </w:divBdr>
      <w:divsChild>
        <w:div w:id="318386821">
          <w:marLeft w:val="360"/>
          <w:marRight w:val="0"/>
          <w:marTop w:val="200"/>
          <w:marBottom w:val="0"/>
          <w:divBdr>
            <w:top w:val="none" w:sz="0" w:space="0" w:color="auto"/>
            <w:left w:val="none" w:sz="0" w:space="0" w:color="auto"/>
            <w:bottom w:val="none" w:sz="0" w:space="0" w:color="auto"/>
            <w:right w:val="none" w:sz="0" w:space="0" w:color="auto"/>
          </w:divBdr>
        </w:div>
        <w:div w:id="985472095">
          <w:marLeft w:val="360"/>
          <w:marRight w:val="0"/>
          <w:marTop w:val="200"/>
          <w:marBottom w:val="0"/>
          <w:divBdr>
            <w:top w:val="none" w:sz="0" w:space="0" w:color="auto"/>
            <w:left w:val="none" w:sz="0" w:space="0" w:color="auto"/>
            <w:bottom w:val="none" w:sz="0" w:space="0" w:color="auto"/>
            <w:right w:val="none" w:sz="0" w:space="0" w:color="auto"/>
          </w:divBdr>
        </w:div>
        <w:div w:id="157380313">
          <w:marLeft w:val="360"/>
          <w:marRight w:val="0"/>
          <w:marTop w:val="200"/>
          <w:marBottom w:val="0"/>
          <w:divBdr>
            <w:top w:val="none" w:sz="0" w:space="0" w:color="auto"/>
            <w:left w:val="none" w:sz="0" w:space="0" w:color="auto"/>
            <w:bottom w:val="none" w:sz="0" w:space="0" w:color="auto"/>
            <w:right w:val="none" w:sz="0" w:space="0" w:color="auto"/>
          </w:divBdr>
        </w:div>
        <w:div w:id="1984191882">
          <w:marLeft w:val="360"/>
          <w:marRight w:val="0"/>
          <w:marTop w:val="200"/>
          <w:marBottom w:val="0"/>
          <w:divBdr>
            <w:top w:val="none" w:sz="0" w:space="0" w:color="auto"/>
            <w:left w:val="none" w:sz="0" w:space="0" w:color="auto"/>
            <w:bottom w:val="none" w:sz="0" w:space="0" w:color="auto"/>
            <w:right w:val="none" w:sz="0" w:space="0" w:color="auto"/>
          </w:divBdr>
        </w:div>
        <w:div w:id="1883668460">
          <w:marLeft w:val="1080"/>
          <w:marRight w:val="0"/>
          <w:marTop w:val="100"/>
          <w:marBottom w:val="0"/>
          <w:divBdr>
            <w:top w:val="none" w:sz="0" w:space="0" w:color="auto"/>
            <w:left w:val="none" w:sz="0" w:space="0" w:color="auto"/>
            <w:bottom w:val="none" w:sz="0" w:space="0" w:color="auto"/>
            <w:right w:val="none" w:sz="0" w:space="0" w:color="auto"/>
          </w:divBdr>
        </w:div>
        <w:div w:id="904949292">
          <w:marLeft w:val="1080"/>
          <w:marRight w:val="0"/>
          <w:marTop w:val="100"/>
          <w:marBottom w:val="0"/>
          <w:divBdr>
            <w:top w:val="none" w:sz="0" w:space="0" w:color="auto"/>
            <w:left w:val="none" w:sz="0" w:space="0" w:color="auto"/>
            <w:bottom w:val="none" w:sz="0" w:space="0" w:color="auto"/>
            <w:right w:val="none" w:sz="0" w:space="0" w:color="auto"/>
          </w:divBdr>
        </w:div>
        <w:div w:id="17437619">
          <w:marLeft w:val="1080"/>
          <w:marRight w:val="0"/>
          <w:marTop w:val="100"/>
          <w:marBottom w:val="0"/>
          <w:divBdr>
            <w:top w:val="none" w:sz="0" w:space="0" w:color="auto"/>
            <w:left w:val="none" w:sz="0" w:space="0" w:color="auto"/>
            <w:bottom w:val="none" w:sz="0" w:space="0" w:color="auto"/>
            <w:right w:val="none" w:sz="0" w:space="0" w:color="auto"/>
          </w:divBdr>
        </w:div>
        <w:div w:id="1575779809">
          <w:marLeft w:val="1080"/>
          <w:marRight w:val="0"/>
          <w:marTop w:val="100"/>
          <w:marBottom w:val="0"/>
          <w:divBdr>
            <w:top w:val="none" w:sz="0" w:space="0" w:color="auto"/>
            <w:left w:val="none" w:sz="0" w:space="0" w:color="auto"/>
            <w:bottom w:val="none" w:sz="0" w:space="0" w:color="auto"/>
            <w:right w:val="none" w:sz="0" w:space="0" w:color="auto"/>
          </w:divBdr>
        </w:div>
        <w:div w:id="1418558939">
          <w:marLeft w:val="1080"/>
          <w:marRight w:val="0"/>
          <w:marTop w:val="100"/>
          <w:marBottom w:val="0"/>
          <w:divBdr>
            <w:top w:val="none" w:sz="0" w:space="0" w:color="auto"/>
            <w:left w:val="none" w:sz="0" w:space="0" w:color="auto"/>
            <w:bottom w:val="none" w:sz="0" w:space="0" w:color="auto"/>
            <w:right w:val="none" w:sz="0" w:space="0" w:color="auto"/>
          </w:divBdr>
        </w:div>
        <w:div w:id="27338555">
          <w:marLeft w:val="360"/>
          <w:marRight w:val="0"/>
          <w:marTop w:val="200"/>
          <w:marBottom w:val="0"/>
          <w:divBdr>
            <w:top w:val="none" w:sz="0" w:space="0" w:color="auto"/>
            <w:left w:val="none" w:sz="0" w:space="0" w:color="auto"/>
            <w:bottom w:val="none" w:sz="0" w:space="0" w:color="auto"/>
            <w:right w:val="none" w:sz="0" w:space="0" w:color="auto"/>
          </w:divBdr>
        </w:div>
        <w:div w:id="967511415">
          <w:marLeft w:val="360"/>
          <w:marRight w:val="0"/>
          <w:marTop w:val="200"/>
          <w:marBottom w:val="0"/>
          <w:divBdr>
            <w:top w:val="none" w:sz="0" w:space="0" w:color="auto"/>
            <w:left w:val="none" w:sz="0" w:space="0" w:color="auto"/>
            <w:bottom w:val="none" w:sz="0" w:space="0" w:color="auto"/>
            <w:right w:val="none" w:sz="0" w:space="0" w:color="auto"/>
          </w:divBdr>
        </w:div>
        <w:div w:id="561603748">
          <w:marLeft w:val="360"/>
          <w:marRight w:val="0"/>
          <w:marTop w:val="200"/>
          <w:marBottom w:val="0"/>
          <w:divBdr>
            <w:top w:val="none" w:sz="0" w:space="0" w:color="auto"/>
            <w:left w:val="none" w:sz="0" w:space="0" w:color="auto"/>
            <w:bottom w:val="none" w:sz="0" w:space="0" w:color="auto"/>
            <w:right w:val="none" w:sz="0" w:space="0" w:color="auto"/>
          </w:divBdr>
        </w:div>
        <w:div w:id="233903442">
          <w:marLeft w:val="360"/>
          <w:marRight w:val="0"/>
          <w:marTop w:val="200"/>
          <w:marBottom w:val="0"/>
          <w:divBdr>
            <w:top w:val="none" w:sz="0" w:space="0" w:color="auto"/>
            <w:left w:val="none" w:sz="0" w:space="0" w:color="auto"/>
            <w:bottom w:val="none" w:sz="0" w:space="0" w:color="auto"/>
            <w:right w:val="none" w:sz="0" w:space="0" w:color="auto"/>
          </w:divBdr>
        </w:div>
        <w:div w:id="953559771">
          <w:marLeft w:val="360"/>
          <w:marRight w:val="0"/>
          <w:marTop w:val="200"/>
          <w:marBottom w:val="0"/>
          <w:divBdr>
            <w:top w:val="none" w:sz="0" w:space="0" w:color="auto"/>
            <w:left w:val="none" w:sz="0" w:space="0" w:color="auto"/>
            <w:bottom w:val="none" w:sz="0" w:space="0" w:color="auto"/>
            <w:right w:val="none" w:sz="0" w:space="0" w:color="auto"/>
          </w:divBdr>
        </w:div>
        <w:div w:id="1215505324">
          <w:marLeft w:val="360"/>
          <w:marRight w:val="0"/>
          <w:marTop w:val="200"/>
          <w:marBottom w:val="0"/>
          <w:divBdr>
            <w:top w:val="none" w:sz="0" w:space="0" w:color="auto"/>
            <w:left w:val="none" w:sz="0" w:space="0" w:color="auto"/>
            <w:bottom w:val="none" w:sz="0" w:space="0" w:color="auto"/>
            <w:right w:val="none" w:sz="0" w:space="0" w:color="auto"/>
          </w:divBdr>
        </w:div>
        <w:div w:id="1904827250">
          <w:marLeft w:val="360"/>
          <w:marRight w:val="0"/>
          <w:marTop w:val="200"/>
          <w:marBottom w:val="0"/>
          <w:divBdr>
            <w:top w:val="none" w:sz="0" w:space="0" w:color="auto"/>
            <w:left w:val="none" w:sz="0" w:space="0" w:color="auto"/>
            <w:bottom w:val="none" w:sz="0" w:space="0" w:color="auto"/>
            <w:right w:val="none" w:sz="0" w:space="0" w:color="auto"/>
          </w:divBdr>
        </w:div>
      </w:divsChild>
    </w:div>
    <w:div w:id="1074544395">
      <w:bodyDiv w:val="1"/>
      <w:marLeft w:val="0"/>
      <w:marRight w:val="0"/>
      <w:marTop w:val="0"/>
      <w:marBottom w:val="0"/>
      <w:divBdr>
        <w:top w:val="none" w:sz="0" w:space="0" w:color="auto"/>
        <w:left w:val="none" w:sz="0" w:space="0" w:color="auto"/>
        <w:bottom w:val="none" w:sz="0" w:space="0" w:color="auto"/>
        <w:right w:val="none" w:sz="0" w:space="0" w:color="auto"/>
      </w:divBdr>
      <w:divsChild>
        <w:div w:id="49887171">
          <w:marLeft w:val="547"/>
          <w:marRight w:val="0"/>
          <w:marTop w:val="200"/>
          <w:marBottom w:val="0"/>
          <w:divBdr>
            <w:top w:val="none" w:sz="0" w:space="0" w:color="auto"/>
            <w:left w:val="none" w:sz="0" w:space="0" w:color="auto"/>
            <w:bottom w:val="none" w:sz="0" w:space="0" w:color="auto"/>
            <w:right w:val="none" w:sz="0" w:space="0" w:color="auto"/>
          </w:divBdr>
        </w:div>
        <w:div w:id="1834906410">
          <w:marLeft w:val="547"/>
          <w:marRight w:val="0"/>
          <w:marTop w:val="200"/>
          <w:marBottom w:val="0"/>
          <w:divBdr>
            <w:top w:val="none" w:sz="0" w:space="0" w:color="auto"/>
            <w:left w:val="none" w:sz="0" w:space="0" w:color="auto"/>
            <w:bottom w:val="none" w:sz="0" w:space="0" w:color="auto"/>
            <w:right w:val="none" w:sz="0" w:space="0" w:color="auto"/>
          </w:divBdr>
        </w:div>
        <w:div w:id="296300943">
          <w:marLeft w:val="547"/>
          <w:marRight w:val="0"/>
          <w:marTop w:val="200"/>
          <w:marBottom w:val="0"/>
          <w:divBdr>
            <w:top w:val="none" w:sz="0" w:space="0" w:color="auto"/>
            <w:left w:val="none" w:sz="0" w:space="0" w:color="auto"/>
            <w:bottom w:val="none" w:sz="0" w:space="0" w:color="auto"/>
            <w:right w:val="none" w:sz="0" w:space="0" w:color="auto"/>
          </w:divBdr>
        </w:div>
      </w:divsChild>
    </w:div>
    <w:div w:id="1082873114">
      <w:bodyDiv w:val="1"/>
      <w:marLeft w:val="0"/>
      <w:marRight w:val="0"/>
      <w:marTop w:val="0"/>
      <w:marBottom w:val="0"/>
      <w:divBdr>
        <w:top w:val="none" w:sz="0" w:space="0" w:color="auto"/>
        <w:left w:val="none" w:sz="0" w:space="0" w:color="auto"/>
        <w:bottom w:val="none" w:sz="0" w:space="0" w:color="auto"/>
        <w:right w:val="none" w:sz="0" w:space="0" w:color="auto"/>
      </w:divBdr>
    </w:div>
    <w:div w:id="1200824115">
      <w:bodyDiv w:val="1"/>
      <w:marLeft w:val="0"/>
      <w:marRight w:val="0"/>
      <w:marTop w:val="0"/>
      <w:marBottom w:val="0"/>
      <w:divBdr>
        <w:top w:val="none" w:sz="0" w:space="0" w:color="auto"/>
        <w:left w:val="none" w:sz="0" w:space="0" w:color="auto"/>
        <w:bottom w:val="none" w:sz="0" w:space="0" w:color="auto"/>
        <w:right w:val="none" w:sz="0" w:space="0" w:color="auto"/>
      </w:divBdr>
      <w:divsChild>
        <w:div w:id="552740885">
          <w:marLeft w:val="547"/>
          <w:marRight w:val="0"/>
          <w:marTop w:val="0"/>
          <w:marBottom w:val="0"/>
          <w:divBdr>
            <w:top w:val="none" w:sz="0" w:space="0" w:color="auto"/>
            <w:left w:val="none" w:sz="0" w:space="0" w:color="auto"/>
            <w:bottom w:val="none" w:sz="0" w:space="0" w:color="auto"/>
            <w:right w:val="none" w:sz="0" w:space="0" w:color="auto"/>
          </w:divBdr>
        </w:div>
        <w:div w:id="1875578219">
          <w:marLeft w:val="547"/>
          <w:marRight w:val="0"/>
          <w:marTop w:val="0"/>
          <w:marBottom w:val="0"/>
          <w:divBdr>
            <w:top w:val="none" w:sz="0" w:space="0" w:color="auto"/>
            <w:left w:val="none" w:sz="0" w:space="0" w:color="auto"/>
            <w:bottom w:val="none" w:sz="0" w:space="0" w:color="auto"/>
            <w:right w:val="none" w:sz="0" w:space="0" w:color="auto"/>
          </w:divBdr>
        </w:div>
        <w:div w:id="398670583">
          <w:marLeft w:val="547"/>
          <w:marRight w:val="0"/>
          <w:marTop w:val="0"/>
          <w:marBottom w:val="0"/>
          <w:divBdr>
            <w:top w:val="none" w:sz="0" w:space="0" w:color="auto"/>
            <w:left w:val="none" w:sz="0" w:space="0" w:color="auto"/>
            <w:bottom w:val="none" w:sz="0" w:space="0" w:color="auto"/>
            <w:right w:val="none" w:sz="0" w:space="0" w:color="auto"/>
          </w:divBdr>
        </w:div>
        <w:div w:id="1712029230">
          <w:marLeft w:val="547"/>
          <w:marRight w:val="0"/>
          <w:marTop w:val="0"/>
          <w:marBottom w:val="0"/>
          <w:divBdr>
            <w:top w:val="none" w:sz="0" w:space="0" w:color="auto"/>
            <w:left w:val="none" w:sz="0" w:space="0" w:color="auto"/>
            <w:bottom w:val="none" w:sz="0" w:space="0" w:color="auto"/>
            <w:right w:val="none" w:sz="0" w:space="0" w:color="auto"/>
          </w:divBdr>
        </w:div>
      </w:divsChild>
    </w:div>
    <w:div w:id="1241135382">
      <w:bodyDiv w:val="1"/>
      <w:marLeft w:val="0"/>
      <w:marRight w:val="0"/>
      <w:marTop w:val="0"/>
      <w:marBottom w:val="0"/>
      <w:divBdr>
        <w:top w:val="none" w:sz="0" w:space="0" w:color="auto"/>
        <w:left w:val="none" w:sz="0" w:space="0" w:color="auto"/>
        <w:bottom w:val="none" w:sz="0" w:space="0" w:color="auto"/>
        <w:right w:val="none" w:sz="0" w:space="0" w:color="auto"/>
      </w:divBdr>
    </w:div>
    <w:div w:id="1290011698">
      <w:bodyDiv w:val="1"/>
      <w:marLeft w:val="0"/>
      <w:marRight w:val="0"/>
      <w:marTop w:val="0"/>
      <w:marBottom w:val="0"/>
      <w:divBdr>
        <w:top w:val="none" w:sz="0" w:space="0" w:color="auto"/>
        <w:left w:val="none" w:sz="0" w:space="0" w:color="auto"/>
        <w:bottom w:val="none" w:sz="0" w:space="0" w:color="auto"/>
        <w:right w:val="none" w:sz="0" w:space="0" w:color="auto"/>
      </w:divBdr>
    </w:div>
    <w:div w:id="1309742289">
      <w:bodyDiv w:val="1"/>
      <w:marLeft w:val="0"/>
      <w:marRight w:val="0"/>
      <w:marTop w:val="0"/>
      <w:marBottom w:val="0"/>
      <w:divBdr>
        <w:top w:val="none" w:sz="0" w:space="0" w:color="auto"/>
        <w:left w:val="none" w:sz="0" w:space="0" w:color="auto"/>
        <w:bottom w:val="none" w:sz="0" w:space="0" w:color="auto"/>
        <w:right w:val="none" w:sz="0" w:space="0" w:color="auto"/>
      </w:divBdr>
      <w:divsChild>
        <w:div w:id="217522974">
          <w:marLeft w:val="0"/>
          <w:marRight w:val="0"/>
          <w:marTop w:val="0"/>
          <w:marBottom w:val="0"/>
          <w:divBdr>
            <w:top w:val="none" w:sz="0" w:space="0" w:color="auto"/>
            <w:left w:val="none" w:sz="0" w:space="0" w:color="auto"/>
            <w:bottom w:val="none" w:sz="0" w:space="0" w:color="auto"/>
            <w:right w:val="none" w:sz="0" w:space="0" w:color="auto"/>
          </w:divBdr>
          <w:divsChild>
            <w:div w:id="1208908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5056792">
      <w:bodyDiv w:val="1"/>
      <w:marLeft w:val="0"/>
      <w:marRight w:val="0"/>
      <w:marTop w:val="0"/>
      <w:marBottom w:val="0"/>
      <w:divBdr>
        <w:top w:val="none" w:sz="0" w:space="0" w:color="auto"/>
        <w:left w:val="none" w:sz="0" w:space="0" w:color="auto"/>
        <w:bottom w:val="none" w:sz="0" w:space="0" w:color="auto"/>
        <w:right w:val="none" w:sz="0" w:space="0" w:color="auto"/>
      </w:divBdr>
    </w:div>
    <w:div w:id="1407532262">
      <w:bodyDiv w:val="1"/>
      <w:marLeft w:val="0"/>
      <w:marRight w:val="0"/>
      <w:marTop w:val="0"/>
      <w:marBottom w:val="0"/>
      <w:divBdr>
        <w:top w:val="none" w:sz="0" w:space="0" w:color="auto"/>
        <w:left w:val="none" w:sz="0" w:space="0" w:color="auto"/>
        <w:bottom w:val="none" w:sz="0" w:space="0" w:color="auto"/>
        <w:right w:val="none" w:sz="0" w:space="0" w:color="auto"/>
      </w:divBdr>
    </w:div>
    <w:div w:id="1416785704">
      <w:bodyDiv w:val="1"/>
      <w:marLeft w:val="0"/>
      <w:marRight w:val="0"/>
      <w:marTop w:val="0"/>
      <w:marBottom w:val="0"/>
      <w:divBdr>
        <w:top w:val="none" w:sz="0" w:space="0" w:color="auto"/>
        <w:left w:val="none" w:sz="0" w:space="0" w:color="auto"/>
        <w:bottom w:val="none" w:sz="0" w:space="0" w:color="auto"/>
        <w:right w:val="none" w:sz="0" w:space="0" w:color="auto"/>
      </w:divBdr>
      <w:divsChild>
        <w:div w:id="682627065">
          <w:marLeft w:val="360"/>
          <w:marRight w:val="0"/>
          <w:marTop w:val="200"/>
          <w:marBottom w:val="0"/>
          <w:divBdr>
            <w:top w:val="none" w:sz="0" w:space="0" w:color="auto"/>
            <w:left w:val="none" w:sz="0" w:space="0" w:color="auto"/>
            <w:bottom w:val="none" w:sz="0" w:space="0" w:color="auto"/>
            <w:right w:val="none" w:sz="0" w:space="0" w:color="auto"/>
          </w:divBdr>
        </w:div>
        <w:div w:id="691489624">
          <w:marLeft w:val="360"/>
          <w:marRight w:val="0"/>
          <w:marTop w:val="200"/>
          <w:marBottom w:val="0"/>
          <w:divBdr>
            <w:top w:val="none" w:sz="0" w:space="0" w:color="auto"/>
            <w:left w:val="none" w:sz="0" w:space="0" w:color="auto"/>
            <w:bottom w:val="none" w:sz="0" w:space="0" w:color="auto"/>
            <w:right w:val="none" w:sz="0" w:space="0" w:color="auto"/>
          </w:divBdr>
        </w:div>
        <w:div w:id="1795321227">
          <w:marLeft w:val="360"/>
          <w:marRight w:val="0"/>
          <w:marTop w:val="200"/>
          <w:marBottom w:val="0"/>
          <w:divBdr>
            <w:top w:val="none" w:sz="0" w:space="0" w:color="auto"/>
            <w:left w:val="none" w:sz="0" w:space="0" w:color="auto"/>
            <w:bottom w:val="none" w:sz="0" w:space="0" w:color="auto"/>
            <w:right w:val="none" w:sz="0" w:space="0" w:color="auto"/>
          </w:divBdr>
        </w:div>
        <w:div w:id="885990757">
          <w:marLeft w:val="360"/>
          <w:marRight w:val="0"/>
          <w:marTop w:val="200"/>
          <w:marBottom w:val="0"/>
          <w:divBdr>
            <w:top w:val="none" w:sz="0" w:space="0" w:color="auto"/>
            <w:left w:val="none" w:sz="0" w:space="0" w:color="auto"/>
            <w:bottom w:val="none" w:sz="0" w:space="0" w:color="auto"/>
            <w:right w:val="none" w:sz="0" w:space="0" w:color="auto"/>
          </w:divBdr>
        </w:div>
        <w:div w:id="820275365">
          <w:marLeft w:val="360"/>
          <w:marRight w:val="0"/>
          <w:marTop w:val="200"/>
          <w:marBottom w:val="0"/>
          <w:divBdr>
            <w:top w:val="none" w:sz="0" w:space="0" w:color="auto"/>
            <w:left w:val="none" w:sz="0" w:space="0" w:color="auto"/>
            <w:bottom w:val="none" w:sz="0" w:space="0" w:color="auto"/>
            <w:right w:val="none" w:sz="0" w:space="0" w:color="auto"/>
          </w:divBdr>
        </w:div>
        <w:div w:id="1561935856">
          <w:marLeft w:val="360"/>
          <w:marRight w:val="0"/>
          <w:marTop w:val="200"/>
          <w:marBottom w:val="0"/>
          <w:divBdr>
            <w:top w:val="none" w:sz="0" w:space="0" w:color="auto"/>
            <w:left w:val="none" w:sz="0" w:space="0" w:color="auto"/>
            <w:bottom w:val="none" w:sz="0" w:space="0" w:color="auto"/>
            <w:right w:val="none" w:sz="0" w:space="0" w:color="auto"/>
          </w:divBdr>
        </w:div>
        <w:div w:id="578373298">
          <w:marLeft w:val="360"/>
          <w:marRight w:val="0"/>
          <w:marTop w:val="200"/>
          <w:marBottom w:val="0"/>
          <w:divBdr>
            <w:top w:val="none" w:sz="0" w:space="0" w:color="auto"/>
            <w:left w:val="none" w:sz="0" w:space="0" w:color="auto"/>
            <w:bottom w:val="none" w:sz="0" w:space="0" w:color="auto"/>
            <w:right w:val="none" w:sz="0" w:space="0" w:color="auto"/>
          </w:divBdr>
        </w:div>
        <w:div w:id="630981805">
          <w:marLeft w:val="360"/>
          <w:marRight w:val="0"/>
          <w:marTop w:val="200"/>
          <w:marBottom w:val="0"/>
          <w:divBdr>
            <w:top w:val="none" w:sz="0" w:space="0" w:color="auto"/>
            <w:left w:val="none" w:sz="0" w:space="0" w:color="auto"/>
            <w:bottom w:val="none" w:sz="0" w:space="0" w:color="auto"/>
            <w:right w:val="none" w:sz="0" w:space="0" w:color="auto"/>
          </w:divBdr>
        </w:div>
        <w:div w:id="1333679656">
          <w:marLeft w:val="1080"/>
          <w:marRight w:val="0"/>
          <w:marTop w:val="100"/>
          <w:marBottom w:val="0"/>
          <w:divBdr>
            <w:top w:val="none" w:sz="0" w:space="0" w:color="auto"/>
            <w:left w:val="none" w:sz="0" w:space="0" w:color="auto"/>
            <w:bottom w:val="none" w:sz="0" w:space="0" w:color="auto"/>
            <w:right w:val="none" w:sz="0" w:space="0" w:color="auto"/>
          </w:divBdr>
        </w:div>
        <w:div w:id="282153465">
          <w:marLeft w:val="1080"/>
          <w:marRight w:val="0"/>
          <w:marTop w:val="100"/>
          <w:marBottom w:val="0"/>
          <w:divBdr>
            <w:top w:val="none" w:sz="0" w:space="0" w:color="auto"/>
            <w:left w:val="none" w:sz="0" w:space="0" w:color="auto"/>
            <w:bottom w:val="none" w:sz="0" w:space="0" w:color="auto"/>
            <w:right w:val="none" w:sz="0" w:space="0" w:color="auto"/>
          </w:divBdr>
        </w:div>
        <w:div w:id="1841774946">
          <w:marLeft w:val="1080"/>
          <w:marRight w:val="0"/>
          <w:marTop w:val="100"/>
          <w:marBottom w:val="0"/>
          <w:divBdr>
            <w:top w:val="none" w:sz="0" w:space="0" w:color="auto"/>
            <w:left w:val="none" w:sz="0" w:space="0" w:color="auto"/>
            <w:bottom w:val="none" w:sz="0" w:space="0" w:color="auto"/>
            <w:right w:val="none" w:sz="0" w:space="0" w:color="auto"/>
          </w:divBdr>
        </w:div>
        <w:div w:id="732583103">
          <w:marLeft w:val="360"/>
          <w:marRight w:val="0"/>
          <w:marTop w:val="200"/>
          <w:marBottom w:val="0"/>
          <w:divBdr>
            <w:top w:val="none" w:sz="0" w:space="0" w:color="auto"/>
            <w:left w:val="none" w:sz="0" w:space="0" w:color="auto"/>
            <w:bottom w:val="none" w:sz="0" w:space="0" w:color="auto"/>
            <w:right w:val="none" w:sz="0" w:space="0" w:color="auto"/>
          </w:divBdr>
        </w:div>
      </w:divsChild>
    </w:div>
    <w:div w:id="1466700186">
      <w:bodyDiv w:val="1"/>
      <w:marLeft w:val="0"/>
      <w:marRight w:val="0"/>
      <w:marTop w:val="0"/>
      <w:marBottom w:val="0"/>
      <w:divBdr>
        <w:top w:val="none" w:sz="0" w:space="0" w:color="auto"/>
        <w:left w:val="none" w:sz="0" w:space="0" w:color="auto"/>
        <w:bottom w:val="none" w:sz="0" w:space="0" w:color="auto"/>
        <w:right w:val="none" w:sz="0" w:space="0" w:color="auto"/>
      </w:divBdr>
    </w:div>
    <w:div w:id="1480728690">
      <w:bodyDiv w:val="1"/>
      <w:marLeft w:val="0"/>
      <w:marRight w:val="0"/>
      <w:marTop w:val="0"/>
      <w:marBottom w:val="0"/>
      <w:divBdr>
        <w:top w:val="none" w:sz="0" w:space="0" w:color="auto"/>
        <w:left w:val="none" w:sz="0" w:space="0" w:color="auto"/>
        <w:bottom w:val="none" w:sz="0" w:space="0" w:color="auto"/>
        <w:right w:val="none" w:sz="0" w:space="0" w:color="auto"/>
      </w:divBdr>
      <w:divsChild>
        <w:div w:id="1158306298">
          <w:marLeft w:val="360"/>
          <w:marRight w:val="0"/>
          <w:marTop w:val="200"/>
          <w:marBottom w:val="0"/>
          <w:divBdr>
            <w:top w:val="none" w:sz="0" w:space="0" w:color="auto"/>
            <w:left w:val="none" w:sz="0" w:space="0" w:color="auto"/>
            <w:bottom w:val="none" w:sz="0" w:space="0" w:color="auto"/>
            <w:right w:val="none" w:sz="0" w:space="0" w:color="auto"/>
          </w:divBdr>
        </w:div>
        <w:div w:id="1295211640">
          <w:marLeft w:val="360"/>
          <w:marRight w:val="0"/>
          <w:marTop w:val="200"/>
          <w:marBottom w:val="0"/>
          <w:divBdr>
            <w:top w:val="none" w:sz="0" w:space="0" w:color="auto"/>
            <w:left w:val="none" w:sz="0" w:space="0" w:color="auto"/>
            <w:bottom w:val="none" w:sz="0" w:space="0" w:color="auto"/>
            <w:right w:val="none" w:sz="0" w:space="0" w:color="auto"/>
          </w:divBdr>
        </w:div>
        <w:div w:id="96566193">
          <w:marLeft w:val="360"/>
          <w:marRight w:val="0"/>
          <w:marTop w:val="200"/>
          <w:marBottom w:val="0"/>
          <w:divBdr>
            <w:top w:val="none" w:sz="0" w:space="0" w:color="auto"/>
            <w:left w:val="none" w:sz="0" w:space="0" w:color="auto"/>
            <w:bottom w:val="none" w:sz="0" w:space="0" w:color="auto"/>
            <w:right w:val="none" w:sz="0" w:space="0" w:color="auto"/>
          </w:divBdr>
        </w:div>
      </w:divsChild>
    </w:div>
    <w:div w:id="1550603055">
      <w:bodyDiv w:val="1"/>
      <w:marLeft w:val="0"/>
      <w:marRight w:val="0"/>
      <w:marTop w:val="0"/>
      <w:marBottom w:val="0"/>
      <w:divBdr>
        <w:top w:val="none" w:sz="0" w:space="0" w:color="auto"/>
        <w:left w:val="none" w:sz="0" w:space="0" w:color="auto"/>
        <w:bottom w:val="none" w:sz="0" w:space="0" w:color="auto"/>
        <w:right w:val="none" w:sz="0" w:space="0" w:color="auto"/>
      </w:divBdr>
    </w:div>
    <w:div w:id="1563709650">
      <w:bodyDiv w:val="1"/>
      <w:marLeft w:val="0"/>
      <w:marRight w:val="0"/>
      <w:marTop w:val="0"/>
      <w:marBottom w:val="0"/>
      <w:divBdr>
        <w:top w:val="none" w:sz="0" w:space="0" w:color="auto"/>
        <w:left w:val="none" w:sz="0" w:space="0" w:color="auto"/>
        <w:bottom w:val="none" w:sz="0" w:space="0" w:color="auto"/>
        <w:right w:val="none" w:sz="0" w:space="0" w:color="auto"/>
      </w:divBdr>
      <w:divsChild>
        <w:div w:id="1857767762">
          <w:marLeft w:val="720"/>
          <w:marRight w:val="0"/>
          <w:marTop w:val="200"/>
          <w:marBottom w:val="0"/>
          <w:divBdr>
            <w:top w:val="none" w:sz="0" w:space="0" w:color="auto"/>
            <w:left w:val="none" w:sz="0" w:space="0" w:color="auto"/>
            <w:bottom w:val="none" w:sz="0" w:space="0" w:color="auto"/>
            <w:right w:val="none" w:sz="0" w:space="0" w:color="auto"/>
          </w:divBdr>
        </w:div>
        <w:div w:id="1901481477">
          <w:marLeft w:val="720"/>
          <w:marRight w:val="0"/>
          <w:marTop w:val="200"/>
          <w:marBottom w:val="0"/>
          <w:divBdr>
            <w:top w:val="none" w:sz="0" w:space="0" w:color="auto"/>
            <w:left w:val="none" w:sz="0" w:space="0" w:color="auto"/>
            <w:bottom w:val="none" w:sz="0" w:space="0" w:color="auto"/>
            <w:right w:val="none" w:sz="0" w:space="0" w:color="auto"/>
          </w:divBdr>
        </w:div>
        <w:div w:id="312877084">
          <w:marLeft w:val="720"/>
          <w:marRight w:val="0"/>
          <w:marTop w:val="200"/>
          <w:marBottom w:val="0"/>
          <w:divBdr>
            <w:top w:val="none" w:sz="0" w:space="0" w:color="auto"/>
            <w:left w:val="none" w:sz="0" w:space="0" w:color="auto"/>
            <w:bottom w:val="none" w:sz="0" w:space="0" w:color="auto"/>
            <w:right w:val="none" w:sz="0" w:space="0" w:color="auto"/>
          </w:divBdr>
        </w:div>
        <w:div w:id="866329762">
          <w:marLeft w:val="720"/>
          <w:marRight w:val="0"/>
          <w:marTop w:val="200"/>
          <w:marBottom w:val="0"/>
          <w:divBdr>
            <w:top w:val="none" w:sz="0" w:space="0" w:color="auto"/>
            <w:left w:val="none" w:sz="0" w:space="0" w:color="auto"/>
            <w:bottom w:val="none" w:sz="0" w:space="0" w:color="auto"/>
            <w:right w:val="none" w:sz="0" w:space="0" w:color="auto"/>
          </w:divBdr>
        </w:div>
        <w:div w:id="187641501">
          <w:marLeft w:val="720"/>
          <w:marRight w:val="0"/>
          <w:marTop w:val="200"/>
          <w:marBottom w:val="0"/>
          <w:divBdr>
            <w:top w:val="none" w:sz="0" w:space="0" w:color="auto"/>
            <w:left w:val="none" w:sz="0" w:space="0" w:color="auto"/>
            <w:bottom w:val="none" w:sz="0" w:space="0" w:color="auto"/>
            <w:right w:val="none" w:sz="0" w:space="0" w:color="auto"/>
          </w:divBdr>
        </w:div>
        <w:div w:id="34040275">
          <w:marLeft w:val="720"/>
          <w:marRight w:val="0"/>
          <w:marTop w:val="200"/>
          <w:marBottom w:val="0"/>
          <w:divBdr>
            <w:top w:val="none" w:sz="0" w:space="0" w:color="auto"/>
            <w:left w:val="none" w:sz="0" w:space="0" w:color="auto"/>
            <w:bottom w:val="none" w:sz="0" w:space="0" w:color="auto"/>
            <w:right w:val="none" w:sz="0" w:space="0" w:color="auto"/>
          </w:divBdr>
        </w:div>
      </w:divsChild>
    </w:div>
    <w:div w:id="1719741179">
      <w:bodyDiv w:val="1"/>
      <w:marLeft w:val="0"/>
      <w:marRight w:val="0"/>
      <w:marTop w:val="0"/>
      <w:marBottom w:val="0"/>
      <w:divBdr>
        <w:top w:val="none" w:sz="0" w:space="0" w:color="auto"/>
        <w:left w:val="none" w:sz="0" w:space="0" w:color="auto"/>
        <w:bottom w:val="none" w:sz="0" w:space="0" w:color="auto"/>
        <w:right w:val="none" w:sz="0" w:space="0" w:color="auto"/>
      </w:divBdr>
    </w:div>
    <w:div w:id="1761826881">
      <w:bodyDiv w:val="1"/>
      <w:marLeft w:val="0"/>
      <w:marRight w:val="0"/>
      <w:marTop w:val="0"/>
      <w:marBottom w:val="0"/>
      <w:divBdr>
        <w:top w:val="none" w:sz="0" w:space="0" w:color="auto"/>
        <w:left w:val="none" w:sz="0" w:space="0" w:color="auto"/>
        <w:bottom w:val="none" w:sz="0" w:space="0" w:color="auto"/>
        <w:right w:val="none" w:sz="0" w:space="0" w:color="auto"/>
      </w:divBdr>
      <w:divsChild>
        <w:div w:id="1720516717">
          <w:marLeft w:val="360"/>
          <w:marRight w:val="0"/>
          <w:marTop w:val="200"/>
          <w:marBottom w:val="0"/>
          <w:divBdr>
            <w:top w:val="none" w:sz="0" w:space="0" w:color="auto"/>
            <w:left w:val="none" w:sz="0" w:space="0" w:color="auto"/>
            <w:bottom w:val="none" w:sz="0" w:space="0" w:color="auto"/>
            <w:right w:val="none" w:sz="0" w:space="0" w:color="auto"/>
          </w:divBdr>
        </w:div>
        <w:div w:id="234895785">
          <w:marLeft w:val="360"/>
          <w:marRight w:val="0"/>
          <w:marTop w:val="200"/>
          <w:marBottom w:val="0"/>
          <w:divBdr>
            <w:top w:val="none" w:sz="0" w:space="0" w:color="auto"/>
            <w:left w:val="none" w:sz="0" w:space="0" w:color="auto"/>
            <w:bottom w:val="none" w:sz="0" w:space="0" w:color="auto"/>
            <w:right w:val="none" w:sz="0" w:space="0" w:color="auto"/>
          </w:divBdr>
        </w:div>
        <w:div w:id="2099717562">
          <w:marLeft w:val="360"/>
          <w:marRight w:val="0"/>
          <w:marTop w:val="200"/>
          <w:marBottom w:val="0"/>
          <w:divBdr>
            <w:top w:val="none" w:sz="0" w:space="0" w:color="auto"/>
            <w:left w:val="none" w:sz="0" w:space="0" w:color="auto"/>
            <w:bottom w:val="none" w:sz="0" w:space="0" w:color="auto"/>
            <w:right w:val="none" w:sz="0" w:space="0" w:color="auto"/>
          </w:divBdr>
        </w:div>
        <w:div w:id="1842814092">
          <w:marLeft w:val="360"/>
          <w:marRight w:val="0"/>
          <w:marTop w:val="200"/>
          <w:marBottom w:val="0"/>
          <w:divBdr>
            <w:top w:val="none" w:sz="0" w:space="0" w:color="auto"/>
            <w:left w:val="none" w:sz="0" w:space="0" w:color="auto"/>
            <w:bottom w:val="none" w:sz="0" w:space="0" w:color="auto"/>
            <w:right w:val="none" w:sz="0" w:space="0" w:color="auto"/>
          </w:divBdr>
        </w:div>
        <w:div w:id="1767532754">
          <w:marLeft w:val="360"/>
          <w:marRight w:val="0"/>
          <w:marTop w:val="200"/>
          <w:marBottom w:val="0"/>
          <w:divBdr>
            <w:top w:val="none" w:sz="0" w:space="0" w:color="auto"/>
            <w:left w:val="none" w:sz="0" w:space="0" w:color="auto"/>
            <w:bottom w:val="none" w:sz="0" w:space="0" w:color="auto"/>
            <w:right w:val="none" w:sz="0" w:space="0" w:color="auto"/>
          </w:divBdr>
        </w:div>
      </w:divsChild>
    </w:div>
    <w:div w:id="1953970583">
      <w:bodyDiv w:val="1"/>
      <w:marLeft w:val="0"/>
      <w:marRight w:val="0"/>
      <w:marTop w:val="0"/>
      <w:marBottom w:val="0"/>
      <w:divBdr>
        <w:top w:val="none" w:sz="0" w:space="0" w:color="auto"/>
        <w:left w:val="none" w:sz="0" w:space="0" w:color="auto"/>
        <w:bottom w:val="none" w:sz="0" w:space="0" w:color="auto"/>
        <w:right w:val="none" w:sz="0" w:space="0" w:color="auto"/>
      </w:divBdr>
    </w:div>
    <w:div w:id="2114551459">
      <w:bodyDiv w:val="1"/>
      <w:marLeft w:val="0"/>
      <w:marRight w:val="0"/>
      <w:marTop w:val="0"/>
      <w:marBottom w:val="0"/>
      <w:divBdr>
        <w:top w:val="none" w:sz="0" w:space="0" w:color="auto"/>
        <w:left w:val="none" w:sz="0" w:space="0" w:color="auto"/>
        <w:bottom w:val="none" w:sz="0" w:space="0" w:color="auto"/>
        <w:right w:val="none" w:sz="0" w:space="0" w:color="auto"/>
      </w:divBdr>
      <w:divsChild>
        <w:div w:id="290332527">
          <w:marLeft w:val="360"/>
          <w:marRight w:val="0"/>
          <w:marTop w:val="200"/>
          <w:marBottom w:val="0"/>
          <w:divBdr>
            <w:top w:val="none" w:sz="0" w:space="0" w:color="auto"/>
            <w:left w:val="none" w:sz="0" w:space="0" w:color="auto"/>
            <w:bottom w:val="none" w:sz="0" w:space="0" w:color="auto"/>
            <w:right w:val="none" w:sz="0" w:space="0" w:color="auto"/>
          </w:divBdr>
        </w:div>
        <w:div w:id="31148739">
          <w:marLeft w:val="360"/>
          <w:marRight w:val="0"/>
          <w:marTop w:val="200"/>
          <w:marBottom w:val="0"/>
          <w:divBdr>
            <w:top w:val="none" w:sz="0" w:space="0" w:color="auto"/>
            <w:left w:val="none" w:sz="0" w:space="0" w:color="auto"/>
            <w:bottom w:val="none" w:sz="0" w:space="0" w:color="auto"/>
            <w:right w:val="none" w:sz="0" w:space="0" w:color="auto"/>
          </w:divBdr>
        </w:div>
        <w:div w:id="817962378">
          <w:marLeft w:val="360"/>
          <w:marRight w:val="0"/>
          <w:marTop w:val="200"/>
          <w:marBottom w:val="0"/>
          <w:divBdr>
            <w:top w:val="none" w:sz="0" w:space="0" w:color="auto"/>
            <w:left w:val="none" w:sz="0" w:space="0" w:color="auto"/>
            <w:bottom w:val="none" w:sz="0" w:space="0" w:color="auto"/>
            <w:right w:val="none" w:sz="0" w:space="0" w:color="auto"/>
          </w:divBdr>
        </w:div>
        <w:div w:id="1283653760">
          <w:marLeft w:val="360"/>
          <w:marRight w:val="0"/>
          <w:marTop w:val="200"/>
          <w:marBottom w:val="0"/>
          <w:divBdr>
            <w:top w:val="none" w:sz="0" w:space="0" w:color="auto"/>
            <w:left w:val="none" w:sz="0" w:space="0" w:color="auto"/>
            <w:bottom w:val="none" w:sz="0" w:space="0" w:color="auto"/>
            <w:right w:val="none" w:sz="0" w:space="0" w:color="auto"/>
          </w:divBdr>
        </w:div>
        <w:div w:id="241332296">
          <w:marLeft w:val="360"/>
          <w:marRight w:val="0"/>
          <w:marTop w:val="200"/>
          <w:marBottom w:val="0"/>
          <w:divBdr>
            <w:top w:val="none" w:sz="0" w:space="0" w:color="auto"/>
            <w:left w:val="none" w:sz="0" w:space="0" w:color="auto"/>
            <w:bottom w:val="none" w:sz="0" w:space="0" w:color="auto"/>
            <w:right w:val="none" w:sz="0" w:space="0" w:color="auto"/>
          </w:divBdr>
        </w:div>
        <w:div w:id="436216315">
          <w:marLeft w:val="360"/>
          <w:marRight w:val="0"/>
          <w:marTop w:val="200"/>
          <w:marBottom w:val="0"/>
          <w:divBdr>
            <w:top w:val="none" w:sz="0" w:space="0" w:color="auto"/>
            <w:left w:val="none" w:sz="0" w:space="0" w:color="auto"/>
            <w:bottom w:val="none" w:sz="0" w:space="0" w:color="auto"/>
            <w:right w:val="none" w:sz="0" w:space="0" w:color="auto"/>
          </w:divBdr>
        </w:div>
        <w:div w:id="733043374">
          <w:marLeft w:val="360"/>
          <w:marRight w:val="0"/>
          <w:marTop w:val="200"/>
          <w:marBottom w:val="0"/>
          <w:divBdr>
            <w:top w:val="none" w:sz="0" w:space="0" w:color="auto"/>
            <w:left w:val="none" w:sz="0" w:space="0" w:color="auto"/>
            <w:bottom w:val="none" w:sz="0" w:space="0" w:color="auto"/>
            <w:right w:val="none" w:sz="0" w:space="0" w:color="auto"/>
          </w:divBdr>
        </w:div>
        <w:div w:id="398988133">
          <w:marLeft w:val="360"/>
          <w:marRight w:val="0"/>
          <w:marTop w:val="200"/>
          <w:marBottom w:val="0"/>
          <w:divBdr>
            <w:top w:val="none" w:sz="0" w:space="0" w:color="auto"/>
            <w:left w:val="none" w:sz="0" w:space="0" w:color="auto"/>
            <w:bottom w:val="none" w:sz="0" w:space="0" w:color="auto"/>
            <w:right w:val="none" w:sz="0" w:space="0" w:color="auto"/>
          </w:divBdr>
        </w:div>
        <w:div w:id="241641680">
          <w:marLeft w:val="360"/>
          <w:marRight w:val="0"/>
          <w:marTop w:val="200"/>
          <w:marBottom w:val="0"/>
          <w:divBdr>
            <w:top w:val="none" w:sz="0" w:space="0" w:color="auto"/>
            <w:left w:val="none" w:sz="0" w:space="0" w:color="auto"/>
            <w:bottom w:val="none" w:sz="0" w:space="0" w:color="auto"/>
            <w:right w:val="none" w:sz="0" w:space="0" w:color="auto"/>
          </w:divBdr>
        </w:div>
        <w:div w:id="465009770">
          <w:marLeft w:val="360"/>
          <w:marRight w:val="0"/>
          <w:marTop w:val="200"/>
          <w:marBottom w:val="0"/>
          <w:divBdr>
            <w:top w:val="none" w:sz="0" w:space="0" w:color="auto"/>
            <w:left w:val="none" w:sz="0" w:space="0" w:color="auto"/>
            <w:bottom w:val="none" w:sz="0" w:space="0" w:color="auto"/>
            <w:right w:val="none" w:sz="0" w:space="0" w:color="auto"/>
          </w:divBdr>
        </w:div>
        <w:div w:id="154031224">
          <w:marLeft w:val="360"/>
          <w:marRight w:val="0"/>
          <w:marTop w:val="200"/>
          <w:marBottom w:val="0"/>
          <w:divBdr>
            <w:top w:val="none" w:sz="0" w:space="0" w:color="auto"/>
            <w:left w:val="none" w:sz="0" w:space="0" w:color="auto"/>
            <w:bottom w:val="none" w:sz="0" w:space="0" w:color="auto"/>
            <w:right w:val="none" w:sz="0" w:space="0" w:color="auto"/>
          </w:divBdr>
        </w:div>
        <w:div w:id="582378671">
          <w:marLeft w:val="360"/>
          <w:marRight w:val="0"/>
          <w:marTop w:val="200"/>
          <w:marBottom w:val="0"/>
          <w:divBdr>
            <w:top w:val="none" w:sz="0" w:space="0" w:color="auto"/>
            <w:left w:val="none" w:sz="0" w:space="0" w:color="auto"/>
            <w:bottom w:val="none" w:sz="0" w:space="0" w:color="auto"/>
            <w:right w:val="none" w:sz="0" w:space="0" w:color="auto"/>
          </w:divBdr>
        </w:div>
        <w:div w:id="343095950">
          <w:marLeft w:val="360"/>
          <w:marRight w:val="0"/>
          <w:marTop w:val="200"/>
          <w:marBottom w:val="0"/>
          <w:divBdr>
            <w:top w:val="none" w:sz="0" w:space="0" w:color="auto"/>
            <w:left w:val="none" w:sz="0" w:space="0" w:color="auto"/>
            <w:bottom w:val="none" w:sz="0" w:space="0" w:color="auto"/>
            <w:right w:val="none" w:sz="0" w:space="0" w:color="auto"/>
          </w:divBdr>
        </w:div>
      </w:divsChild>
    </w:div>
    <w:div w:id="2137942407">
      <w:bodyDiv w:val="1"/>
      <w:marLeft w:val="0"/>
      <w:marRight w:val="0"/>
      <w:marTop w:val="0"/>
      <w:marBottom w:val="0"/>
      <w:divBdr>
        <w:top w:val="none" w:sz="0" w:space="0" w:color="auto"/>
        <w:left w:val="none" w:sz="0" w:space="0" w:color="auto"/>
        <w:bottom w:val="none" w:sz="0" w:space="0" w:color="auto"/>
        <w:right w:val="none" w:sz="0" w:space="0" w:color="auto"/>
      </w:divBdr>
      <w:divsChild>
        <w:div w:id="1003243008">
          <w:marLeft w:val="360"/>
          <w:marRight w:val="0"/>
          <w:marTop w:val="200"/>
          <w:marBottom w:val="0"/>
          <w:divBdr>
            <w:top w:val="none" w:sz="0" w:space="0" w:color="auto"/>
            <w:left w:val="none" w:sz="0" w:space="0" w:color="auto"/>
            <w:bottom w:val="none" w:sz="0" w:space="0" w:color="auto"/>
            <w:right w:val="none" w:sz="0" w:space="0" w:color="auto"/>
          </w:divBdr>
        </w:div>
        <w:div w:id="1419525630">
          <w:marLeft w:val="360"/>
          <w:marRight w:val="0"/>
          <w:marTop w:val="200"/>
          <w:marBottom w:val="0"/>
          <w:divBdr>
            <w:top w:val="none" w:sz="0" w:space="0" w:color="auto"/>
            <w:left w:val="none" w:sz="0" w:space="0" w:color="auto"/>
            <w:bottom w:val="none" w:sz="0" w:space="0" w:color="auto"/>
            <w:right w:val="none" w:sz="0" w:space="0" w:color="auto"/>
          </w:divBdr>
        </w:div>
        <w:div w:id="2013408446">
          <w:marLeft w:val="360"/>
          <w:marRight w:val="0"/>
          <w:marTop w:val="200"/>
          <w:marBottom w:val="0"/>
          <w:divBdr>
            <w:top w:val="none" w:sz="0" w:space="0" w:color="auto"/>
            <w:left w:val="none" w:sz="0" w:space="0" w:color="auto"/>
            <w:bottom w:val="none" w:sz="0" w:space="0" w:color="auto"/>
            <w:right w:val="none" w:sz="0" w:space="0" w:color="auto"/>
          </w:divBdr>
        </w:div>
        <w:div w:id="957835615">
          <w:marLeft w:val="360"/>
          <w:marRight w:val="0"/>
          <w:marTop w:val="200"/>
          <w:marBottom w:val="0"/>
          <w:divBdr>
            <w:top w:val="none" w:sz="0" w:space="0" w:color="auto"/>
            <w:left w:val="none" w:sz="0" w:space="0" w:color="auto"/>
            <w:bottom w:val="none" w:sz="0" w:space="0" w:color="auto"/>
            <w:right w:val="none" w:sz="0" w:space="0" w:color="auto"/>
          </w:divBdr>
        </w:div>
        <w:div w:id="428280802">
          <w:marLeft w:val="360"/>
          <w:marRight w:val="0"/>
          <w:marTop w:val="200"/>
          <w:marBottom w:val="0"/>
          <w:divBdr>
            <w:top w:val="none" w:sz="0" w:space="0" w:color="auto"/>
            <w:left w:val="none" w:sz="0" w:space="0" w:color="auto"/>
            <w:bottom w:val="none" w:sz="0" w:space="0" w:color="auto"/>
            <w:right w:val="none" w:sz="0" w:space="0" w:color="auto"/>
          </w:divBdr>
        </w:div>
        <w:div w:id="1433748365">
          <w:marLeft w:val="360"/>
          <w:marRight w:val="0"/>
          <w:marTop w:val="200"/>
          <w:marBottom w:val="0"/>
          <w:divBdr>
            <w:top w:val="none" w:sz="0" w:space="0" w:color="auto"/>
            <w:left w:val="none" w:sz="0" w:space="0" w:color="auto"/>
            <w:bottom w:val="none" w:sz="0" w:space="0" w:color="auto"/>
            <w:right w:val="none" w:sz="0" w:space="0" w:color="auto"/>
          </w:divBdr>
        </w:div>
        <w:div w:id="1177383478">
          <w:marLeft w:val="360"/>
          <w:marRight w:val="0"/>
          <w:marTop w:val="200"/>
          <w:marBottom w:val="0"/>
          <w:divBdr>
            <w:top w:val="none" w:sz="0" w:space="0" w:color="auto"/>
            <w:left w:val="none" w:sz="0" w:space="0" w:color="auto"/>
            <w:bottom w:val="none" w:sz="0" w:space="0" w:color="auto"/>
            <w:right w:val="none" w:sz="0" w:space="0" w:color="auto"/>
          </w:divBdr>
        </w:div>
        <w:div w:id="1228882633">
          <w:marLeft w:val="360"/>
          <w:marRight w:val="0"/>
          <w:marTop w:val="200"/>
          <w:marBottom w:val="0"/>
          <w:divBdr>
            <w:top w:val="none" w:sz="0" w:space="0" w:color="auto"/>
            <w:left w:val="none" w:sz="0" w:space="0" w:color="auto"/>
            <w:bottom w:val="none" w:sz="0" w:space="0" w:color="auto"/>
            <w:right w:val="none" w:sz="0" w:space="0" w:color="auto"/>
          </w:divBdr>
        </w:div>
        <w:div w:id="206433132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1C-4898-BAE1-18AAF1438DDD}"/>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61C-4898-BAE1-18AAF1438DDD}"/>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061C-4898-BAE1-18AAF1438D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1C-4898-BAE1-18AAF1438DDD}"/>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061C-4898-BAE1-18AAF1438DDD}"/>
              </c:ext>
            </c:extLst>
          </c:dPt>
          <c:dPt>
            <c:idx val="5"/>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B-061C-4898-BAE1-18AAF1438DDD}"/>
              </c:ext>
            </c:extLst>
          </c:dPt>
          <c:dPt>
            <c:idx val="6"/>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D-061C-4898-BAE1-18AAF1438DDD}"/>
              </c:ext>
            </c:extLst>
          </c:dPt>
          <c:dLbls>
            <c:dLbl>
              <c:idx val="0"/>
              <c:layout>
                <c:manualLayout>
                  <c:x val="0.18786790802093134"/>
                  <c:y val="-0.14848848208694726"/>
                </c:manualLayout>
              </c:layout>
              <c:tx>
                <c:rich>
                  <a:bodyPr/>
                  <a:lstStyle/>
                  <a:p>
                    <a:fld id="{60F5E5AD-7F9D-4325-86C8-295E4B08261C}" type="CATEGORYNAME">
                      <a:rPr lang="en-US" smtClean="0"/>
                      <a:pPr/>
                      <a:t>[CATEGORY NAME]</a:t>
                    </a:fld>
                    <a:endParaRPr lang="en-US" baseline="0" dirty="0"/>
                  </a:p>
                  <a:p>
                    <a:r>
                      <a:rPr lang="en-US" baseline="0" dirty="0"/>
                      <a:t>30%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1C-4898-BAE1-18AAF1438DDD}"/>
                </c:ext>
              </c:extLst>
            </c:dLbl>
            <c:dLbl>
              <c:idx val="1"/>
              <c:layout>
                <c:manualLayout>
                  <c:x val="0.13385162394856118"/>
                  <c:y val="0.2166950810347680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r>
                      <a:rPr lang="en-US" sz="1000" dirty="0"/>
                      <a:t>Commonwealth Share</a:t>
                    </a:r>
                  </a:p>
                  <a:p>
                    <a:pPr>
                      <a:defRPr sz="1000" b="1">
                        <a:solidFill>
                          <a:schemeClr val="tx1">
                            <a:lumMod val="75000"/>
                            <a:lumOff val="25000"/>
                          </a:schemeClr>
                        </a:solidFill>
                        <a:latin typeface="Garamond" panose="02020404030301010803" pitchFamily="18" charset="0"/>
                        <a:cs typeface="Arial" panose="020B0604020202020204" pitchFamily="34" charset="0"/>
                      </a:defRPr>
                    </a:pPr>
                    <a:fld id="{8BA3DF15-8FAD-47C8-84D4-06391525AF3B}" type="VALUE">
                      <a:rPr lang="en-US" sz="1000" baseline="0" smtClean="0"/>
                      <a:pPr>
                        <a:defRPr sz="1000" b="1">
                          <a:solidFill>
                            <a:schemeClr val="tx1">
                              <a:lumMod val="75000"/>
                              <a:lumOff val="25000"/>
                            </a:schemeClr>
                          </a:solidFill>
                          <a:latin typeface="Garamond" panose="02020404030301010803" pitchFamily="18" charset="0"/>
                          <a:cs typeface="Arial" panose="020B0604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577283263337374"/>
                      <c:h val="0.16158709825533404"/>
                    </c:manualLayout>
                  </c15:layout>
                  <c15:dlblFieldTable/>
                  <c15:showDataLabelsRange val="0"/>
                </c:ext>
                <c:ext xmlns:c16="http://schemas.microsoft.com/office/drawing/2014/chart" uri="{C3380CC4-5D6E-409C-BE32-E72D297353CC}">
                  <c16:uniqueId val="{00000003-061C-4898-BAE1-18AAF1438DDD}"/>
                </c:ext>
              </c:extLst>
            </c:dLbl>
            <c:dLbl>
              <c:idx val="2"/>
              <c:layout>
                <c:manualLayout>
                  <c:x val="-8.7984450056950506E-2"/>
                  <c:y val="1.4910334812209386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r>
                      <a:rPr lang="en-US" sz="1000" b="1" dirty="0">
                        <a:solidFill>
                          <a:schemeClr val="tx1">
                            <a:lumMod val="75000"/>
                            <a:lumOff val="25000"/>
                          </a:schemeClr>
                        </a:solidFill>
                        <a:latin typeface="Garamond" panose="02020404030301010803" pitchFamily="18" charset="0"/>
                        <a:cs typeface="Arial" panose="020B0604020202020204" pitchFamily="34" charset="0"/>
                      </a:rPr>
                      <a:t>Cities and Counties</a:t>
                    </a:r>
                    <a:r>
                      <a:rPr lang="en-US" sz="1000" b="1" baseline="0" dirty="0">
                        <a:solidFill>
                          <a:schemeClr val="tx1">
                            <a:lumMod val="75000"/>
                            <a:lumOff val="25000"/>
                          </a:schemeClr>
                        </a:solidFill>
                        <a:latin typeface="Garamond" panose="02020404030301010803" pitchFamily="18" charset="0"/>
                        <a:cs typeface="Arial" panose="020B0604020202020204" pitchFamily="34" charset="0"/>
                      </a:rPr>
                      <a:t>, 15%</a:t>
                    </a:r>
                    <a:endParaRPr lang="en-US" sz="1000" b="1" dirty="0">
                      <a:solidFill>
                        <a:schemeClr val="tx1">
                          <a:lumMod val="75000"/>
                          <a:lumOff val="25000"/>
                        </a:schemeClr>
                      </a:solidFill>
                      <a:latin typeface="Garamond" panose="02020404030301010803" pitchFamily="18"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998134667128875"/>
                      <c:h val="0.10220199315187123"/>
                    </c:manualLayout>
                  </c15:layout>
                  <c15:showDataLabelsRange val="0"/>
                </c:ext>
                <c:ext xmlns:c16="http://schemas.microsoft.com/office/drawing/2014/chart" uri="{C3380CC4-5D6E-409C-BE32-E72D297353CC}">
                  <c16:uniqueId val="{00000005-061C-4898-BAE1-18AAF1438DDD}"/>
                </c:ext>
              </c:extLst>
            </c:dLbl>
            <c:dLbl>
              <c:idx val="3"/>
              <c:layout>
                <c:manualLayout>
                  <c:x val="-0.15675902540484335"/>
                  <c:y val="8.8949065376976288E-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r>
                      <a:rPr lang="en-US" sz="1000" dirty="0"/>
                      <a:t>City/County</a:t>
                    </a:r>
                    <a:r>
                      <a:rPr lang="en-US" sz="1000" baseline="0" dirty="0"/>
                      <a:t> Partnerships</a:t>
                    </a:r>
                  </a:p>
                  <a:p>
                    <a:pPr>
                      <a:defRPr sz="1000" b="1">
                        <a:solidFill>
                          <a:schemeClr val="tx1">
                            <a:lumMod val="75000"/>
                            <a:lumOff val="25000"/>
                          </a:schemeClr>
                        </a:solidFill>
                        <a:latin typeface="Garamond" panose="02020404030301010803" pitchFamily="18" charset="0"/>
                        <a:cs typeface="Arial" panose="020B0604020202020204" pitchFamily="34" charset="0"/>
                      </a:defRPr>
                    </a:pPr>
                    <a:r>
                      <a:rPr lang="en-US" sz="1000" dirty="0"/>
                      <a:t>35%</a:t>
                    </a:r>
                    <a:r>
                      <a:rPr lang="en-US" sz="1000" baseline="0" dirty="0"/>
                      <a:t> </a:t>
                    </a:r>
                    <a:endParaRPr lang="en-US" sz="1000" dirty="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920219878175602"/>
                      <c:h val="0.19094121800764749"/>
                    </c:manualLayout>
                  </c15:layout>
                  <c15:showDataLabelsRange val="0"/>
                </c:ext>
                <c:ext xmlns:c16="http://schemas.microsoft.com/office/drawing/2014/chart" uri="{C3380CC4-5D6E-409C-BE32-E72D297353CC}">
                  <c16:uniqueId val="{00000007-061C-4898-BAE1-18AAF1438DDD}"/>
                </c:ext>
              </c:extLst>
            </c:dLbl>
            <c:dLbl>
              <c:idx val="4"/>
              <c:layout>
                <c:manualLayout>
                  <c:x val="-0.15615114148467299"/>
                  <c:y val="1.05836231131007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r>
                      <a:rPr lang="en-US" sz="1000" dirty="0">
                        <a:solidFill>
                          <a:schemeClr val="tx1">
                            <a:lumMod val="75000"/>
                            <a:lumOff val="25000"/>
                          </a:schemeClr>
                        </a:solidFill>
                        <a:latin typeface="Garamond" panose="02020404030301010803" pitchFamily="18" charset="0"/>
                        <a:cs typeface="Arial" panose="020B0604020202020204" pitchFamily="34" charset="0"/>
                      </a:rPr>
                      <a:t>State Agencies</a:t>
                    </a:r>
                    <a:r>
                      <a:rPr lang="en-US" sz="1000" baseline="0" dirty="0">
                        <a:solidFill>
                          <a:schemeClr val="tx1">
                            <a:lumMod val="75000"/>
                            <a:lumOff val="25000"/>
                          </a:schemeClr>
                        </a:solidFill>
                        <a:latin typeface="Garamond" panose="02020404030301010803" pitchFamily="18" charset="0"/>
                        <a:cs typeface="Arial" panose="020B0604020202020204" pitchFamily="34" charset="0"/>
                      </a:rPr>
                      <a:t> 15% </a:t>
                    </a:r>
                    <a:endParaRPr lang="en-US" sz="1000" dirty="0">
                      <a:solidFill>
                        <a:schemeClr val="tx1">
                          <a:lumMod val="75000"/>
                          <a:lumOff val="25000"/>
                        </a:schemeClr>
                      </a:solidFill>
                      <a:latin typeface="Garamond" panose="02020404030301010803" pitchFamily="18"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812154106552715"/>
                      <c:h val="0.12831627949813776"/>
                    </c:manualLayout>
                  </c15:layout>
                  <c15:showDataLabelsRange val="0"/>
                </c:ext>
                <c:ext xmlns:c16="http://schemas.microsoft.com/office/drawing/2014/chart" uri="{C3380CC4-5D6E-409C-BE32-E72D297353CC}">
                  <c16:uniqueId val="{00000009-061C-4898-BAE1-18AAF1438DDD}"/>
                </c:ext>
              </c:extLst>
            </c:dLbl>
            <c:dLbl>
              <c:idx val="5"/>
              <c:layout>
                <c:manualLayout>
                  <c:x val="-0.16437494841446715"/>
                  <c:y val="8.5901381616638019E-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r>
                      <a:rPr lang="en-US" sz="1000" b="1">
                        <a:solidFill>
                          <a:schemeClr val="tx1">
                            <a:lumMod val="75000"/>
                            <a:lumOff val="25000"/>
                          </a:schemeClr>
                        </a:solidFill>
                        <a:latin typeface="Garamond" panose="02020404030301010803" pitchFamily="18" charset="0"/>
                        <a:cs typeface="Arial" panose="020B0604020202020204" pitchFamily="34" charset="0"/>
                      </a:rPr>
                      <a:t>Unrestricted</a:t>
                    </a:r>
                    <a:r>
                      <a:rPr lang="en-US" sz="1000" b="1" baseline="0">
                        <a:solidFill>
                          <a:schemeClr val="tx1">
                            <a:lumMod val="75000"/>
                            <a:lumOff val="25000"/>
                          </a:schemeClr>
                        </a:solidFill>
                        <a:latin typeface="Garamond" panose="02020404030301010803" pitchFamily="18" charset="0"/>
                        <a:cs typeface="Arial" panose="020B0604020202020204" pitchFamily="34" charset="0"/>
                      </a:rPr>
                      <a:t>, 35%</a:t>
                    </a:r>
                    <a:endParaRPr lang="en-US" sz="1000" b="1">
                      <a:solidFill>
                        <a:schemeClr val="tx1">
                          <a:lumMod val="75000"/>
                          <a:lumOff val="25000"/>
                        </a:schemeClr>
                      </a:solidFill>
                      <a:latin typeface="Garamond" panose="02020404030301010803" pitchFamily="18"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114548812711541"/>
                      <c:h val="0.13935748419336103"/>
                    </c:manualLayout>
                  </c15:layout>
                  <c15:showDataLabelsRange val="0"/>
                </c:ext>
                <c:ext xmlns:c16="http://schemas.microsoft.com/office/drawing/2014/chart" uri="{C3380CC4-5D6E-409C-BE32-E72D297353CC}">
                  <c16:uniqueId val="{0000000B-061C-4898-BAE1-18AAF1438DDD}"/>
                </c:ext>
              </c:extLst>
            </c:dLbl>
            <c:dLbl>
              <c:idx val="6"/>
              <c:layout>
                <c:manualLayout>
                  <c:x val="-0.19207365588735378"/>
                  <c:y val="-3.8887112461196156E-3"/>
                </c:manualLayout>
              </c:layout>
              <c:tx>
                <c:rich>
                  <a:bodyPr/>
                  <a:lstStyle/>
                  <a:p>
                    <a:r>
                      <a:rPr lang="en-US" dirty="0"/>
                      <a:t>Opioid Abatement Authority</a:t>
                    </a:r>
                    <a:endParaRPr lang="en-US" baseline="0" dirty="0"/>
                  </a:p>
                  <a:p>
                    <a:fld id="{96F5BFED-2C60-4117-989E-07B60AA6E4E5}" type="VALUE">
                      <a:rPr lang="en-US" baseline="0" smtClean="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61C-4898-BAE1-18AAF1438D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Sheet6!$N$8:$N$13</c:f>
              <c:strCache>
                <c:ptCount val="6"/>
                <c:pt idx="0">
                  <c:v>Cities and Counties Direct Share</c:v>
                </c:pt>
                <c:pt idx="1">
                  <c:v>Commonwealth Direct Share</c:v>
                </c:pt>
                <c:pt idx="2">
                  <c:v>OAA to Cities and Counties </c:v>
                </c:pt>
                <c:pt idx="3">
                  <c:v>OAA to City/County Partnerships</c:v>
                </c:pt>
                <c:pt idx="4">
                  <c:v>OAA to State Agencies </c:v>
                </c:pt>
                <c:pt idx="5">
                  <c:v>OAA Unrestricted </c:v>
                </c:pt>
              </c:strCache>
            </c:strRef>
          </c:cat>
          <c:val>
            <c:numRef>
              <c:f>Sheet6!$O$8:$O$13</c:f>
              <c:numCache>
                <c:formatCode>0%</c:formatCode>
                <c:ptCount val="6"/>
                <c:pt idx="0">
                  <c:v>0.3</c:v>
                </c:pt>
                <c:pt idx="1">
                  <c:v>0.15</c:v>
                </c:pt>
                <c:pt idx="2">
                  <c:v>8.2500000000000004E-2</c:v>
                </c:pt>
                <c:pt idx="3">
                  <c:v>0.1925</c:v>
                </c:pt>
                <c:pt idx="4">
                  <c:v>8.2500000000000004E-2</c:v>
                </c:pt>
                <c:pt idx="5">
                  <c:v>0.1925</c:v>
                </c:pt>
              </c:numCache>
            </c:numRef>
          </c:val>
          <c:extLst>
            <c:ext xmlns:c16="http://schemas.microsoft.com/office/drawing/2014/chart" uri="{C3380CC4-5D6E-409C-BE32-E72D297353CC}">
              <c16:uniqueId val="{0000000E-061C-4898-BAE1-18AAF1438DDD}"/>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69061-F8B5-4786-84C6-D6D7B73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Rudney, Nathanael (DBHDS)</cp:lastModifiedBy>
  <cp:revision>5</cp:revision>
  <dcterms:created xsi:type="dcterms:W3CDTF">2023-12-05T19:15:00Z</dcterms:created>
  <dcterms:modified xsi:type="dcterms:W3CDTF">2024-01-25T19:06:00Z</dcterms:modified>
</cp:coreProperties>
</file>