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65350" w14:textId="49469FD9" w:rsidR="004131C7" w:rsidRPr="00B9134D" w:rsidRDefault="00912F33" w:rsidP="004131C7">
      <w:pPr>
        <w:pStyle w:val="Title"/>
        <w:rPr>
          <w:rFonts w:ascii="Arial" w:hAnsi="Arial" w:cs="Arial"/>
          <w:b/>
          <w:bCs/>
          <w:caps/>
          <w:sz w:val="24"/>
          <w:szCs w:val="24"/>
        </w:rPr>
      </w:pPr>
      <w:r>
        <w:rPr>
          <w:rFonts w:ascii="Arial" w:hAnsi="Arial" w:cs="Arial"/>
          <w:b/>
          <w:bCs/>
          <w:caps/>
          <w:sz w:val="24"/>
          <w:szCs w:val="24"/>
        </w:rPr>
        <w:t>NoRTHWESTERN</w:t>
      </w:r>
      <w:r w:rsidR="00EE4FFF">
        <w:rPr>
          <w:rFonts w:ascii="Arial" w:hAnsi="Arial" w:cs="Arial"/>
          <w:b/>
          <w:bCs/>
          <w:caps/>
          <w:sz w:val="24"/>
          <w:szCs w:val="24"/>
        </w:rPr>
        <w:t xml:space="preserve"> </w:t>
      </w:r>
      <w:r w:rsidR="00C0234E">
        <w:rPr>
          <w:rFonts w:ascii="Arial" w:hAnsi="Arial" w:cs="Arial"/>
          <w:b/>
          <w:bCs/>
          <w:caps/>
          <w:sz w:val="24"/>
          <w:szCs w:val="24"/>
        </w:rPr>
        <w:t xml:space="preserve">ARea </w:t>
      </w:r>
      <w:r w:rsidR="004131C7" w:rsidRPr="00B9134D">
        <w:rPr>
          <w:rFonts w:ascii="Arial" w:hAnsi="Arial" w:cs="Arial"/>
          <w:b/>
          <w:bCs/>
          <w:caps/>
          <w:sz w:val="24"/>
          <w:szCs w:val="24"/>
        </w:rPr>
        <w:t>LHRC</w:t>
      </w:r>
    </w:p>
    <w:p w14:paraId="5F087D69" w14:textId="49EA5803" w:rsidR="004131C7" w:rsidRPr="00B9134D" w:rsidRDefault="00827D7E" w:rsidP="004131C7">
      <w:pPr>
        <w:pStyle w:val="Subtitle"/>
        <w:rPr>
          <w:rFonts w:ascii="Arial" w:hAnsi="Arial" w:cs="Arial"/>
          <w:b w:val="0"/>
          <w:sz w:val="24"/>
          <w:szCs w:val="24"/>
        </w:rPr>
      </w:pPr>
      <w:r>
        <w:rPr>
          <w:rFonts w:ascii="Arial" w:hAnsi="Arial" w:cs="Arial"/>
          <w:b w:val="0"/>
          <w:sz w:val="24"/>
          <w:szCs w:val="24"/>
        </w:rPr>
        <w:t>Final</w:t>
      </w:r>
      <w:r w:rsidR="004A5897">
        <w:rPr>
          <w:rFonts w:ascii="Arial" w:hAnsi="Arial" w:cs="Arial"/>
          <w:b w:val="0"/>
          <w:sz w:val="24"/>
          <w:szCs w:val="24"/>
        </w:rPr>
        <w:t xml:space="preserve"> </w:t>
      </w:r>
      <w:r w:rsidR="004131C7" w:rsidRPr="00B9134D">
        <w:rPr>
          <w:rFonts w:ascii="Arial" w:hAnsi="Arial" w:cs="Arial"/>
          <w:b w:val="0"/>
          <w:sz w:val="24"/>
          <w:szCs w:val="24"/>
        </w:rPr>
        <w:t>Minutes</w:t>
      </w:r>
    </w:p>
    <w:p w14:paraId="09DFADD3" w14:textId="2FBC21CE" w:rsidR="00EE4FFF" w:rsidRDefault="00353AE8" w:rsidP="004131C7">
      <w:pPr>
        <w:pStyle w:val="Header"/>
        <w:jc w:val="center"/>
        <w:rPr>
          <w:rFonts w:ascii="Arial" w:hAnsi="Arial" w:cs="Arial"/>
          <w:szCs w:val="24"/>
        </w:rPr>
      </w:pPr>
      <w:r>
        <w:rPr>
          <w:rFonts w:ascii="Arial" w:hAnsi="Arial" w:cs="Arial"/>
          <w:szCs w:val="24"/>
        </w:rPr>
        <w:t>May 8</w:t>
      </w:r>
      <w:r w:rsidR="00607F4C">
        <w:rPr>
          <w:rFonts w:ascii="Arial" w:hAnsi="Arial" w:cs="Arial"/>
          <w:szCs w:val="24"/>
        </w:rPr>
        <w:t>th</w:t>
      </w:r>
      <w:r w:rsidR="00912F33">
        <w:rPr>
          <w:rFonts w:ascii="Arial" w:hAnsi="Arial" w:cs="Arial"/>
          <w:szCs w:val="24"/>
        </w:rPr>
        <w:t>, 202</w:t>
      </w:r>
      <w:r w:rsidR="008D7E68">
        <w:rPr>
          <w:rFonts w:ascii="Arial" w:hAnsi="Arial" w:cs="Arial"/>
          <w:szCs w:val="24"/>
        </w:rPr>
        <w:t>4</w:t>
      </w:r>
    </w:p>
    <w:p w14:paraId="0AAD2FE4" w14:textId="77777777" w:rsidR="00912F33" w:rsidRDefault="00912F33" w:rsidP="00912F33">
      <w:pPr>
        <w:pStyle w:val="Header"/>
        <w:tabs>
          <w:tab w:val="left" w:pos="5670"/>
        </w:tabs>
        <w:rPr>
          <w:rFonts w:ascii="Arial" w:hAnsi="Arial" w:cs="Arial"/>
          <w:szCs w:val="24"/>
        </w:rPr>
      </w:pPr>
      <w:r>
        <w:rPr>
          <w:rFonts w:ascii="Arial" w:hAnsi="Arial" w:cs="Arial"/>
          <w:szCs w:val="24"/>
        </w:rPr>
        <w:tab/>
      </w:r>
      <w:r w:rsidR="00EE4FFF">
        <w:rPr>
          <w:rFonts w:ascii="Arial" w:hAnsi="Arial" w:cs="Arial"/>
          <w:szCs w:val="24"/>
        </w:rPr>
        <w:t>10:00 AM</w:t>
      </w:r>
    </w:p>
    <w:p w14:paraId="7667CFBD" w14:textId="77777777" w:rsidR="00912F33" w:rsidRDefault="00E95F9A" w:rsidP="00912F33">
      <w:pPr>
        <w:pStyle w:val="Header"/>
        <w:tabs>
          <w:tab w:val="left" w:pos="5670"/>
        </w:tabs>
        <w:jc w:val="center"/>
        <w:rPr>
          <w:rFonts w:ascii="Arial" w:hAnsi="Arial" w:cs="Arial"/>
          <w:szCs w:val="24"/>
        </w:rPr>
      </w:pPr>
      <w:r>
        <w:rPr>
          <w:rFonts w:ascii="Arial" w:hAnsi="Arial" w:cs="Arial"/>
          <w:szCs w:val="24"/>
        </w:rPr>
        <w:t>209 W. Criser Rd #300, Front Royal, VA 22630</w:t>
      </w:r>
    </w:p>
    <w:p w14:paraId="0A37501D" w14:textId="524D051A" w:rsidR="004131C7" w:rsidRDefault="004131C7" w:rsidP="004131C7">
      <w:pPr>
        <w:jc w:val="center"/>
        <w:rPr>
          <w:rFonts w:ascii="Arial" w:hAnsi="Arial" w:cs="Arial"/>
          <w:szCs w:val="24"/>
        </w:rPr>
      </w:pPr>
    </w:p>
    <w:p w14:paraId="6FC9A629" w14:textId="77777777" w:rsidR="00262641" w:rsidRPr="00B9134D" w:rsidRDefault="00262641" w:rsidP="004131C7">
      <w:pPr>
        <w:jc w:val="center"/>
        <w:rPr>
          <w:rFonts w:ascii="Arial" w:hAnsi="Arial" w:cs="Arial"/>
          <w:szCs w:val="24"/>
        </w:rPr>
      </w:pPr>
    </w:p>
    <w:p w14:paraId="57E8CF98"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MEMBERS PRESENT</w:t>
      </w:r>
    </w:p>
    <w:p w14:paraId="344EF513" w14:textId="52B77515" w:rsidR="00927490" w:rsidRDefault="002000D7" w:rsidP="006E61BB">
      <w:pPr>
        <w:rPr>
          <w:rFonts w:ascii="Arial" w:hAnsi="Arial" w:cs="Arial"/>
          <w:szCs w:val="24"/>
        </w:rPr>
      </w:pPr>
      <w:r>
        <w:rPr>
          <w:rFonts w:ascii="Arial" w:hAnsi="Arial" w:cs="Arial"/>
          <w:szCs w:val="24"/>
        </w:rPr>
        <w:t>Chris Taylor</w:t>
      </w:r>
    </w:p>
    <w:p w14:paraId="1444122B" w14:textId="6EEDF5F2" w:rsidR="00912F33" w:rsidRDefault="00EE2DA3" w:rsidP="006E61BB">
      <w:pPr>
        <w:rPr>
          <w:rFonts w:ascii="Arial" w:hAnsi="Arial" w:cs="Arial"/>
          <w:szCs w:val="24"/>
        </w:rPr>
      </w:pPr>
      <w:r>
        <w:rPr>
          <w:rFonts w:ascii="Arial" w:hAnsi="Arial" w:cs="Arial"/>
          <w:szCs w:val="24"/>
        </w:rPr>
        <w:t>Lisa Parlett</w:t>
      </w:r>
      <w:r w:rsidR="002256FE">
        <w:rPr>
          <w:rFonts w:ascii="Arial" w:hAnsi="Arial" w:cs="Arial"/>
          <w:szCs w:val="24"/>
        </w:rPr>
        <w:t xml:space="preserve"> </w:t>
      </w:r>
    </w:p>
    <w:p w14:paraId="49187920" w14:textId="194BC697" w:rsidR="00564CDB" w:rsidRDefault="00564CDB" w:rsidP="00564CDB">
      <w:pPr>
        <w:rPr>
          <w:rFonts w:ascii="Arial" w:hAnsi="Arial" w:cs="Arial"/>
          <w:szCs w:val="24"/>
        </w:rPr>
      </w:pPr>
      <w:r>
        <w:rPr>
          <w:rFonts w:ascii="Arial" w:hAnsi="Arial" w:cs="Arial"/>
          <w:szCs w:val="24"/>
        </w:rPr>
        <w:t>Linda Stasiak</w:t>
      </w:r>
      <w:r w:rsidR="003E4C1B">
        <w:rPr>
          <w:rFonts w:ascii="Arial" w:hAnsi="Arial" w:cs="Arial"/>
          <w:szCs w:val="24"/>
        </w:rPr>
        <w:t xml:space="preserve"> </w:t>
      </w:r>
    </w:p>
    <w:p w14:paraId="13401374" w14:textId="2298CC47" w:rsidR="002000D7" w:rsidRDefault="002000D7" w:rsidP="002000D7">
      <w:pPr>
        <w:rPr>
          <w:rFonts w:ascii="Arial" w:hAnsi="Arial" w:cs="Arial"/>
          <w:szCs w:val="24"/>
        </w:rPr>
      </w:pPr>
      <w:r>
        <w:rPr>
          <w:rFonts w:ascii="Arial" w:hAnsi="Arial" w:cs="Arial"/>
          <w:szCs w:val="24"/>
        </w:rPr>
        <w:t>Emma Stasiak</w:t>
      </w:r>
      <w:r w:rsidR="003E4C1B">
        <w:rPr>
          <w:rFonts w:ascii="Arial" w:hAnsi="Arial" w:cs="Arial"/>
          <w:szCs w:val="24"/>
        </w:rPr>
        <w:t xml:space="preserve"> </w:t>
      </w:r>
    </w:p>
    <w:p w14:paraId="1BB43555" w14:textId="392A6383" w:rsidR="003946A2" w:rsidRDefault="003946A2" w:rsidP="003946A2">
      <w:pPr>
        <w:rPr>
          <w:rFonts w:ascii="Arial" w:hAnsi="Arial" w:cs="Arial"/>
          <w:szCs w:val="24"/>
        </w:rPr>
      </w:pPr>
      <w:r>
        <w:rPr>
          <w:rFonts w:ascii="Arial" w:hAnsi="Arial" w:cs="Arial"/>
          <w:szCs w:val="24"/>
        </w:rPr>
        <w:t>Cathy Wolfe</w:t>
      </w:r>
    </w:p>
    <w:p w14:paraId="6761E375" w14:textId="6F2F5721" w:rsidR="007E3EB7" w:rsidRDefault="005028D1" w:rsidP="007E3EB7">
      <w:pPr>
        <w:rPr>
          <w:rFonts w:ascii="Arial" w:hAnsi="Arial" w:cs="Arial"/>
          <w:szCs w:val="24"/>
        </w:rPr>
      </w:pPr>
      <w:r w:rsidRPr="005028D1">
        <w:rPr>
          <w:rFonts w:ascii="Arial" w:hAnsi="Arial" w:cs="Arial"/>
          <w:szCs w:val="24"/>
        </w:rPr>
        <w:t>K</w:t>
      </w:r>
      <w:r w:rsidR="007E3EB7" w:rsidRPr="005028D1">
        <w:rPr>
          <w:rFonts w:ascii="Arial" w:hAnsi="Arial" w:cs="Arial"/>
          <w:szCs w:val="24"/>
        </w:rPr>
        <w:t>atie</w:t>
      </w:r>
      <w:r w:rsidR="007E3EB7">
        <w:rPr>
          <w:rFonts w:ascii="Arial" w:hAnsi="Arial" w:cs="Arial"/>
          <w:szCs w:val="24"/>
        </w:rPr>
        <w:t xml:space="preserve"> Anderson</w:t>
      </w:r>
    </w:p>
    <w:p w14:paraId="16C7E777" w14:textId="38F697EA" w:rsidR="00353AE8" w:rsidRDefault="00353AE8" w:rsidP="007E3EB7">
      <w:pPr>
        <w:rPr>
          <w:rFonts w:ascii="Arial" w:hAnsi="Arial" w:cs="Arial"/>
          <w:szCs w:val="24"/>
        </w:rPr>
      </w:pPr>
      <w:r>
        <w:rPr>
          <w:rFonts w:ascii="Arial" w:hAnsi="Arial" w:cs="Arial"/>
          <w:szCs w:val="24"/>
        </w:rPr>
        <w:t>James Rankin</w:t>
      </w:r>
    </w:p>
    <w:p w14:paraId="05F643B3" w14:textId="2B91906A" w:rsidR="00353AE8" w:rsidRDefault="00353AE8" w:rsidP="007E3EB7">
      <w:pPr>
        <w:rPr>
          <w:rFonts w:ascii="Arial" w:hAnsi="Arial" w:cs="Arial"/>
          <w:szCs w:val="24"/>
        </w:rPr>
      </w:pPr>
      <w:r>
        <w:rPr>
          <w:rFonts w:ascii="Arial" w:hAnsi="Arial" w:cs="Arial"/>
          <w:szCs w:val="24"/>
        </w:rPr>
        <w:t xml:space="preserve">Stacey </w:t>
      </w:r>
      <w:proofErr w:type="spellStart"/>
      <w:r>
        <w:rPr>
          <w:rFonts w:ascii="Arial" w:hAnsi="Arial" w:cs="Arial"/>
          <w:szCs w:val="24"/>
        </w:rPr>
        <w:t>Umbenour</w:t>
      </w:r>
      <w:proofErr w:type="spellEnd"/>
    </w:p>
    <w:p w14:paraId="7F5F534A" w14:textId="77777777" w:rsidR="002000D7" w:rsidRDefault="002000D7" w:rsidP="004131C7">
      <w:pPr>
        <w:rPr>
          <w:rFonts w:ascii="Arial" w:hAnsi="Arial" w:cs="Arial"/>
          <w:b/>
          <w:szCs w:val="24"/>
          <w:u w:val="single"/>
        </w:rPr>
      </w:pPr>
    </w:p>
    <w:p w14:paraId="7F52D958" w14:textId="04425263" w:rsidR="004131C7" w:rsidRDefault="004131C7" w:rsidP="004131C7">
      <w:pPr>
        <w:rPr>
          <w:rFonts w:ascii="Arial" w:hAnsi="Arial" w:cs="Arial"/>
          <w:b/>
          <w:szCs w:val="24"/>
          <w:u w:val="single"/>
        </w:rPr>
      </w:pPr>
      <w:r w:rsidRPr="00B9134D">
        <w:rPr>
          <w:rFonts w:ascii="Arial" w:hAnsi="Arial" w:cs="Arial"/>
          <w:b/>
          <w:szCs w:val="24"/>
          <w:u w:val="single"/>
        </w:rPr>
        <w:t>Members Absent</w:t>
      </w:r>
    </w:p>
    <w:p w14:paraId="53C13F27" w14:textId="77777777" w:rsidR="005028D1" w:rsidRDefault="005028D1" w:rsidP="005028D1">
      <w:pPr>
        <w:rPr>
          <w:rFonts w:ascii="Arial" w:hAnsi="Arial" w:cs="Arial"/>
          <w:szCs w:val="24"/>
        </w:rPr>
      </w:pPr>
      <w:bookmarkStart w:id="0" w:name="_Hlk173849886"/>
      <w:r>
        <w:rPr>
          <w:rFonts w:ascii="Arial" w:hAnsi="Arial" w:cs="Arial"/>
          <w:szCs w:val="24"/>
        </w:rPr>
        <w:t>Kevin LeVan</w:t>
      </w:r>
    </w:p>
    <w:bookmarkEnd w:id="0"/>
    <w:p w14:paraId="6A05A809" w14:textId="77777777" w:rsidR="00EE2DA3" w:rsidRDefault="00EE2DA3" w:rsidP="004131C7">
      <w:pPr>
        <w:rPr>
          <w:rFonts w:ascii="Arial" w:hAnsi="Arial" w:cs="Arial"/>
          <w:szCs w:val="24"/>
        </w:rPr>
      </w:pPr>
    </w:p>
    <w:p w14:paraId="16A34BE0" w14:textId="77777777" w:rsidR="00521366" w:rsidRDefault="00521366" w:rsidP="004131C7">
      <w:pPr>
        <w:rPr>
          <w:rFonts w:ascii="Arial" w:hAnsi="Arial" w:cs="Arial"/>
          <w:szCs w:val="24"/>
        </w:rPr>
      </w:pPr>
    </w:p>
    <w:p w14:paraId="51D62284"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OTHERS PRESENT</w:t>
      </w:r>
    </w:p>
    <w:p w14:paraId="74D3CDC0" w14:textId="77777777" w:rsidR="004131C7" w:rsidRPr="00B9134D" w:rsidRDefault="00EE4FFF" w:rsidP="004131C7">
      <w:pPr>
        <w:rPr>
          <w:rFonts w:ascii="Arial" w:hAnsi="Arial" w:cs="Arial"/>
          <w:szCs w:val="24"/>
        </w:rPr>
      </w:pPr>
      <w:r>
        <w:rPr>
          <w:rFonts w:ascii="Arial" w:hAnsi="Arial" w:cs="Arial"/>
          <w:szCs w:val="24"/>
        </w:rPr>
        <w:t>Heather Hilleary</w:t>
      </w:r>
      <w:r w:rsidR="004131C7" w:rsidRPr="00B9134D">
        <w:rPr>
          <w:rFonts w:ascii="Arial" w:hAnsi="Arial" w:cs="Arial"/>
          <w:szCs w:val="24"/>
        </w:rPr>
        <w:t xml:space="preserve"> – </w:t>
      </w:r>
      <w:r w:rsidRPr="00B9134D">
        <w:rPr>
          <w:rFonts w:ascii="Arial" w:hAnsi="Arial" w:cs="Arial"/>
          <w:szCs w:val="24"/>
        </w:rPr>
        <w:t>Human Rights Advocate, DBHDS Region #</w:t>
      </w:r>
      <w:r>
        <w:rPr>
          <w:rFonts w:ascii="Arial" w:hAnsi="Arial" w:cs="Arial"/>
          <w:szCs w:val="24"/>
        </w:rPr>
        <w:t>1</w:t>
      </w:r>
    </w:p>
    <w:p w14:paraId="5957FD91" w14:textId="7B77747B" w:rsidR="003A4AF8" w:rsidRDefault="004057F6" w:rsidP="004131C7">
      <w:pPr>
        <w:rPr>
          <w:rFonts w:ascii="Arial" w:hAnsi="Arial" w:cs="Arial"/>
          <w:szCs w:val="24"/>
        </w:rPr>
      </w:pPr>
      <w:r>
        <w:rPr>
          <w:rFonts w:ascii="Arial" w:hAnsi="Arial" w:cs="Arial"/>
          <w:szCs w:val="24"/>
        </w:rPr>
        <w:t>Cassie Purtlebaugh</w:t>
      </w:r>
      <w:r w:rsidR="004131C7" w:rsidRPr="00B9134D">
        <w:rPr>
          <w:rFonts w:ascii="Arial" w:hAnsi="Arial" w:cs="Arial"/>
          <w:szCs w:val="24"/>
        </w:rPr>
        <w:t xml:space="preserve"> – </w:t>
      </w:r>
      <w:r w:rsidR="00C85D91">
        <w:rPr>
          <w:rFonts w:ascii="Arial" w:hAnsi="Arial" w:cs="Arial"/>
          <w:szCs w:val="24"/>
        </w:rPr>
        <w:t>Regional</w:t>
      </w:r>
      <w:r w:rsidR="007A2AB4">
        <w:rPr>
          <w:rFonts w:ascii="Arial" w:hAnsi="Arial" w:cs="Arial"/>
          <w:szCs w:val="24"/>
        </w:rPr>
        <w:t xml:space="preserve"> Advocate, DBHDS Region #1</w:t>
      </w:r>
    </w:p>
    <w:p w14:paraId="5A354F15" w14:textId="6E939A9E" w:rsidR="00F27EA5" w:rsidRDefault="00F27EA5" w:rsidP="004131C7">
      <w:pPr>
        <w:rPr>
          <w:rFonts w:ascii="Arial" w:hAnsi="Arial" w:cs="Arial"/>
          <w:szCs w:val="24"/>
        </w:rPr>
      </w:pPr>
      <w:r>
        <w:rPr>
          <w:rFonts w:ascii="Arial" w:hAnsi="Arial" w:cs="Arial"/>
          <w:szCs w:val="24"/>
        </w:rPr>
        <w:t xml:space="preserve">Lequetta Hayes-Human Rights Advocate, DBHDS, Region </w:t>
      </w:r>
      <w:r w:rsidR="00455C6C">
        <w:rPr>
          <w:rFonts w:ascii="Arial" w:hAnsi="Arial" w:cs="Arial"/>
          <w:szCs w:val="24"/>
        </w:rPr>
        <w:t>#1</w:t>
      </w:r>
    </w:p>
    <w:p w14:paraId="59EDB72C" w14:textId="2D0743E8" w:rsidR="00E110CE" w:rsidRDefault="000501D9" w:rsidP="004131C7">
      <w:pPr>
        <w:rPr>
          <w:rFonts w:ascii="Arial" w:hAnsi="Arial" w:cs="Arial"/>
          <w:szCs w:val="24"/>
        </w:rPr>
      </w:pPr>
      <w:r>
        <w:rPr>
          <w:rFonts w:ascii="Arial" w:hAnsi="Arial" w:cs="Arial"/>
          <w:szCs w:val="24"/>
        </w:rPr>
        <w:t>Deanna Rennon</w:t>
      </w:r>
      <w:r w:rsidR="00E110CE">
        <w:rPr>
          <w:rFonts w:ascii="Arial" w:hAnsi="Arial" w:cs="Arial"/>
          <w:szCs w:val="24"/>
        </w:rPr>
        <w:t>-Wall Residences</w:t>
      </w:r>
    </w:p>
    <w:p w14:paraId="4717CBB0" w14:textId="1AA974DF" w:rsidR="00E110CE" w:rsidRDefault="000501D9" w:rsidP="004131C7">
      <w:pPr>
        <w:rPr>
          <w:rFonts w:ascii="Arial" w:hAnsi="Arial" w:cs="Arial"/>
          <w:szCs w:val="24"/>
        </w:rPr>
      </w:pPr>
      <w:r>
        <w:rPr>
          <w:rFonts w:ascii="Arial" w:hAnsi="Arial" w:cs="Arial"/>
          <w:szCs w:val="24"/>
        </w:rPr>
        <w:t>Sharlene Wade</w:t>
      </w:r>
      <w:r w:rsidR="00E110CE">
        <w:rPr>
          <w:rFonts w:ascii="Arial" w:hAnsi="Arial" w:cs="Arial"/>
          <w:szCs w:val="24"/>
        </w:rPr>
        <w:t>-Wall Residences</w:t>
      </w:r>
    </w:p>
    <w:p w14:paraId="2706B0B9" w14:textId="5346D254" w:rsidR="00E110CE" w:rsidRDefault="00DB1655" w:rsidP="004131C7">
      <w:pPr>
        <w:rPr>
          <w:rFonts w:ascii="Arial" w:hAnsi="Arial" w:cs="Arial"/>
          <w:szCs w:val="24"/>
        </w:rPr>
      </w:pPr>
      <w:r>
        <w:rPr>
          <w:rFonts w:ascii="Arial" w:hAnsi="Arial" w:cs="Arial"/>
          <w:szCs w:val="24"/>
        </w:rPr>
        <w:t>Charlotte Horton</w:t>
      </w:r>
      <w:r w:rsidR="00E110CE">
        <w:rPr>
          <w:rFonts w:ascii="Arial" w:hAnsi="Arial" w:cs="Arial"/>
          <w:szCs w:val="24"/>
        </w:rPr>
        <w:t>-Proposed Next Friend</w:t>
      </w:r>
    </w:p>
    <w:p w14:paraId="5218DC7E" w14:textId="46155F33" w:rsidR="00E110CE" w:rsidRDefault="0074236A" w:rsidP="004131C7">
      <w:pPr>
        <w:rPr>
          <w:rFonts w:ascii="Arial" w:hAnsi="Arial" w:cs="Arial"/>
          <w:szCs w:val="24"/>
        </w:rPr>
      </w:pPr>
      <w:r>
        <w:rPr>
          <w:rFonts w:ascii="Arial" w:hAnsi="Arial" w:cs="Arial"/>
          <w:szCs w:val="24"/>
        </w:rPr>
        <w:t>E</w:t>
      </w:r>
      <w:r w:rsidR="00DB1655">
        <w:rPr>
          <w:rFonts w:ascii="Arial" w:hAnsi="Arial" w:cs="Arial"/>
          <w:szCs w:val="24"/>
        </w:rPr>
        <w:t>LC</w:t>
      </w:r>
      <w:r w:rsidR="00E110CE">
        <w:rPr>
          <w:rFonts w:ascii="Arial" w:hAnsi="Arial" w:cs="Arial"/>
          <w:szCs w:val="24"/>
        </w:rPr>
        <w:t xml:space="preserve">-Individual </w:t>
      </w:r>
    </w:p>
    <w:p w14:paraId="2F9E6BD3" w14:textId="68E80719" w:rsidR="005028D1" w:rsidRDefault="005028D1" w:rsidP="004131C7">
      <w:pPr>
        <w:rPr>
          <w:rFonts w:ascii="Arial" w:hAnsi="Arial" w:cs="Arial"/>
          <w:szCs w:val="24"/>
        </w:rPr>
      </w:pPr>
      <w:r>
        <w:rPr>
          <w:rFonts w:ascii="Arial" w:hAnsi="Arial" w:cs="Arial"/>
          <w:szCs w:val="24"/>
        </w:rPr>
        <w:t>Angie Phillips-Wall Residences</w:t>
      </w:r>
    </w:p>
    <w:p w14:paraId="31CAC382" w14:textId="4A0080D8" w:rsidR="00DB1655" w:rsidRDefault="00DB1655" w:rsidP="004131C7">
      <w:pPr>
        <w:rPr>
          <w:rFonts w:ascii="Arial" w:hAnsi="Arial" w:cs="Arial"/>
          <w:szCs w:val="24"/>
        </w:rPr>
      </w:pPr>
      <w:r>
        <w:rPr>
          <w:rFonts w:ascii="Arial" w:hAnsi="Arial" w:cs="Arial"/>
          <w:szCs w:val="24"/>
        </w:rPr>
        <w:t>Mia Dillard</w:t>
      </w:r>
      <w:r w:rsidR="00AB235D">
        <w:rPr>
          <w:rFonts w:ascii="Arial" w:hAnsi="Arial" w:cs="Arial"/>
          <w:szCs w:val="24"/>
        </w:rPr>
        <w:t xml:space="preserve"> </w:t>
      </w:r>
      <w:r>
        <w:rPr>
          <w:rFonts w:ascii="Arial" w:hAnsi="Arial" w:cs="Arial"/>
          <w:szCs w:val="24"/>
        </w:rPr>
        <w:t>Johnson-Richland Homes</w:t>
      </w:r>
    </w:p>
    <w:p w14:paraId="67E62A62" w14:textId="440ED523" w:rsidR="00E110CE" w:rsidRDefault="00E110CE" w:rsidP="004131C7">
      <w:pPr>
        <w:rPr>
          <w:rFonts w:ascii="Arial" w:hAnsi="Arial" w:cs="Arial"/>
          <w:szCs w:val="24"/>
        </w:rPr>
      </w:pPr>
      <w:r>
        <w:rPr>
          <w:rFonts w:ascii="Arial" w:hAnsi="Arial" w:cs="Arial"/>
          <w:szCs w:val="24"/>
        </w:rPr>
        <w:t>Nikki Reid-Grafton Integrated Health Network</w:t>
      </w:r>
    </w:p>
    <w:p w14:paraId="55AE0504" w14:textId="7BE684A1" w:rsidR="007E3EB7" w:rsidRDefault="00E110CE" w:rsidP="004131C7">
      <w:pPr>
        <w:rPr>
          <w:rFonts w:ascii="Arial" w:hAnsi="Arial" w:cs="Arial"/>
          <w:szCs w:val="24"/>
        </w:rPr>
      </w:pPr>
      <w:r>
        <w:rPr>
          <w:rFonts w:ascii="Arial" w:hAnsi="Arial" w:cs="Arial"/>
          <w:szCs w:val="24"/>
        </w:rPr>
        <w:t>Janelle Hyson-Grafton Integrated Health Network</w:t>
      </w:r>
    </w:p>
    <w:p w14:paraId="54F61B36" w14:textId="23F8BF3F" w:rsidR="009D75C0" w:rsidRDefault="009D75C0" w:rsidP="004131C7">
      <w:pPr>
        <w:rPr>
          <w:rFonts w:ascii="Arial" w:hAnsi="Arial" w:cs="Arial"/>
          <w:szCs w:val="24"/>
        </w:rPr>
      </w:pPr>
      <w:proofErr w:type="spellStart"/>
      <w:r>
        <w:rPr>
          <w:rFonts w:ascii="Arial" w:hAnsi="Arial" w:cs="Arial"/>
          <w:szCs w:val="24"/>
        </w:rPr>
        <w:t>Gevar</w:t>
      </w:r>
      <w:proofErr w:type="spellEnd"/>
      <w:r>
        <w:rPr>
          <w:rFonts w:ascii="Arial" w:hAnsi="Arial" w:cs="Arial"/>
          <w:szCs w:val="24"/>
        </w:rPr>
        <w:t xml:space="preserve"> Green-Encompass Community Support</w:t>
      </w:r>
    </w:p>
    <w:p w14:paraId="6CB55F11" w14:textId="77777777" w:rsidR="00E110CE" w:rsidRDefault="00E110CE" w:rsidP="004131C7">
      <w:pPr>
        <w:rPr>
          <w:rFonts w:ascii="Arial" w:hAnsi="Arial" w:cs="Arial"/>
          <w:szCs w:val="24"/>
        </w:rPr>
      </w:pPr>
    </w:p>
    <w:p w14:paraId="24FF8E13" w14:textId="77777777" w:rsidR="004131C7" w:rsidRDefault="004131C7" w:rsidP="004131C7">
      <w:pPr>
        <w:rPr>
          <w:rFonts w:ascii="Arial" w:hAnsi="Arial" w:cs="Arial"/>
          <w:b/>
          <w:szCs w:val="24"/>
          <w:u w:val="single"/>
        </w:rPr>
      </w:pPr>
      <w:r w:rsidRPr="00B9134D">
        <w:rPr>
          <w:rFonts w:ascii="Arial" w:hAnsi="Arial" w:cs="Arial"/>
          <w:b/>
          <w:szCs w:val="24"/>
          <w:u w:val="single"/>
        </w:rPr>
        <w:t>CALL TO ORDER</w:t>
      </w:r>
    </w:p>
    <w:p w14:paraId="600E5737" w14:textId="498EFD14" w:rsidR="004131C7" w:rsidRPr="00B9134D" w:rsidRDefault="00AB235D" w:rsidP="004131C7">
      <w:pPr>
        <w:rPr>
          <w:rFonts w:ascii="Arial" w:hAnsi="Arial" w:cs="Arial"/>
          <w:szCs w:val="24"/>
        </w:rPr>
      </w:pPr>
      <w:r>
        <w:rPr>
          <w:rFonts w:ascii="Arial" w:hAnsi="Arial" w:cs="Arial"/>
          <w:szCs w:val="24"/>
        </w:rPr>
        <w:t xml:space="preserve">Stacey </w:t>
      </w:r>
      <w:proofErr w:type="spellStart"/>
      <w:r>
        <w:rPr>
          <w:rFonts w:ascii="Arial" w:hAnsi="Arial" w:cs="Arial"/>
          <w:szCs w:val="24"/>
        </w:rPr>
        <w:t>Umbenour</w:t>
      </w:r>
      <w:proofErr w:type="spellEnd"/>
      <w:r w:rsidR="000938AC">
        <w:rPr>
          <w:rFonts w:ascii="Arial" w:hAnsi="Arial" w:cs="Arial"/>
          <w:szCs w:val="24"/>
        </w:rPr>
        <w:t xml:space="preserve"> </w:t>
      </w:r>
      <w:r w:rsidR="00D13829">
        <w:rPr>
          <w:rFonts w:ascii="Arial" w:hAnsi="Arial" w:cs="Arial"/>
          <w:szCs w:val="24"/>
        </w:rPr>
        <w:t>called</w:t>
      </w:r>
      <w:r w:rsidR="00751C98">
        <w:rPr>
          <w:rFonts w:ascii="Arial" w:hAnsi="Arial" w:cs="Arial"/>
          <w:szCs w:val="24"/>
        </w:rPr>
        <w:t xml:space="preserve"> the meeting to order at </w:t>
      </w:r>
      <w:r w:rsidR="00404FA1">
        <w:rPr>
          <w:rFonts w:ascii="Arial" w:hAnsi="Arial" w:cs="Arial"/>
          <w:szCs w:val="24"/>
        </w:rPr>
        <w:t xml:space="preserve">10:08 </w:t>
      </w:r>
      <w:r w:rsidR="00015C52">
        <w:rPr>
          <w:rFonts w:ascii="Arial" w:hAnsi="Arial" w:cs="Arial"/>
          <w:szCs w:val="24"/>
        </w:rPr>
        <w:t>AM</w:t>
      </w:r>
      <w:r w:rsidR="004131C7" w:rsidRPr="00B9134D">
        <w:rPr>
          <w:rFonts w:ascii="Arial" w:hAnsi="Arial" w:cs="Arial"/>
          <w:szCs w:val="24"/>
        </w:rPr>
        <w:t xml:space="preserve">.  </w:t>
      </w:r>
    </w:p>
    <w:p w14:paraId="41C8F396" w14:textId="77777777" w:rsidR="004131C7" w:rsidRPr="00B9134D" w:rsidRDefault="004131C7" w:rsidP="004131C7">
      <w:pPr>
        <w:rPr>
          <w:rFonts w:ascii="Arial" w:hAnsi="Arial" w:cs="Arial"/>
          <w:szCs w:val="24"/>
        </w:rPr>
      </w:pPr>
    </w:p>
    <w:p w14:paraId="7B04C4E2"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ROLL CALL/ATTENDANCE</w:t>
      </w:r>
    </w:p>
    <w:p w14:paraId="5F9A707F" w14:textId="77777777" w:rsidR="004131C7" w:rsidRPr="00B9134D" w:rsidRDefault="003127BB" w:rsidP="004131C7">
      <w:pPr>
        <w:rPr>
          <w:rFonts w:ascii="Arial" w:hAnsi="Arial" w:cs="Arial"/>
          <w:szCs w:val="24"/>
        </w:rPr>
      </w:pPr>
      <w:r>
        <w:rPr>
          <w:rFonts w:ascii="Arial" w:hAnsi="Arial" w:cs="Arial"/>
          <w:szCs w:val="24"/>
        </w:rPr>
        <w:t>Those in attendance made introductions.  Chair welcomed</w:t>
      </w:r>
      <w:r w:rsidR="004131C7" w:rsidRPr="00B9134D">
        <w:rPr>
          <w:rFonts w:ascii="Arial" w:hAnsi="Arial" w:cs="Arial"/>
          <w:szCs w:val="24"/>
        </w:rPr>
        <w:t xml:space="preserve"> attendees.</w:t>
      </w:r>
    </w:p>
    <w:p w14:paraId="72A3D3EC" w14:textId="77777777" w:rsidR="004131C7" w:rsidRPr="00B9134D" w:rsidRDefault="004131C7" w:rsidP="004131C7">
      <w:pPr>
        <w:rPr>
          <w:rFonts w:ascii="Arial" w:hAnsi="Arial" w:cs="Arial"/>
          <w:szCs w:val="24"/>
        </w:rPr>
      </w:pPr>
    </w:p>
    <w:p w14:paraId="4CF63396" w14:textId="77777777" w:rsidR="004131C7" w:rsidRDefault="004131C7" w:rsidP="004131C7">
      <w:pPr>
        <w:rPr>
          <w:rFonts w:ascii="Arial" w:hAnsi="Arial" w:cs="Arial"/>
          <w:b/>
          <w:szCs w:val="24"/>
          <w:u w:val="single"/>
        </w:rPr>
      </w:pPr>
      <w:r w:rsidRPr="00B9134D">
        <w:rPr>
          <w:rFonts w:ascii="Arial" w:hAnsi="Arial" w:cs="Arial"/>
          <w:b/>
          <w:szCs w:val="24"/>
          <w:u w:val="single"/>
        </w:rPr>
        <w:t>APPROVAL OF AGENDA</w:t>
      </w:r>
    </w:p>
    <w:p w14:paraId="56589ED4" w14:textId="77777777" w:rsidR="0012493F" w:rsidRPr="00B9134D" w:rsidRDefault="0012493F" w:rsidP="004131C7">
      <w:pPr>
        <w:rPr>
          <w:rFonts w:ascii="Arial" w:hAnsi="Arial" w:cs="Arial"/>
          <w:b/>
          <w:szCs w:val="24"/>
          <w:u w:val="single"/>
        </w:rPr>
      </w:pPr>
    </w:p>
    <w:p w14:paraId="493B76F7" w14:textId="1CBF96AE" w:rsidR="002A043F" w:rsidRPr="001316D3" w:rsidRDefault="001316D3" w:rsidP="001316D3">
      <w:pPr>
        <w:pStyle w:val="NoSpacing"/>
        <w:numPr>
          <w:ilvl w:val="0"/>
          <w:numId w:val="15"/>
        </w:numPr>
        <w:rPr>
          <w:rFonts w:ascii="Arial" w:hAnsi="Arial" w:cs="Arial"/>
          <w:sz w:val="24"/>
          <w:szCs w:val="24"/>
        </w:rPr>
      </w:pPr>
      <w:r>
        <w:rPr>
          <w:rFonts w:ascii="Arial" w:hAnsi="Arial" w:cs="Arial"/>
          <w:sz w:val="24"/>
          <w:szCs w:val="24"/>
        </w:rPr>
        <w:t xml:space="preserve">Motion to approve the changes to the agenda was made by </w:t>
      </w:r>
      <w:r w:rsidR="005B0F99">
        <w:rPr>
          <w:rFonts w:ascii="Arial" w:hAnsi="Arial" w:cs="Arial"/>
          <w:sz w:val="24"/>
          <w:szCs w:val="24"/>
        </w:rPr>
        <w:t xml:space="preserve">Cathy Wolfe </w:t>
      </w:r>
      <w:r>
        <w:rPr>
          <w:rFonts w:ascii="Arial" w:hAnsi="Arial" w:cs="Arial"/>
          <w:sz w:val="24"/>
          <w:szCs w:val="24"/>
        </w:rPr>
        <w:t xml:space="preserve">and seconded by </w:t>
      </w:r>
      <w:r w:rsidR="005B0F99">
        <w:rPr>
          <w:rFonts w:ascii="Arial" w:hAnsi="Arial" w:cs="Arial"/>
          <w:sz w:val="24"/>
          <w:szCs w:val="24"/>
        </w:rPr>
        <w:t>Chris Taylor</w:t>
      </w:r>
      <w:r>
        <w:rPr>
          <w:rFonts w:ascii="Arial" w:hAnsi="Arial" w:cs="Arial"/>
          <w:sz w:val="24"/>
          <w:szCs w:val="24"/>
        </w:rPr>
        <w:t xml:space="preserve">.  </w:t>
      </w:r>
      <w:r w:rsidR="002A043F" w:rsidRPr="001316D3">
        <w:rPr>
          <w:rFonts w:ascii="Arial" w:hAnsi="Arial" w:cs="Arial"/>
          <w:sz w:val="24"/>
          <w:szCs w:val="24"/>
        </w:rPr>
        <w:t>The committee approved th</w:t>
      </w:r>
      <w:r w:rsidR="00DF1264" w:rsidRPr="001316D3">
        <w:rPr>
          <w:rFonts w:ascii="Arial" w:hAnsi="Arial" w:cs="Arial"/>
          <w:sz w:val="24"/>
          <w:szCs w:val="24"/>
        </w:rPr>
        <w:t>e agenda by</w:t>
      </w:r>
      <w:r w:rsidR="00105066" w:rsidRPr="001316D3">
        <w:rPr>
          <w:rFonts w:ascii="Arial" w:hAnsi="Arial" w:cs="Arial"/>
          <w:sz w:val="24"/>
          <w:szCs w:val="24"/>
        </w:rPr>
        <w:t xml:space="preserve"> unanimous vote of</w:t>
      </w:r>
      <w:r w:rsidR="001F1218" w:rsidRPr="001316D3">
        <w:rPr>
          <w:rFonts w:ascii="Arial" w:hAnsi="Arial" w:cs="Arial"/>
          <w:sz w:val="24"/>
          <w:szCs w:val="24"/>
        </w:rPr>
        <w:t xml:space="preserve"> </w:t>
      </w:r>
      <w:r w:rsidR="005B0F99">
        <w:rPr>
          <w:rFonts w:ascii="Arial" w:hAnsi="Arial" w:cs="Arial"/>
          <w:sz w:val="24"/>
          <w:szCs w:val="24"/>
        </w:rPr>
        <w:t>8</w:t>
      </w:r>
      <w:r w:rsidR="002A043F" w:rsidRPr="001316D3">
        <w:rPr>
          <w:rFonts w:ascii="Arial" w:hAnsi="Arial" w:cs="Arial"/>
          <w:sz w:val="24"/>
          <w:szCs w:val="24"/>
        </w:rPr>
        <w:t>-0.</w:t>
      </w:r>
    </w:p>
    <w:p w14:paraId="43DBE836" w14:textId="77777777" w:rsidR="005A6659" w:rsidRDefault="005A6659" w:rsidP="004131C7">
      <w:pPr>
        <w:rPr>
          <w:rFonts w:ascii="Arial" w:hAnsi="Arial" w:cs="Arial"/>
          <w:b/>
          <w:szCs w:val="24"/>
          <w:u w:val="single"/>
        </w:rPr>
      </w:pPr>
    </w:p>
    <w:p w14:paraId="4C21E59E" w14:textId="76FF869B" w:rsidR="000661AE" w:rsidRDefault="004131C7" w:rsidP="004131C7">
      <w:pPr>
        <w:rPr>
          <w:rFonts w:ascii="Arial" w:hAnsi="Arial" w:cs="Arial"/>
          <w:b/>
          <w:szCs w:val="24"/>
          <w:u w:val="single"/>
        </w:rPr>
      </w:pPr>
      <w:r w:rsidRPr="00B9134D">
        <w:rPr>
          <w:rFonts w:ascii="Arial" w:hAnsi="Arial" w:cs="Arial"/>
          <w:b/>
          <w:szCs w:val="24"/>
          <w:u w:val="single"/>
        </w:rPr>
        <w:t xml:space="preserve">APPROVAL OF MINUTES </w:t>
      </w:r>
    </w:p>
    <w:p w14:paraId="2A568ABF" w14:textId="74286045" w:rsidR="00864AF4" w:rsidRPr="00864AF4" w:rsidRDefault="00822452" w:rsidP="004131C7">
      <w:pPr>
        <w:rPr>
          <w:rFonts w:ascii="Arial" w:hAnsi="Arial" w:cs="Arial"/>
          <w:szCs w:val="24"/>
          <w:u w:val="single"/>
        </w:rPr>
      </w:pPr>
      <w:r>
        <w:rPr>
          <w:rFonts w:ascii="Arial" w:hAnsi="Arial" w:cs="Arial"/>
          <w:szCs w:val="24"/>
          <w:u w:val="single"/>
        </w:rPr>
        <w:t xml:space="preserve">NW Area LHRC </w:t>
      </w:r>
      <w:r w:rsidR="009D75C0">
        <w:rPr>
          <w:rFonts w:ascii="Arial" w:hAnsi="Arial" w:cs="Arial"/>
          <w:szCs w:val="24"/>
          <w:u w:val="single"/>
        </w:rPr>
        <w:t>February</w:t>
      </w:r>
      <w:r w:rsidR="007D1BD4">
        <w:rPr>
          <w:rFonts w:ascii="Arial" w:hAnsi="Arial" w:cs="Arial"/>
          <w:szCs w:val="24"/>
          <w:u w:val="single"/>
        </w:rPr>
        <w:t xml:space="preserve"> </w:t>
      </w:r>
      <w:r w:rsidR="00864AF4">
        <w:rPr>
          <w:rFonts w:ascii="Arial" w:hAnsi="Arial" w:cs="Arial"/>
          <w:szCs w:val="24"/>
          <w:u w:val="single"/>
        </w:rPr>
        <w:t>202</w:t>
      </w:r>
      <w:r w:rsidR="009D75C0">
        <w:rPr>
          <w:rFonts w:ascii="Arial" w:hAnsi="Arial" w:cs="Arial"/>
          <w:szCs w:val="24"/>
          <w:u w:val="single"/>
        </w:rPr>
        <w:t>4</w:t>
      </w:r>
      <w:r w:rsidR="00864AF4">
        <w:rPr>
          <w:rFonts w:ascii="Arial" w:hAnsi="Arial" w:cs="Arial"/>
          <w:szCs w:val="24"/>
          <w:u w:val="single"/>
        </w:rPr>
        <w:t xml:space="preserve"> Minutes</w:t>
      </w:r>
    </w:p>
    <w:p w14:paraId="4F15E85A" w14:textId="072B8684" w:rsidR="00A37813" w:rsidRDefault="00864AF4" w:rsidP="00A37813">
      <w:pPr>
        <w:pStyle w:val="ListParagraph"/>
        <w:numPr>
          <w:ilvl w:val="0"/>
          <w:numId w:val="14"/>
        </w:numPr>
        <w:rPr>
          <w:rFonts w:ascii="Arial" w:hAnsi="Arial" w:cs="Arial"/>
          <w:szCs w:val="24"/>
        </w:rPr>
      </w:pPr>
      <w:r w:rsidRPr="00585821">
        <w:rPr>
          <w:rFonts w:ascii="Arial" w:hAnsi="Arial" w:cs="Arial"/>
          <w:szCs w:val="24"/>
        </w:rPr>
        <w:t>Minutes were m</w:t>
      </w:r>
      <w:r w:rsidR="00926CF2" w:rsidRPr="00585821">
        <w:rPr>
          <w:rFonts w:ascii="Arial" w:hAnsi="Arial" w:cs="Arial"/>
          <w:szCs w:val="24"/>
        </w:rPr>
        <w:t>otioned to be approved by</w:t>
      </w:r>
      <w:r w:rsidR="00F37F74">
        <w:rPr>
          <w:rFonts w:ascii="Arial" w:hAnsi="Arial" w:cs="Arial"/>
          <w:szCs w:val="24"/>
        </w:rPr>
        <w:t xml:space="preserve"> </w:t>
      </w:r>
      <w:r w:rsidR="00B11F58">
        <w:rPr>
          <w:rFonts w:ascii="Arial" w:hAnsi="Arial" w:cs="Arial"/>
          <w:szCs w:val="24"/>
        </w:rPr>
        <w:t>Linda Stasiak</w:t>
      </w:r>
      <w:r w:rsidR="00F37F74">
        <w:rPr>
          <w:rFonts w:ascii="Arial" w:hAnsi="Arial" w:cs="Arial"/>
          <w:szCs w:val="24"/>
        </w:rPr>
        <w:t xml:space="preserve"> </w:t>
      </w:r>
      <w:r w:rsidRPr="00585821">
        <w:rPr>
          <w:rFonts w:ascii="Arial" w:hAnsi="Arial" w:cs="Arial"/>
          <w:szCs w:val="24"/>
        </w:rPr>
        <w:t xml:space="preserve">and seconded </w:t>
      </w:r>
      <w:r w:rsidR="00D13829" w:rsidRPr="00585821">
        <w:rPr>
          <w:rFonts w:ascii="Arial" w:hAnsi="Arial" w:cs="Arial"/>
          <w:szCs w:val="24"/>
        </w:rPr>
        <w:t>by</w:t>
      </w:r>
      <w:r w:rsidR="00174F06">
        <w:rPr>
          <w:rFonts w:ascii="Arial" w:hAnsi="Arial" w:cs="Arial"/>
          <w:szCs w:val="24"/>
        </w:rPr>
        <w:t xml:space="preserve"> </w:t>
      </w:r>
      <w:r w:rsidR="00B11F58">
        <w:rPr>
          <w:rFonts w:ascii="Arial" w:hAnsi="Arial" w:cs="Arial"/>
          <w:szCs w:val="24"/>
        </w:rPr>
        <w:t>Cathy Wolfe</w:t>
      </w:r>
      <w:r w:rsidR="00D13829" w:rsidRPr="00585821">
        <w:rPr>
          <w:rFonts w:ascii="Arial" w:hAnsi="Arial" w:cs="Arial"/>
          <w:szCs w:val="24"/>
        </w:rPr>
        <w:t>.</w:t>
      </w:r>
      <w:r w:rsidRPr="00585821">
        <w:rPr>
          <w:rFonts w:ascii="Arial" w:hAnsi="Arial" w:cs="Arial"/>
          <w:szCs w:val="24"/>
        </w:rPr>
        <w:t xml:space="preserve">  The committee approved th</w:t>
      </w:r>
      <w:r w:rsidR="00822452">
        <w:rPr>
          <w:rFonts w:ascii="Arial" w:hAnsi="Arial" w:cs="Arial"/>
          <w:szCs w:val="24"/>
        </w:rPr>
        <w:t>e minutes</w:t>
      </w:r>
      <w:r w:rsidR="00B5077F">
        <w:rPr>
          <w:rFonts w:ascii="Arial" w:hAnsi="Arial" w:cs="Arial"/>
          <w:szCs w:val="24"/>
        </w:rPr>
        <w:t xml:space="preserve"> </w:t>
      </w:r>
      <w:r w:rsidR="00822452">
        <w:rPr>
          <w:rFonts w:ascii="Arial" w:hAnsi="Arial" w:cs="Arial"/>
          <w:szCs w:val="24"/>
        </w:rPr>
        <w:t>by unanimous vote of</w:t>
      </w:r>
      <w:r w:rsidR="00B11F58">
        <w:rPr>
          <w:rFonts w:ascii="Arial" w:hAnsi="Arial" w:cs="Arial"/>
          <w:szCs w:val="24"/>
        </w:rPr>
        <w:t xml:space="preserve"> 8</w:t>
      </w:r>
      <w:r w:rsidR="009D7B48">
        <w:rPr>
          <w:rFonts w:ascii="Arial" w:hAnsi="Arial" w:cs="Arial"/>
          <w:szCs w:val="24"/>
        </w:rPr>
        <w:t>-</w:t>
      </w:r>
      <w:r w:rsidRPr="00585821">
        <w:rPr>
          <w:rFonts w:ascii="Arial" w:hAnsi="Arial" w:cs="Arial"/>
          <w:szCs w:val="24"/>
        </w:rPr>
        <w:t>0.</w:t>
      </w:r>
    </w:p>
    <w:p w14:paraId="4071A7DF" w14:textId="77777777" w:rsidR="00A37813" w:rsidRDefault="00A37813" w:rsidP="00A37813">
      <w:pPr>
        <w:rPr>
          <w:rFonts w:ascii="Arial" w:hAnsi="Arial" w:cs="Arial"/>
          <w:b/>
          <w:szCs w:val="24"/>
          <w:u w:val="single"/>
        </w:rPr>
      </w:pPr>
    </w:p>
    <w:p w14:paraId="149ECCEC" w14:textId="53535F08" w:rsidR="00A37813" w:rsidRDefault="00A37813" w:rsidP="00A37813">
      <w:pPr>
        <w:rPr>
          <w:rFonts w:ascii="Arial" w:hAnsi="Arial" w:cs="Arial"/>
          <w:b/>
          <w:szCs w:val="24"/>
          <w:u w:val="single"/>
        </w:rPr>
      </w:pPr>
      <w:r w:rsidRPr="00B9134D">
        <w:rPr>
          <w:rFonts w:ascii="Arial" w:hAnsi="Arial" w:cs="Arial"/>
          <w:b/>
          <w:szCs w:val="24"/>
          <w:u w:val="single"/>
        </w:rPr>
        <w:t>NEW BUSINESS</w:t>
      </w:r>
    </w:p>
    <w:p w14:paraId="2B28372D" w14:textId="77777777" w:rsidR="00A37813" w:rsidRPr="00B5077F" w:rsidRDefault="00A37813" w:rsidP="00A37813">
      <w:pPr>
        <w:pStyle w:val="ListParagraph"/>
        <w:rPr>
          <w:rFonts w:ascii="Arial" w:hAnsi="Arial" w:cs="Arial"/>
          <w:b/>
          <w:szCs w:val="24"/>
          <w:u w:val="single"/>
        </w:rPr>
      </w:pPr>
    </w:p>
    <w:p w14:paraId="7320F986" w14:textId="7F90CD6E" w:rsidR="00E110CE" w:rsidRDefault="00E110CE" w:rsidP="00A37813">
      <w:pPr>
        <w:pStyle w:val="paragraph"/>
        <w:numPr>
          <w:ilvl w:val="0"/>
          <w:numId w:val="8"/>
        </w:numPr>
        <w:spacing w:before="0" w:beforeAutospacing="0" w:after="0" w:afterAutospacing="0"/>
        <w:textAlignment w:val="baseline"/>
        <w:rPr>
          <w:rStyle w:val="normaltextrun"/>
          <w:rFonts w:ascii="Arial" w:hAnsi="Arial" w:cs="Arial"/>
        </w:rPr>
      </w:pPr>
      <w:r>
        <w:rPr>
          <w:rStyle w:val="normaltextrun"/>
          <w:rFonts w:ascii="Arial" w:hAnsi="Arial" w:cs="Arial"/>
        </w:rPr>
        <w:t>Welcome New Committee Member-James Rankin</w:t>
      </w:r>
      <w:r w:rsidR="00B56A6E">
        <w:rPr>
          <w:rStyle w:val="normaltextrun"/>
          <w:rFonts w:ascii="Arial" w:hAnsi="Arial" w:cs="Arial"/>
        </w:rPr>
        <w:t xml:space="preserve"> </w:t>
      </w:r>
    </w:p>
    <w:p w14:paraId="49A1D5EF" w14:textId="2043497C" w:rsidR="00A37813" w:rsidRPr="007E3EB7" w:rsidRDefault="008A77C5" w:rsidP="00A37813">
      <w:pPr>
        <w:pStyle w:val="paragraph"/>
        <w:numPr>
          <w:ilvl w:val="0"/>
          <w:numId w:val="8"/>
        </w:numPr>
        <w:spacing w:before="0" w:beforeAutospacing="0" w:after="0" w:afterAutospacing="0"/>
        <w:textAlignment w:val="baseline"/>
        <w:rPr>
          <w:rStyle w:val="normaltextrun"/>
          <w:rFonts w:ascii="Arial" w:hAnsi="Arial" w:cs="Arial"/>
        </w:rPr>
      </w:pPr>
      <w:r>
        <w:rPr>
          <w:rStyle w:val="normaltextrun"/>
          <w:rFonts w:ascii="Arial" w:hAnsi="Arial" w:cs="Arial"/>
          <w:color w:val="000000"/>
        </w:rPr>
        <w:t>N</w:t>
      </w:r>
      <w:r w:rsidR="00B16F0D">
        <w:rPr>
          <w:rStyle w:val="normaltextrun"/>
          <w:rFonts w:ascii="Arial" w:hAnsi="Arial" w:cs="Arial"/>
          <w:color w:val="000000"/>
        </w:rPr>
        <w:t xml:space="preserve">ext Friend Request- </w:t>
      </w:r>
      <w:r w:rsidR="007E3EB7">
        <w:rPr>
          <w:rStyle w:val="normaltextrun"/>
          <w:rFonts w:ascii="Arial" w:hAnsi="Arial" w:cs="Arial"/>
          <w:color w:val="000000"/>
        </w:rPr>
        <w:t>Wall Residences</w:t>
      </w:r>
    </w:p>
    <w:p w14:paraId="4DCB2B33" w14:textId="63EF88DC" w:rsidR="007E3EB7" w:rsidRPr="00E110CE" w:rsidRDefault="00E110CE" w:rsidP="00A37813">
      <w:pPr>
        <w:pStyle w:val="paragraph"/>
        <w:numPr>
          <w:ilvl w:val="0"/>
          <w:numId w:val="8"/>
        </w:numPr>
        <w:spacing w:before="0" w:beforeAutospacing="0" w:after="0" w:afterAutospacing="0"/>
        <w:textAlignment w:val="baseline"/>
        <w:rPr>
          <w:rStyle w:val="normaltextrun"/>
          <w:rFonts w:ascii="Arial" w:hAnsi="Arial" w:cs="Arial"/>
        </w:rPr>
      </w:pPr>
      <w:r>
        <w:rPr>
          <w:rStyle w:val="normaltextrun"/>
          <w:rFonts w:ascii="Arial" w:hAnsi="Arial" w:cs="Arial"/>
          <w:color w:val="000000"/>
        </w:rPr>
        <w:t>Restriction Review-</w:t>
      </w:r>
      <w:r w:rsidR="008459AE">
        <w:rPr>
          <w:rStyle w:val="normaltextrun"/>
          <w:rFonts w:ascii="Arial" w:hAnsi="Arial" w:cs="Arial"/>
          <w:color w:val="000000"/>
        </w:rPr>
        <w:t>Richland Homes</w:t>
      </w:r>
    </w:p>
    <w:p w14:paraId="0A8484F0" w14:textId="56FBF52E" w:rsidR="00E110CE" w:rsidRPr="008459AE" w:rsidRDefault="00E110CE" w:rsidP="00A37813">
      <w:pPr>
        <w:pStyle w:val="paragraph"/>
        <w:numPr>
          <w:ilvl w:val="0"/>
          <w:numId w:val="8"/>
        </w:numPr>
        <w:spacing w:before="0" w:beforeAutospacing="0" w:after="0" w:afterAutospacing="0"/>
        <w:textAlignment w:val="baseline"/>
        <w:rPr>
          <w:rStyle w:val="normaltextrun"/>
          <w:rFonts w:ascii="Arial" w:hAnsi="Arial" w:cs="Arial"/>
        </w:rPr>
      </w:pPr>
      <w:r>
        <w:rPr>
          <w:rStyle w:val="normaltextrun"/>
          <w:rFonts w:ascii="Arial" w:hAnsi="Arial" w:cs="Arial"/>
          <w:color w:val="000000"/>
        </w:rPr>
        <w:t>Restriction Review (</w:t>
      </w:r>
      <w:r w:rsidR="008459AE">
        <w:rPr>
          <w:rStyle w:val="normaltextrun"/>
          <w:rFonts w:ascii="Arial" w:hAnsi="Arial" w:cs="Arial"/>
          <w:color w:val="000000"/>
        </w:rPr>
        <w:t>6</w:t>
      </w:r>
      <w:r>
        <w:rPr>
          <w:rStyle w:val="normaltextrun"/>
          <w:rFonts w:ascii="Arial" w:hAnsi="Arial" w:cs="Arial"/>
          <w:color w:val="000000"/>
        </w:rPr>
        <w:t>)-Grafton</w:t>
      </w:r>
      <w:r w:rsidR="008459AE">
        <w:rPr>
          <w:rStyle w:val="normaltextrun"/>
          <w:rFonts w:ascii="Arial" w:hAnsi="Arial" w:cs="Arial"/>
          <w:color w:val="000000"/>
        </w:rPr>
        <w:t xml:space="preserve"> Integrated Health Network</w:t>
      </w:r>
    </w:p>
    <w:p w14:paraId="03A51D32" w14:textId="6E75371D" w:rsidR="008459AE" w:rsidRPr="007E3EB7" w:rsidRDefault="008459AE" w:rsidP="00A37813">
      <w:pPr>
        <w:pStyle w:val="paragraph"/>
        <w:numPr>
          <w:ilvl w:val="0"/>
          <w:numId w:val="8"/>
        </w:numPr>
        <w:spacing w:before="0" w:beforeAutospacing="0" w:after="0" w:afterAutospacing="0"/>
        <w:textAlignment w:val="baseline"/>
        <w:rPr>
          <w:rStyle w:val="normaltextrun"/>
          <w:rFonts w:ascii="Arial" w:hAnsi="Arial" w:cs="Arial"/>
        </w:rPr>
      </w:pPr>
      <w:r>
        <w:rPr>
          <w:rStyle w:val="normaltextrun"/>
          <w:rFonts w:ascii="Arial" w:hAnsi="Arial" w:cs="Arial"/>
        </w:rPr>
        <w:t>Restriction Review-Encompass Community Support</w:t>
      </w:r>
    </w:p>
    <w:p w14:paraId="2A629F65" w14:textId="77777777" w:rsidR="00A37813" w:rsidRPr="00A37813" w:rsidRDefault="00A37813" w:rsidP="00A37813">
      <w:pPr>
        <w:rPr>
          <w:rFonts w:ascii="Arial" w:hAnsi="Arial" w:cs="Arial"/>
          <w:szCs w:val="24"/>
        </w:rPr>
      </w:pPr>
    </w:p>
    <w:p w14:paraId="04787F2C" w14:textId="1DB38012" w:rsidR="00864AF4" w:rsidRDefault="00864AF4" w:rsidP="00FE08E9">
      <w:pPr>
        <w:rPr>
          <w:rFonts w:ascii="Arial" w:hAnsi="Arial" w:cs="Arial"/>
          <w:szCs w:val="24"/>
        </w:rPr>
      </w:pPr>
    </w:p>
    <w:p w14:paraId="06F57E69" w14:textId="77777777" w:rsidR="0047735E" w:rsidRPr="00B9134D" w:rsidRDefault="0047735E" w:rsidP="0047735E">
      <w:pPr>
        <w:rPr>
          <w:rFonts w:ascii="Arial" w:hAnsi="Arial" w:cs="Arial"/>
          <w:szCs w:val="24"/>
        </w:rPr>
      </w:pPr>
      <w:r w:rsidRPr="00B9134D">
        <w:rPr>
          <w:rFonts w:ascii="Arial" w:hAnsi="Arial" w:cs="Arial"/>
          <w:b/>
          <w:szCs w:val="24"/>
          <w:u w:val="single"/>
        </w:rPr>
        <w:t>CLOSED SESSION</w:t>
      </w:r>
      <w:r w:rsidRPr="00B9134D">
        <w:rPr>
          <w:rFonts w:ascii="Arial" w:hAnsi="Arial" w:cs="Arial"/>
          <w:szCs w:val="24"/>
        </w:rPr>
        <w:t xml:space="preserve"> </w:t>
      </w:r>
    </w:p>
    <w:p w14:paraId="12FF24D7" w14:textId="791A6E08" w:rsidR="0047735E" w:rsidRDefault="0047735E" w:rsidP="0047735E">
      <w:pPr>
        <w:rPr>
          <w:rFonts w:ascii="Arial" w:hAnsi="Arial" w:cs="Arial"/>
          <w:bCs/>
          <w:szCs w:val="24"/>
        </w:rPr>
      </w:pPr>
      <w:r w:rsidRPr="00B9134D">
        <w:rPr>
          <w:rFonts w:ascii="Arial" w:hAnsi="Arial" w:cs="Arial"/>
          <w:szCs w:val="24"/>
        </w:rPr>
        <w:t>U</w:t>
      </w:r>
      <w:r w:rsidRPr="00B9134D">
        <w:rPr>
          <w:rFonts w:ascii="Arial" w:hAnsi="Arial" w:cs="Arial"/>
          <w:bCs/>
          <w:szCs w:val="24"/>
        </w:rPr>
        <w:t xml:space="preserve">pon a motion made by </w:t>
      </w:r>
      <w:r w:rsidR="001408D7">
        <w:rPr>
          <w:rFonts w:ascii="Arial" w:hAnsi="Arial" w:cs="Arial"/>
          <w:bCs/>
          <w:szCs w:val="24"/>
        </w:rPr>
        <w:t xml:space="preserve">Stacey </w:t>
      </w:r>
      <w:proofErr w:type="spellStart"/>
      <w:r w:rsidR="001408D7">
        <w:rPr>
          <w:rFonts w:ascii="Arial" w:hAnsi="Arial" w:cs="Arial"/>
          <w:bCs/>
          <w:szCs w:val="24"/>
        </w:rPr>
        <w:t>Umbenour</w:t>
      </w:r>
      <w:proofErr w:type="spellEnd"/>
      <w:r w:rsidR="002E462E">
        <w:rPr>
          <w:rFonts w:ascii="Arial" w:hAnsi="Arial" w:cs="Arial"/>
          <w:bCs/>
          <w:szCs w:val="24"/>
        </w:rPr>
        <w:t xml:space="preserve"> </w:t>
      </w:r>
      <w:r w:rsidRPr="00B9134D">
        <w:rPr>
          <w:rFonts w:ascii="Arial" w:hAnsi="Arial" w:cs="Arial"/>
          <w:bCs/>
          <w:szCs w:val="24"/>
        </w:rPr>
        <w:t>and seconded by</w:t>
      </w:r>
      <w:r w:rsidR="001408D7">
        <w:rPr>
          <w:rFonts w:ascii="Arial" w:hAnsi="Arial" w:cs="Arial"/>
          <w:bCs/>
          <w:szCs w:val="24"/>
        </w:rPr>
        <w:t xml:space="preserve"> Linda Stasiak</w:t>
      </w:r>
      <w:r>
        <w:rPr>
          <w:rFonts w:ascii="Arial" w:hAnsi="Arial" w:cs="Arial"/>
          <w:bCs/>
          <w:szCs w:val="24"/>
        </w:rPr>
        <w:t>,</w:t>
      </w:r>
      <w:r w:rsidRPr="00B9134D">
        <w:rPr>
          <w:rFonts w:ascii="Arial" w:hAnsi="Arial" w:cs="Arial"/>
          <w:bCs/>
          <w:szCs w:val="24"/>
        </w:rPr>
        <w:t xml:space="preserve"> the committee entered closed session pursuant to Virginia Code </w:t>
      </w:r>
      <w:r w:rsidRPr="00B9134D">
        <w:rPr>
          <w:rFonts w:ascii="Arial" w:hAnsi="Arial" w:cs="Arial"/>
          <w:szCs w:val="24"/>
        </w:rPr>
        <w:t>§</w:t>
      </w:r>
      <w:r w:rsidRPr="00B9134D">
        <w:rPr>
          <w:rFonts w:ascii="Arial" w:hAnsi="Arial" w:cs="Arial"/>
          <w:bCs/>
          <w:szCs w:val="24"/>
        </w:rPr>
        <w:t xml:space="preserve">2.2-3711, a.15 and </w:t>
      </w:r>
      <w:r w:rsidRPr="00B9134D">
        <w:rPr>
          <w:rFonts w:ascii="Arial" w:hAnsi="Arial" w:cs="Arial"/>
          <w:szCs w:val="24"/>
        </w:rPr>
        <w:t>§</w:t>
      </w:r>
      <w:r w:rsidRPr="00B9134D">
        <w:rPr>
          <w:rFonts w:ascii="Arial" w:hAnsi="Arial" w:cs="Arial"/>
          <w:bCs/>
          <w:szCs w:val="24"/>
        </w:rPr>
        <w:t xml:space="preserve">2.2-37.05.5 for the purpose of discussion of </w:t>
      </w:r>
      <w:r w:rsidR="00D77E1C">
        <w:rPr>
          <w:rFonts w:ascii="Arial" w:hAnsi="Arial" w:cs="Arial"/>
          <w:bCs/>
          <w:szCs w:val="24"/>
        </w:rPr>
        <w:t>Next Friend Request</w:t>
      </w:r>
      <w:r w:rsidRPr="00B9134D">
        <w:rPr>
          <w:rFonts w:ascii="Arial" w:hAnsi="Arial" w:cs="Arial"/>
          <w:bCs/>
          <w:szCs w:val="24"/>
        </w:rPr>
        <w:t>.</w:t>
      </w:r>
    </w:p>
    <w:p w14:paraId="21B1669D" w14:textId="77777777" w:rsidR="0093769B" w:rsidRDefault="0093769B" w:rsidP="0047735E">
      <w:pPr>
        <w:rPr>
          <w:rFonts w:ascii="Arial" w:hAnsi="Arial" w:cs="Arial"/>
          <w:bCs/>
          <w:szCs w:val="24"/>
        </w:rPr>
      </w:pPr>
    </w:p>
    <w:p w14:paraId="2BCE2F2A" w14:textId="77777777" w:rsidR="0093769B" w:rsidRDefault="0093769B" w:rsidP="0093769B">
      <w:pPr>
        <w:rPr>
          <w:rFonts w:ascii="Arial" w:hAnsi="Arial" w:cs="Arial"/>
          <w:b/>
          <w:szCs w:val="24"/>
          <w:u w:val="single"/>
        </w:rPr>
      </w:pPr>
      <w:r w:rsidRPr="00B9134D">
        <w:rPr>
          <w:rFonts w:ascii="Arial" w:hAnsi="Arial" w:cs="Arial"/>
          <w:b/>
          <w:szCs w:val="24"/>
          <w:u w:val="single"/>
        </w:rPr>
        <w:t>RETURN TO OPEN SESSION</w:t>
      </w:r>
    </w:p>
    <w:p w14:paraId="3A1674B8" w14:textId="51807B71" w:rsidR="00EE2D3B" w:rsidRPr="00EE2D3B" w:rsidRDefault="00EE2D3B" w:rsidP="0093769B">
      <w:pPr>
        <w:rPr>
          <w:rFonts w:ascii="Arial" w:hAnsi="Arial" w:cs="Arial"/>
          <w:bCs/>
          <w:szCs w:val="24"/>
        </w:rPr>
      </w:pPr>
      <w:r>
        <w:rPr>
          <w:rFonts w:ascii="Arial" w:hAnsi="Arial" w:cs="Arial"/>
          <w:bCs/>
          <w:szCs w:val="24"/>
        </w:rPr>
        <w:t xml:space="preserve">A motion was made by </w:t>
      </w:r>
      <w:r w:rsidR="00F105A6">
        <w:rPr>
          <w:rFonts w:ascii="Arial" w:hAnsi="Arial" w:cs="Arial"/>
          <w:bCs/>
          <w:szCs w:val="24"/>
        </w:rPr>
        <w:t>Cathy Wolfe</w:t>
      </w:r>
      <w:r>
        <w:rPr>
          <w:rFonts w:ascii="Arial" w:hAnsi="Arial" w:cs="Arial"/>
          <w:bCs/>
          <w:szCs w:val="24"/>
        </w:rPr>
        <w:t xml:space="preserve"> and seconded by </w:t>
      </w:r>
      <w:r w:rsidR="00F105A6">
        <w:rPr>
          <w:rFonts w:ascii="Arial" w:hAnsi="Arial" w:cs="Arial"/>
          <w:bCs/>
          <w:szCs w:val="24"/>
        </w:rPr>
        <w:t>Katie Anderson</w:t>
      </w:r>
      <w:r>
        <w:rPr>
          <w:rFonts w:ascii="Arial" w:hAnsi="Arial" w:cs="Arial"/>
          <w:bCs/>
          <w:szCs w:val="24"/>
        </w:rPr>
        <w:t xml:space="preserve"> to r</w:t>
      </w:r>
      <w:r w:rsidR="000D5D8F">
        <w:rPr>
          <w:rFonts w:ascii="Arial" w:hAnsi="Arial" w:cs="Arial"/>
          <w:bCs/>
          <w:szCs w:val="24"/>
        </w:rPr>
        <w:t>eturn to open session</w:t>
      </w:r>
      <w:r w:rsidR="00C20273">
        <w:rPr>
          <w:rFonts w:ascii="Arial" w:hAnsi="Arial" w:cs="Arial"/>
          <w:bCs/>
          <w:szCs w:val="24"/>
        </w:rPr>
        <w:t>.</w:t>
      </w:r>
    </w:p>
    <w:p w14:paraId="1FF42C69" w14:textId="77777777" w:rsidR="0093769B" w:rsidRDefault="0093769B" w:rsidP="0093769B">
      <w:pPr>
        <w:rPr>
          <w:rFonts w:ascii="Arial" w:hAnsi="Arial" w:cs="Arial"/>
          <w:szCs w:val="24"/>
        </w:rPr>
      </w:pPr>
      <w:r w:rsidRPr="00B9134D">
        <w:rPr>
          <w:rFonts w:ascii="Arial" w:hAnsi="Arial" w:cs="Arial"/>
          <w:szCs w:val="24"/>
        </w:rPr>
        <w:t>Upon reconvening in open session, each member certified that, to the best of each member’s knowledge, only private business matters, lawfully exempted from statutory open session requirements and identified in the motion by which the closed session was con</w:t>
      </w:r>
      <w:r>
        <w:rPr>
          <w:rFonts w:ascii="Arial" w:hAnsi="Arial" w:cs="Arial"/>
          <w:szCs w:val="24"/>
        </w:rPr>
        <w:t xml:space="preserve">vened, </w:t>
      </w:r>
      <w:r w:rsidRPr="00B9134D">
        <w:rPr>
          <w:rFonts w:ascii="Arial" w:hAnsi="Arial" w:cs="Arial"/>
          <w:szCs w:val="24"/>
        </w:rPr>
        <w:t>were considered in the clos</w:t>
      </w:r>
      <w:r>
        <w:rPr>
          <w:rFonts w:ascii="Arial" w:hAnsi="Arial" w:cs="Arial"/>
          <w:szCs w:val="24"/>
        </w:rPr>
        <w:t xml:space="preserve">ed session, </w:t>
      </w:r>
    </w:p>
    <w:p w14:paraId="75587CED" w14:textId="77777777" w:rsidR="0093769B" w:rsidRDefault="0093769B" w:rsidP="0093769B">
      <w:pPr>
        <w:rPr>
          <w:rFonts w:ascii="Arial" w:hAnsi="Arial" w:cs="Arial"/>
          <w:szCs w:val="24"/>
        </w:rPr>
      </w:pPr>
    </w:p>
    <w:p w14:paraId="56E7CC6A" w14:textId="3C96728E" w:rsidR="0093769B" w:rsidRDefault="0093769B" w:rsidP="0093769B">
      <w:pPr>
        <w:pStyle w:val="ListParagraph"/>
        <w:numPr>
          <w:ilvl w:val="0"/>
          <w:numId w:val="8"/>
        </w:numPr>
        <w:rPr>
          <w:rFonts w:ascii="Arial" w:hAnsi="Arial" w:cs="Arial"/>
          <w:szCs w:val="24"/>
        </w:rPr>
      </w:pPr>
      <w:bookmarkStart w:id="1" w:name="_Hlk126592920"/>
      <w:r w:rsidRPr="00DC0DB2">
        <w:rPr>
          <w:rFonts w:ascii="Arial" w:hAnsi="Arial" w:cs="Arial"/>
          <w:szCs w:val="24"/>
        </w:rPr>
        <w:t xml:space="preserve">Motion made by </w:t>
      </w:r>
      <w:r w:rsidR="001845B3">
        <w:rPr>
          <w:rFonts w:ascii="Arial" w:hAnsi="Arial" w:cs="Arial"/>
          <w:szCs w:val="24"/>
        </w:rPr>
        <w:t>Cathy Wolfe</w:t>
      </w:r>
      <w:r>
        <w:rPr>
          <w:rFonts w:ascii="Arial" w:hAnsi="Arial" w:cs="Arial"/>
          <w:szCs w:val="24"/>
        </w:rPr>
        <w:t xml:space="preserve">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sidR="00E110CE">
        <w:rPr>
          <w:rFonts w:ascii="Arial" w:hAnsi="Arial" w:cs="Arial"/>
          <w:szCs w:val="24"/>
        </w:rPr>
        <w:t xml:space="preserve"> </w:t>
      </w:r>
      <w:r w:rsidR="001845B3">
        <w:rPr>
          <w:rFonts w:ascii="Arial" w:hAnsi="Arial" w:cs="Arial"/>
          <w:szCs w:val="24"/>
        </w:rPr>
        <w:t xml:space="preserve">Stacey </w:t>
      </w:r>
      <w:proofErr w:type="spellStart"/>
      <w:r w:rsidR="001845B3">
        <w:rPr>
          <w:rFonts w:ascii="Arial" w:hAnsi="Arial" w:cs="Arial"/>
          <w:szCs w:val="24"/>
        </w:rPr>
        <w:t>Umbenour</w:t>
      </w:r>
      <w:proofErr w:type="spellEnd"/>
      <w:r w:rsidRPr="00DC0DB2">
        <w:rPr>
          <w:rFonts w:ascii="Arial" w:hAnsi="Arial" w:cs="Arial"/>
          <w:szCs w:val="24"/>
        </w:rPr>
        <w:t xml:space="preserve"> </w:t>
      </w:r>
      <w:r>
        <w:rPr>
          <w:rFonts w:ascii="Arial" w:hAnsi="Arial" w:cs="Arial"/>
          <w:szCs w:val="24"/>
        </w:rPr>
        <w:t xml:space="preserve">to approve </w:t>
      </w:r>
      <w:r w:rsidR="00351495">
        <w:rPr>
          <w:rFonts w:ascii="Arial" w:hAnsi="Arial" w:cs="Arial"/>
          <w:szCs w:val="24"/>
        </w:rPr>
        <w:t>Next Friend Request</w:t>
      </w:r>
      <w:r w:rsidRPr="00DC0DB2">
        <w:rPr>
          <w:rFonts w:ascii="Arial" w:hAnsi="Arial" w:cs="Arial"/>
          <w:szCs w:val="24"/>
        </w:rPr>
        <w:t xml:space="preserve">.  The committee approved by a unanimous vote of </w:t>
      </w:r>
      <w:r w:rsidR="00700894">
        <w:rPr>
          <w:rFonts w:ascii="Arial" w:hAnsi="Arial" w:cs="Arial"/>
          <w:szCs w:val="24"/>
        </w:rPr>
        <w:t>8</w:t>
      </w:r>
      <w:r w:rsidR="00E110CE">
        <w:rPr>
          <w:rFonts w:ascii="Arial" w:hAnsi="Arial" w:cs="Arial"/>
          <w:szCs w:val="24"/>
        </w:rPr>
        <w:t>-0</w:t>
      </w:r>
      <w:r w:rsidRPr="00DC0DB2">
        <w:rPr>
          <w:rFonts w:ascii="Arial" w:hAnsi="Arial" w:cs="Arial"/>
          <w:szCs w:val="24"/>
        </w:rPr>
        <w:t>.</w:t>
      </w:r>
    </w:p>
    <w:p w14:paraId="229194FA" w14:textId="33B6FE72" w:rsidR="00153787" w:rsidRPr="004F7157" w:rsidRDefault="00153787" w:rsidP="004F7157">
      <w:pPr>
        <w:pStyle w:val="ListParagraph"/>
        <w:numPr>
          <w:ilvl w:val="0"/>
          <w:numId w:val="8"/>
        </w:numPr>
        <w:rPr>
          <w:rFonts w:ascii="Arial" w:hAnsi="Arial" w:cs="Arial"/>
          <w:szCs w:val="24"/>
        </w:rPr>
      </w:pPr>
      <w:r w:rsidRPr="00DC0DB2">
        <w:rPr>
          <w:rFonts w:ascii="Arial" w:hAnsi="Arial" w:cs="Arial"/>
          <w:szCs w:val="24"/>
        </w:rPr>
        <w:t>Motion made by</w:t>
      </w:r>
      <w:r w:rsidR="00D42534">
        <w:rPr>
          <w:rFonts w:ascii="Arial" w:hAnsi="Arial" w:cs="Arial"/>
          <w:szCs w:val="24"/>
        </w:rPr>
        <w:t xml:space="preserve"> </w:t>
      </w:r>
      <w:r w:rsidR="00700894">
        <w:rPr>
          <w:rFonts w:ascii="Arial" w:hAnsi="Arial" w:cs="Arial"/>
          <w:szCs w:val="24"/>
        </w:rPr>
        <w:t>Cathy Wolfe</w:t>
      </w:r>
      <w:r>
        <w:rPr>
          <w:rFonts w:ascii="Arial" w:hAnsi="Arial" w:cs="Arial"/>
          <w:szCs w:val="24"/>
        </w:rPr>
        <w:t xml:space="preserve">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sidR="00764662">
        <w:rPr>
          <w:rFonts w:ascii="Arial" w:hAnsi="Arial" w:cs="Arial"/>
          <w:szCs w:val="24"/>
        </w:rPr>
        <w:t xml:space="preserve"> </w:t>
      </w:r>
      <w:r w:rsidR="00700894">
        <w:rPr>
          <w:rFonts w:ascii="Arial" w:hAnsi="Arial" w:cs="Arial"/>
          <w:szCs w:val="24"/>
        </w:rPr>
        <w:t>Lisa Parlett</w:t>
      </w:r>
      <w:r w:rsidRPr="00DC0DB2">
        <w:rPr>
          <w:rFonts w:ascii="Arial" w:hAnsi="Arial" w:cs="Arial"/>
          <w:szCs w:val="24"/>
        </w:rPr>
        <w:t xml:space="preserve"> </w:t>
      </w:r>
      <w:r>
        <w:rPr>
          <w:rFonts w:ascii="Arial" w:hAnsi="Arial" w:cs="Arial"/>
          <w:szCs w:val="24"/>
        </w:rPr>
        <w:t xml:space="preserve">to </w:t>
      </w:r>
      <w:r w:rsidR="00E110CE">
        <w:rPr>
          <w:rFonts w:ascii="Arial" w:hAnsi="Arial" w:cs="Arial"/>
          <w:szCs w:val="24"/>
        </w:rPr>
        <w:t>approve</w:t>
      </w:r>
      <w:r>
        <w:rPr>
          <w:rFonts w:ascii="Arial" w:hAnsi="Arial" w:cs="Arial"/>
          <w:szCs w:val="24"/>
        </w:rPr>
        <w:t xml:space="preserve"> </w:t>
      </w:r>
      <w:r w:rsidR="00E110CE">
        <w:rPr>
          <w:rFonts w:ascii="Arial" w:hAnsi="Arial" w:cs="Arial"/>
          <w:szCs w:val="24"/>
        </w:rPr>
        <w:t>restriction review #1</w:t>
      </w:r>
      <w:r w:rsidRPr="00DC0DB2">
        <w:rPr>
          <w:rFonts w:ascii="Arial" w:hAnsi="Arial" w:cs="Arial"/>
          <w:szCs w:val="24"/>
        </w:rPr>
        <w:t xml:space="preserve">.  The committee approved by a unanimous vote of </w:t>
      </w:r>
      <w:r w:rsidR="00700894">
        <w:rPr>
          <w:rFonts w:ascii="Arial" w:hAnsi="Arial" w:cs="Arial"/>
          <w:szCs w:val="24"/>
        </w:rPr>
        <w:t>8</w:t>
      </w:r>
      <w:r w:rsidRPr="00DC0DB2">
        <w:rPr>
          <w:rFonts w:ascii="Arial" w:hAnsi="Arial" w:cs="Arial"/>
          <w:szCs w:val="24"/>
        </w:rPr>
        <w:t>-0</w:t>
      </w:r>
      <w:r w:rsidR="00700894">
        <w:rPr>
          <w:rFonts w:ascii="Arial" w:hAnsi="Arial" w:cs="Arial"/>
          <w:szCs w:val="24"/>
        </w:rPr>
        <w:t xml:space="preserve"> with recommendation f</w:t>
      </w:r>
      <w:r w:rsidR="001326BC">
        <w:rPr>
          <w:rFonts w:ascii="Arial" w:hAnsi="Arial" w:cs="Arial"/>
          <w:szCs w:val="24"/>
        </w:rPr>
        <w:t>or provider to include criteria for removal</w:t>
      </w:r>
      <w:r w:rsidR="004F7157">
        <w:rPr>
          <w:rFonts w:ascii="Arial" w:hAnsi="Arial" w:cs="Arial"/>
          <w:szCs w:val="24"/>
        </w:rPr>
        <w:t xml:space="preserve"> of restriction</w:t>
      </w:r>
      <w:r w:rsidR="001326BC">
        <w:rPr>
          <w:rFonts w:ascii="Arial" w:hAnsi="Arial" w:cs="Arial"/>
          <w:szCs w:val="24"/>
        </w:rPr>
        <w:t xml:space="preserve"> and ensure</w:t>
      </w:r>
      <w:r w:rsidR="00754B93">
        <w:rPr>
          <w:rFonts w:ascii="Arial" w:hAnsi="Arial" w:cs="Arial"/>
          <w:szCs w:val="24"/>
        </w:rPr>
        <w:t xml:space="preserve"> that it is addressed in</w:t>
      </w:r>
      <w:r w:rsidR="004F7157">
        <w:rPr>
          <w:rFonts w:ascii="Arial" w:hAnsi="Arial" w:cs="Arial"/>
          <w:szCs w:val="24"/>
        </w:rPr>
        <w:t xml:space="preserve"> individual’s</w:t>
      </w:r>
      <w:r w:rsidR="00754B93" w:rsidRPr="004F7157">
        <w:rPr>
          <w:rFonts w:ascii="Arial" w:hAnsi="Arial" w:cs="Arial"/>
          <w:szCs w:val="24"/>
        </w:rPr>
        <w:t xml:space="preserve"> treatment plan</w:t>
      </w:r>
      <w:r w:rsidR="008A31E7" w:rsidRPr="004F7157">
        <w:rPr>
          <w:rFonts w:ascii="Arial" w:hAnsi="Arial" w:cs="Arial"/>
          <w:szCs w:val="24"/>
        </w:rPr>
        <w:t xml:space="preserve"> and follow up from advocate, Lequetta Hayes</w:t>
      </w:r>
      <w:r w:rsidRPr="004F7157">
        <w:rPr>
          <w:rFonts w:ascii="Arial" w:hAnsi="Arial" w:cs="Arial"/>
          <w:szCs w:val="24"/>
        </w:rPr>
        <w:t>.</w:t>
      </w:r>
    </w:p>
    <w:p w14:paraId="7DD31D99" w14:textId="414AE89B" w:rsidR="00E110CE" w:rsidRDefault="00E110CE" w:rsidP="00E110CE">
      <w:pPr>
        <w:pStyle w:val="ListParagraph"/>
        <w:numPr>
          <w:ilvl w:val="0"/>
          <w:numId w:val="8"/>
        </w:numPr>
        <w:rPr>
          <w:rFonts w:ascii="Arial" w:hAnsi="Arial" w:cs="Arial"/>
          <w:szCs w:val="24"/>
        </w:rPr>
      </w:pPr>
      <w:r w:rsidRPr="00DC0DB2">
        <w:rPr>
          <w:rFonts w:ascii="Arial" w:hAnsi="Arial" w:cs="Arial"/>
          <w:szCs w:val="24"/>
        </w:rPr>
        <w:t>Motion made by</w:t>
      </w:r>
      <w:r w:rsidR="00D03BE6">
        <w:rPr>
          <w:rFonts w:ascii="Arial" w:hAnsi="Arial" w:cs="Arial"/>
          <w:szCs w:val="24"/>
        </w:rPr>
        <w:t xml:space="preserve"> </w:t>
      </w:r>
      <w:r w:rsidR="00C34ADE">
        <w:rPr>
          <w:rFonts w:ascii="Arial" w:hAnsi="Arial" w:cs="Arial"/>
          <w:szCs w:val="24"/>
        </w:rPr>
        <w:t>Linda Stasia</w:t>
      </w:r>
      <w:r w:rsidR="00E670BA">
        <w:rPr>
          <w:rFonts w:ascii="Arial" w:hAnsi="Arial" w:cs="Arial"/>
          <w:szCs w:val="24"/>
        </w:rPr>
        <w:t>k</w:t>
      </w:r>
      <w:r>
        <w:rPr>
          <w:rFonts w:ascii="Arial" w:hAnsi="Arial" w:cs="Arial"/>
          <w:szCs w:val="24"/>
        </w:rPr>
        <w:t xml:space="preserve">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Pr>
          <w:rFonts w:ascii="Arial" w:hAnsi="Arial" w:cs="Arial"/>
          <w:szCs w:val="24"/>
        </w:rPr>
        <w:t xml:space="preserve"> </w:t>
      </w:r>
      <w:r w:rsidR="00E670BA">
        <w:rPr>
          <w:rFonts w:ascii="Arial" w:hAnsi="Arial" w:cs="Arial"/>
          <w:szCs w:val="24"/>
        </w:rPr>
        <w:t>Lisa Parlett</w:t>
      </w:r>
      <w:r w:rsidRPr="00DC0DB2">
        <w:rPr>
          <w:rFonts w:ascii="Arial" w:hAnsi="Arial" w:cs="Arial"/>
          <w:szCs w:val="24"/>
        </w:rPr>
        <w:t xml:space="preserve"> </w:t>
      </w:r>
      <w:r>
        <w:rPr>
          <w:rFonts w:ascii="Arial" w:hAnsi="Arial" w:cs="Arial"/>
          <w:szCs w:val="24"/>
        </w:rPr>
        <w:t>to approve restriction review #2</w:t>
      </w:r>
      <w:r w:rsidRPr="00DC0DB2">
        <w:rPr>
          <w:rFonts w:ascii="Arial" w:hAnsi="Arial" w:cs="Arial"/>
          <w:szCs w:val="24"/>
        </w:rPr>
        <w:t xml:space="preserve">.  The committee approved by a unanimous vote of </w:t>
      </w:r>
      <w:r w:rsidR="00727FCA">
        <w:rPr>
          <w:rFonts w:ascii="Arial" w:hAnsi="Arial" w:cs="Arial"/>
          <w:szCs w:val="24"/>
        </w:rPr>
        <w:t>8</w:t>
      </w:r>
      <w:r w:rsidRPr="00DC0DB2">
        <w:rPr>
          <w:rFonts w:ascii="Arial" w:hAnsi="Arial" w:cs="Arial"/>
          <w:szCs w:val="24"/>
        </w:rPr>
        <w:t>-0.</w:t>
      </w:r>
    </w:p>
    <w:p w14:paraId="763B9C9C" w14:textId="171A34E1" w:rsidR="00E110CE" w:rsidRDefault="00E110CE" w:rsidP="00E110CE">
      <w:pPr>
        <w:pStyle w:val="ListParagraph"/>
        <w:numPr>
          <w:ilvl w:val="0"/>
          <w:numId w:val="8"/>
        </w:numPr>
        <w:rPr>
          <w:rFonts w:ascii="Arial" w:hAnsi="Arial" w:cs="Arial"/>
          <w:szCs w:val="24"/>
        </w:rPr>
      </w:pPr>
      <w:r w:rsidRPr="00DC0DB2">
        <w:rPr>
          <w:rFonts w:ascii="Arial" w:hAnsi="Arial" w:cs="Arial"/>
          <w:szCs w:val="24"/>
        </w:rPr>
        <w:t>Motion made by</w:t>
      </w:r>
      <w:r w:rsidR="00D03BE6">
        <w:rPr>
          <w:rFonts w:ascii="Arial" w:hAnsi="Arial" w:cs="Arial"/>
          <w:szCs w:val="24"/>
        </w:rPr>
        <w:t xml:space="preserve"> </w:t>
      </w:r>
      <w:r w:rsidR="00727FCA">
        <w:rPr>
          <w:rFonts w:ascii="Arial" w:hAnsi="Arial" w:cs="Arial"/>
          <w:szCs w:val="24"/>
        </w:rPr>
        <w:t>Linda Stasiak</w:t>
      </w:r>
      <w:r>
        <w:rPr>
          <w:rFonts w:ascii="Arial" w:hAnsi="Arial" w:cs="Arial"/>
          <w:szCs w:val="24"/>
        </w:rPr>
        <w:t xml:space="preserve">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sidR="00727FCA">
        <w:rPr>
          <w:rFonts w:ascii="Arial" w:hAnsi="Arial" w:cs="Arial"/>
          <w:szCs w:val="24"/>
        </w:rPr>
        <w:t xml:space="preserve"> Chris Taylor</w:t>
      </w:r>
      <w:r w:rsidR="002572D3">
        <w:rPr>
          <w:rFonts w:ascii="Arial" w:hAnsi="Arial" w:cs="Arial"/>
          <w:szCs w:val="24"/>
        </w:rPr>
        <w:t xml:space="preserve"> </w:t>
      </w:r>
      <w:r>
        <w:rPr>
          <w:rFonts w:ascii="Arial" w:hAnsi="Arial" w:cs="Arial"/>
          <w:szCs w:val="24"/>
        </w:rPr>
        <w:t>to approve restriction review #3</w:t>
      </w:r>
      <w:r w:rsidRPr="00DC0DB2">
        <w:rPr>
          <w:rFonts w:ascii="Arial" w:hAnsi="Arial" w:cs="Arial"/>
          <w:szCs w:val="24"/>
        </w:rPr>
        <w:t xml:space="preserve">.  The committee approved by a unanimous vote of </w:t>
      </w:r>
      <w:r w:rsidR="001801EB">
        <w:rPr>
          <w:rFonts w:ascii="Arial" w:hAnsi="Arial" w:cs="Arial"/>
          <w:szCs w:val="24"/>
        </w:rPr>
        <w:t>8</w:t>
      </w:r>
      <w:r w:rsidRPr="00DC0DB2">
        <w:rPr>
          <w:rFonts w:ascii="Arial" w:hAnsi="Arial" w:cs="Arial"/>
          <w:szCs w:val="24"/>
        </w:rPr>
        <w:t>-0.</w:t>
      </w:r>
    </w:p>
    <w:p w14:paraId="1F3C06E6" w14:textId="02F483B2" w:rsidR="00E110CE" w:rsidRDefault="00E110CE" w:rsidP="00E110CE">
      <w:pPr>
        <w:pStyle w:val="ListParagraph"/>
        <w:numPr>
          <w:ilvl w:val="0"/>
          <w:numId w:val="8"/>
        </w:numPr>
        <w:rPr>
          <w:rFonts w:ascii="Arial" w:hAnsi="Arial" w:cs="Arial"/>
          <w:szCs w:val="24"/>
        </w:rPr>
      </w:pPr>
      <w:r w:rsidRPr="00DC0DB2">
        <w:rPr>
          <w:rFonts w:ascii="Arial" w:hAnsi="Arial" w:cs="Arial"/>
          <w:szCs w:val="24"/>
        </w:rPr>
        <w:t>Motion made by</w:t>
      </w:r>
      <w:r w:rsidR="002572D3">
        <w:rPr>
          <w:rFonts w:ascii="Arial" w:hAnsi="Arial" w:cs="Arial"/>
          <w:szCs w:val="24"/>
        </w:rPr>
        <w:t xml:space="preserve"> </w:t>
      </w:r>
      <w:r w:rsidR="001801EB">
        <w:rPr>
          <w:rFonts w:ascii="Arial" w:hAnsi="Arial" w:cs="Arial"/>
          <w:szCs w:val="24"/>
        </w:rPr>
        <w:t xml:space="preserve">Cathy Wolfe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Pr>
          <w:rFonts w:ascii="Arial" w:hAnsi="Arial" w:cs="Arial"/>
          <w:szCs w:val="24"/>
        </w:rPr>
        <w:t xml:space="preserve"> </w:t>
      </w:r>
      <w:r w:rsidR="00D0484C">
        <w:rPr>
          <w:rFonts w:ascii="Arial" w:hAnsi="Arial" w:cs="Arial"/>
          <w:szCs w:val="24"/>
        </w:rPr>
        <w:t>Linda Stasiak</w:t>
      </w:r>
      <w:r w:rsidRPr="00DC0DB2">
        <w:rPr>
          <w:rFonts w:ascii="Arial" w:hAnsi="Arial" w:cs="Arial"/>
          <w:szCs w:val="24"/>
        </w:rPr>
        <w:t xml:space="preserve"> </w:t>
      </w:r>
      <w:r>
        <w:rPr>
          <w:rFonts w:ascii="Arial" w:hAnsi="Arial" w:cs="Arial"/>
          <w:szCs w:val="24"/>
        </w:rPr>
        <w:t>to approve restriction review #4</w:t>
      </w:r>
      <w:r w:rsidRPr="00DC0DB2">
        <w:rPr>
          <w:rFonts w:ascii="Arial" w:hAnsi="Arial" w:cs="Arial"/>
          <w:szCs w:val="24"/>
        </w:rPr>
        <w:t xml:space="preserve">.  The committee approved by a unanimous vote of </w:t>
      </w:r>
      <w:r w:rsidR="00D0484C">
        <w:rPr>
          <w:rFonts w:ascii="Arial" w:hAnsi="Arial" w:cs="Arial"/>
          <w:szCs w:val="24"/>
        </w:rPr>
        <w:t>8</w:t>
      </w:r>
      <w:r w:rsidRPr="00DC0DB2">
        <w:rPr>
          <w:rFonts w:ascii="Arial" w:hAnsi="Arial" w:cs="Arial"/>
          <w:szCs w:val="24"/>
        </w:rPr>
        <w:t>-0.</w:t>
      </w:r>
    </w:p>
    <w:p w14:paraId="64049DC0" w14:textId="45EFB036" w:rsidR="008459AE" w:rsidRDefault="008459AE" w:rsidP="008459AE">
      <w:pPr>
        <w:pStyle w:val="ListParagraph"/>
        <w:numPr>
          <w:ilvl w:val="0"/>
          <w:numId w:val="8"/>
        </w:numPr>
        <w:rPr>
          <w:rFonts w:ascii="Arial" w:hAnsi="Arial" w:cs="Arial"/>
          <w:szCs w:val="24"/>
        </w:rPr>
      </w:pPr>
      <w:r w:rsidRPr="00DC0DB2">
        <w:rPr>
          <w:rFonts w:ascii="Arial" w:hAnsi="Arial" w:cs="Arial"/>
          <w:szCs w:val="24"/>
        </w:rPr>
        <w:t>Motion made by</w:t>
      </w:r>
      <w:r>
        <w:rPr>
          <w:rFonts w:ascii="Arial" w:hAnsi="Arial" w:cs="Arial"/>
          <w:szCs w:val="24"/>
        </w:rPr>
        <w:t xml:space="preserve"> </w:t>
      </w:r>
      <w:r w:rsidR="003B3ED6">
        <w:rPr>
          <w:rFonts w:ascii="Arial" w:hAnsi="Arial" w:cs="Arial"/>
          <w:szCs w:val="24"/>
        </w:rPr>
        <w:t xml:space="preserve">Cathy Wolfe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Pr>
          <w:rFonts w:ascii="Arial" w:hAnsi="Arial" w:cs="Arial"/>
          <w:szCs w:val="24"/>
        </w:rPr>
        <w:t xml:space="preserve"> </w:t>
      </w:r>
      <w:r w:rsidR="003B3ED6">
        <w:rPr>
          <w:rFonts w:ascii="Arial" w:hAnsi="Arial" w:cs="Arial"/>
          <w:szCs w:val="24"/>
        </w:rPr>
        <w:t>Chris Taylor</w:t>
      </w:r>
      <w:r w:rsidRPr="00DC0DB2">
        <w:rPr>
          <w:rFonts w:ascii="Arial" w:hAnsi="Arial" w:cs="Arial"/>
          <w:szCs w:val="24"/>
        </w:rPr>
        <w:t xml:space="preserve"> </w:t>
      </w:r>
      <w:r>
        <w:rPr>
          <w:rFonts w:ascii="Arial" w:hAnsi="Arial" w:cs="Arial"/>
          <w:szCs w:val="24"/>
        </w:rPr>
        <w:t>to approve restriction review #5</w:t>
      </w:r>
      <w:r w:rsidRPr="00DC0DB2">
        <w:rPr>
          <w:rFonts w:ascii="Arial" w:hAnsi="Arial" w:cs="Arial"/>
          <w:szCs w:val="24"/>
        </w:rPr>
        <w:t xml:space="preserve">.  The committee approved by a unanimous vote of </w:t>
      </w:r>
      <w:r w:rsidR="003B3ED6">
        <w:rPr>
          <w:rFonts w:ascii="Arial" w:hAnsi="Arial" w:cs="Arial"/>
          <w:szCs w:val="24"/>
        </w:rPr>
        <w:t>8</w:t>
      </w:r>
      <w:r w:rsidRPr="00DC0DB2">
        <w:rPr>
          <w:rFonts w:ascii="Arial" w:hAnsi="Arial" w:cs="Arial"/>
          <w:szCs w:val="24"/>
        </w:rPr>
        <w:t>-0.</w:t>
      </w:r>
    </w:p>
    <w:p w14:paraId="0515ABBE" w14:textId="718C4A24" w:rsidR="008459AE" w:rsidRDefault="008459AE" w:rsidP="008459AE">
      <w:pPr>
        <w:pStyle w:val="ListParagraph"/>
        <w:numPr>
          <w:ilvl w:val="0"/>
          <w:numId w:val="8"/>
        </w:numPr>
        <w:rPr>
          <w:rFonts w:ascii="Arial" w:hAnsi="Arial" w:cs="Arial"/>
          <w:szCs w:val="24"/>
        </w:rPr>
      </w:pPr>
      <w:r w:rsidRPr="00DC0DB2">
        <w:rPr>
          <w:rFonts w:ascii="Arial" w:hAnsi="Arial" w:cs="Arial"/>
          <w:szCs w:val="24"/>
        </w:rPr>
        <w:t>Motion made by</w:t>
      </w:r>
      <w:r>
        <w:rPr>
          <w:rFonts w:ascii="Arial" w:hAnsi="Arial" w:cs="Arial"/>
          <w:szCs w:val="24"/>
        </w:rPr>
        <w:t xml:space="preserve"> </w:t>
      </w:r>
      <w:r w:rsidR="009E73EA">
        <w:rPr>
          <w:rFonts w:ascii="Arial" w:hAnsi="Arial" w:cs="Arial"/>
          <w:szCs w:val="24"/>
        </w:rPr>
        <w:t>Cathy Wolfe</w:t>
      </w:r>
      <w:r>
        <w:rPr>
          <w:rFonts w:ascii="Arial" w:hAnsi="Arial" w:cs="Arial"/>
          <w:szCs w:val="24"/>
        </w:rPr>
        <w:t xml:space="preserve">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Pr>
          <w:rFonts w:ascii="Arial" w:hAnsi="Arial" w:cs="Arial"/>
          <w:szCs w:val="24"/>
        </w:rPr>
        <w:t xml:space="preserve"> </w:t>
      </w:r>
      <w:r w:rsidR="009E73EA">
        <w:rPr>
          <w:rFonts w:ascii="Arial" w:hAnsi="Arial" w:cs="Arial"/>
          <w:szCs w:val="24"/>
        </w:rPr>
        <w:t>Katie Anderson</w:t>
      </w:r>
      <w:r w:rsidRPr="00DC0DB2">
        <w:rPr>
          <w:rFonts w:ascii="Arial" w:hAnsi="Arial" w:cs="Arial"/>
          <w:szCs w:val="24"/>
        </w:rPr>
        <w:t xml:space="preserve"> </w:t>
      </w:r>
      <w:r>
        <w:rPr>
          <w:rFonts w:ascii="Arial" w:hAnsi="Arial" w:cs="Arial"/>
          <w:szCs w:val="24"/>
        </w:rPr>
        <w:t>to approve restriction review #6</w:t>
      </w:r>
      <w:r w:rsidRPr="00DC0DB2">
        <w:rPr>
          <w:rFonts w:ascii="Arial" w:hAnsi="Arial" w:cs="Arial"/>
          <w:szCs w:val="24"/>
        </w:rPr>
        <w:t xml:space="preserve">.  The committee approved by a unanimous vote of </w:t>
      </w:r>
      <w:r w:rsidR="009E73EA">
        <w:rPr>
          <w:rFonts w:ascii="Arial" w:hAnsi="Arial" w:cs="Arial"/>
          <w:szCs w:val="24"/>
        </w:rPr>
        <w:t>8</w:t>
      </w:r>
      <w:r w:rsidRPr="00DC0DB2">
        <w:rPr>
          <w:rFonts w:ascii="Arial" w:hAnsi="Arial" w:cs="Arial"/>
          <w:szCs w:val="24"/>
        </w:rPr>
        <w:t>-0.</w:t>
      </w:r>
    </w:p>
    <w:p w14:paraId="2B6F3AAC" w14:textId="079F934A" w:rsidR="008459AE" w:rsidRDefault="008459AE" w:rsidP="008459AE">
      <w:pPr>
        <w:pStyle w:val="ListParagraph"/>
        <w:numPr>
          <w:ilvl w:val="0"/>
          <w:numId w:val="8"/>
        </w:numPr>
        <w:rPr>
          <w:rFonts w:ascii="Arial" w:hAnsi="Arial" w:cs="Arial"/>
          <w:szCs w:val="24"/>
        </w:rPr>
      </w:pPr>
      <w:r w:rsidRPr="00DC0DB2">
        <w:rPr>
          <w:rFonts w:ascii="Arial" w:hAnsi="Arial" w:cs="Arial"/>
          <w:szCs w:val="24"/>
        </w:rPr>
        <w:lastRenderedPageBreak/>
        <w:t>Motion made by</w:t>
      </w:r>
      <w:r>
        <w:rPr>
          <w:rFonts w:ascii="Arial" w:hAnsi="Arial" w:cs="Arial"/>
          <w:szCs w:val="24"/>
        </w:rPr>
        <w:t xml:space="preserve"> </w:t>
      </w:r>
      <w:r w:rsidR="00BA33E6">
        <w:rPr>
          <w:rFonts w:ascii="Arial" w:hAnsi="Arial" w:cs="Arial"/>
          <w:szCs w:val="24"/>
        </w:rPr>
        <w:t>Cathy Wolfe</w:t>
      </w:r>
      <w:r>
        <w:rPr>
          <w:rFonts w:ascii="Arial" w:hAnsi="Arial" w:cs="Arial"/>
          <w:szCs w:val="24"/>
        </w:rPr>
        <w:t xml:space="preserve">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Pr>
          <w:rFonts w:ascii="Arial" w:hAnsi="Arial" w:cs="Arial"/>
          <w:szCs w:val="24"/>
        </w:rPr>
        <w:t xml:space="preserve"> </w:t>
      </w:r>
      <w:r w:rsidR="00BA33E6">
        <w:rPr>
          <w:rFonts w:ascii="Arial" w:hAnsi="Arial" w:cs="Arial"/>
          <w:szCs w:val="24"/>
        </w:rPr>
        <w:t>Chris Taylor</w:t>
      </w:r>
      <w:r w:rsidRPr="00DC0DB2">
        <w:rPr>
          <w:rFonts w:ascii="Arial" w:hAnsi="Arial" w:cs="Arial"/>
          <w:szCs w:val="24"/>
        </w:rPr>
        <w:t xml:space="preserve"> </w:t>
      </w:r>
      <w:r>
        <w:rPr>
          <w:rFonts w:ascii="Arial" w:hAnsi="Arial" w:cs="Arial"/>
          <w:szCs w:val="24"/>
        </w:rPr>
        <w:t>to approve restriction review #7</w:t>
      </w:r>
      <w:r w:rsidRPr="00DC0DB2">
        <w:rPr>
          <w:rFonts w:ascii="Arial" w:hAnsi="Arial" w:cs="Arial"/>
          <w:szCs w:val="24"/>
        </w:rPr>
        <w:t xml:space="preserve">.  The committee approved by a unanimous vote of </w:t>
      </w:r>
      <w:r w:rsidR="00BA33E6">
        <w:rPr>
          <w:rFonts w:ascii="Arial" w:hAnsi="Arial" w:cs="Arial"/>
          <w:szCs w:val="24"/>
        </w:rPr>
        <w:t>8</w:t>
      </w:r>
      <w:r w:rsidRPr="00DC0DB2">
        <w:rPr>
          <w:rFonts w:ascii="Arial" w:hAnsi="Arial" w:cs="Arial"/>
          <w:szCs w:val="24"/>
        </w:rPr>
        <w:t>-0.</w:t>
      </w:r>
    </w:p>
    <w:p w14:paraId="0BA3DB13" w14:textId="0C772F91" w:rsidR="008459AE" w:rsidRDefault="008459AE" w:rsidP="008459AE">
      <w:pPr>
        <w:pStyle w:val="ListParagraph"/>
        <w:numPr>
          <w:ilvl w:val="0"/>
          <w:numId w:val="8"/>
        </w:numPr>
        <w:rPr>
          <w:rFonts w:ascii="Arial" w:hAnsi="Arial" w:cs="Arial"/>
          <w:szCs w:val="24"/>
        </w:rPr>
      </w:pPr>
      <w:r w:rsidRPr="00DC0DB2">
        <w:rPr>
          <w:rFonts w:ascii="Arial" w:hAnsi="Arial" w:cs="Arial"/>
          <w:szCs w:val="24"/>
        </w:rPr>
        <w:t>Motion made by</w:t>
      </w:r>
      <w:r>
        <w:rPr>
          <w:rFonts w:ascii="Arial" w:hAnsi="Arial" w:cs="Arial"/>
          <w:szCs w:val="24"/>
        </w:rPr>
        <w:t xml:space="preserve"> </w:t>
      </w:r>
      <w:r w:rsidR="00D07D92">
        <w:rPr>
          <w:rFonts w:ascii="Arial" w:hAnsi="Arial" w:cs="Arial"/>
          <w:szCs w:val="24"/>
        </w:rPr>
        <w:t>Cathy Wolfe</w:t>
      </w:r>
      <w:r>
        <w:rPr>
          <w:rFonts w:ascii="Arial" w:hAnsi="Arial" w:cs="Arial"/>
          <w:szCs w:val="24"/>
        </w:rPr>
        <w:t xml:space="preserve">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Pr>
          <w:rFonts w:ascii="Arial" w:hAnsi="Arial" w:cs="Arial"/>
          <w:szCs w:val="24"/>
        </w:rPr>
        <w:t xml:space="preserve"> </w:t>
      </w:r>
      <w:r w:rsidR="00D07D92">
        <w:rPr>
          <w:rFonts w:ascii="Arial" w:hAnsi="Arial" w:cs="Arial"/>
          <w:szCs w:val="24"/>
        </w:rPr>
        <w:t xml:space="preserve">Katie Anderson </w:t>
      </w:r>
      <w:r>
        <w:rPr>
          <w:rFonts w:ascii="Arial" w:hAnsi="Arial" w:cs="Arial"/>
          <w:szCs w:val="24"/>
        </w:rPr>
        <w:t>to approve restriction review #8</w:t>
      </w:r>
      <w:r w:rsidRPr="00DC0DB2">
        <w:rPr>
          <w:rFonts w:ascii="Arial" w:hAnsi="Arial" w:cs="Arial"/>
          <w:szCs w:val="24"/>
        </w:rPr>
        <w:t xml:space="preserve">.  The committee approved by a unanimous vote of </w:t>
      </w:r>
      <w:r w:rsidR="00D07D92">
        <w:rPr>
          <w:rFonts w:ascii="Arial" w:hAnsi="Arial" w:cs="Arial"/>
          <w:szCs w:val="24"/>
        </w:rPr>
        <w:t>8</w:t>
      </w:r>
      <w:r w:rsidRPr="00DC0DB2">
        <w:rPr>
          <w:rFonts w:ascii="Arial" w:hAnsi="Arial" w:cs="Arial"/>
          <w:szCs w:val="24"/>
        </w:rPr>
        <w:t>-0.</w:t>
      </w:r>
    </w:p>
    <w:p w14:paraId="0A50A2C4" w14:textId="7892C414" w:rsidR="00DA3890" w:rsidRDefault="00DA3890" w:rsidP="00DA3890">
      <w:pPr>
        <w:pStyle w:val="ListParagraph"/>
        <w:numPr>
          <w:ilvl w:val="0"/>
          <w:numId w:val="8"/>
        </w:numPr>
        <w:rPr>
          <w:rFonts w:ascii="Arial" w:hAnsi="Arial" w:cs="Arial"/>
          <w:szCs w:val="24"/>
        </w:rPr>
      </w:pPr>
      <w:r w:rsidRPr="00DC0DB2">
        <w:rPr>
          <w:rFonts w:ascii="Arial" w:hAnsi="Arial" w:cs="Arial"/>
          <w:szCs w:val="24"/>
        </w:rPr>
        <w:t>Motion made by</w:t>
      </w:r>
      <w:r>
        <w:rPr>
          <w:rFonts w:ascii="Arial" w:hAnsi="Arial" w:cs="Arial"/>
          <w:szCs w:val="24"/>
        </w:rPr>
        <w:t xml:space="preserve"> </w:t>
      </w:r>
      <w:r w:rsidR="0037331D">
        <w:rPr>
          <w:rFonts w:ascii="Arial" w:hAnsi="Arial" w:cs="Arial"/>
          <w:szCs w:val="24"/>
        </w:rPr>
        <w:t xml:space="preserve">Linda Stasiak </w:t>
      </w:r>
      <w:r w:rsidRPr="00DC0DB2">
        <w:rPr>
          <w:rFonts w:ascii="Arial" w:hAnsi="Arial" w:cs="Arial"/>
          <w:szCs w:val="24"/>
        </w:rPr>
        <w:t>a</w:t>
      </w:r>
      <w:r>
        <w:rPr>
          <w:rFonts w:ascii="Arial" w:hAnsi="Arial" w:cs="Arial"/>
          <w:szCs w:val="24"/>
        </w:rPr>
        <w:t xml:space="preserve">nd </w:t>
      </w:r>
      <w:r w:rsidRPr="00DC0DB2">
        <w:rPr>
          <w:rFonts w:ascii="Arial" w:hAnsi="Arial" w:cs="Arial"/>
          <w:szCs w:val="24"/>
        </w:rPr>
        <w:t>seconded by</w:t>
      </w:r>
      <w:r>
        <w:rPr>
          <w:rFonts w:ascii="Arial" w:hAnsi="Arial" w:cs="Arial"/>
          <w:szCs w:val="24"/>
        </w:rPr>
        <w:t xml:space="preserve"> </w:t>
      </w:r>
      <w:r w:rsidR="0037331D">
        <w:rPr>
          <w:rFonts w:ascii="Arial" w:hAnsi="Arial" w:cs="Arial"/>
          <w:szCs w:val="24"/>
        </w:rPr>
        <w:t>Cathy Wolfe</w:t>
      </w:r>
      <w:r w:rsidRPr="00DC0DB2">
        <w:rPr>
          <w:rFonts w:ascii="Arial" w:hAnsi="Arial" w:cs="Arial"/>
          <w:szCs w:val="24"/>
        </w:rPr>
        <w:t xml:space="preserve"> </w:t>
      </w:r>
      <w:r>
        <w:rPr>
          <w:rFonts w:ascii="Arial" w:hAnsi="Arial" w:cs="Arial"/>
          <w:szCs w:val="24"/>
        </w:rPr>
        <w:t>to approve restriction review #9 (Encompass)</w:t>
      </w:r>
      <w:r w:rsidRPr="00DC0DB2">
        <w:rPr>
          <w:rFonts w:ascii="Arial" w:hAnsi="Arial" w:cs="Arial"/>
          <w:szCs w:val="24"/>
        </w:rPr>
        <w:t xml:space="preserve">.  </w:t>
      </w:r>
      <w:r w:rsidR="0037331D">
        <w:rPr>
          <w:rFonts w:ascii="Arial" w:hAnsi="Arial" w:cs="Arial"/>
          <w:szCs w:val="24"/>
        </w:rPr>
        <w:t>The c</w:t>
      </w:r>
      <w:r w:rsidRPr="00DC0DB2">
        <w:rPr>
          <w:rFonts w:ascii="Arial" w:hAnsi="Arial" w:cs="Arial"/>
          <w:szCs w:val="24"/>
        </w:rPr>
        <w:t xml:space="preserve">ommittee approved by a unanimous vote of </w:t>
      </w:r>
      <w:r w:rsidR="0037331D">
        <w:rPr>
          <w:rFonts w:ascii="Arial" w:hAnsi="Arial" w:cs="Arial"/>
          <w:szCs w:val="24"/>
        </w:rPr>
        <w:t>8</w:t>
      </w:r>
      <w:r w:rsidRPr="00DC0DB2">
        <w:rPr>
          <w:rFonts w:ascii="Arial" w:hAnsi="Arial" w:cs="Arial"/>
          <w:szCs w:val="24"/>
        </w:rPr>
        <w:t>-0</w:t>
      </w:r>
      <w:r w:rsidR="0076596D">
        <w:rPr>
          <w:rFonts w:ascii="Arial" w:hAnsi="Arial" w:cs="Arial"/>
          <w:szCs w:val="24"/>
        </w:rPr>
        <w:t xml:space="preserve"> with </w:t>
      </w:r>
      <w:r w:rsidR="00884196">
        <w:rPr>
          <w:rFonts w:ascii="Arial" w:hAnsi="Arial" w:cs="Arial"/>
          <w:szCs w:val="24"/>
        </w:rPr>
        <w:t xml:space="preserve">the </w:t>
      </w:r>
      <w:r w:rsidR="0076596D">
        <w:rPr>
          <w:rFonts w:ascii="Arial" w:hAnsi="Arial" w:cs="Arial"/>
          <w:szCs w:val="24"/>
        </w:rPr>
        <w:t xml:space="preserve">recommendation for provider to include </w:t>
      </w:r>
      <w:r w:rsidR="00884196">
        <w:rPr>
          <w:rFonts w:ascii="Arial" w:hAnsi="Arial" w:cs="Arial"/>
          <w:szCs w:val="24"/>
        </w:rPr>
        <w:t xml:space="preserve">the </w:t>
      </w:r>
      <w:r w:rsidR="0076596D">
        <w:rPr>
          <w:rFonts w:ascii="Arial" w:hAnsi="Arial" w:cs="Arial"/>
          <w:szCs w:val="24"/>
        </w:rPr>
        <w:t>criteria for removal of restriction and follow up from advocate, Lequetta Hayes</w:t>
      </w:r>
      <w:r w:rsidRPr="00DC0DB2">
        <w:rPr>
          <w:rFonts w:ascii="Arial" w:hAnsi="Arial" w:cs="Arial"/>
          <w:szCs w:val="24"/>
        </w:rPr>
        <w:t>.</w:t>
      </w:r>
    </w:p>
    <w:p w14:paraId="13779756" w14:textId="77777777" w:rsidR="00E110CE" w:rsidRPr="00E110CE" w:rsidRDefault="00E110CE" w:rsidP="00E110CE">
      <w:pPr>
        <w:ind w:left="270"/>
        <w:rPr>
          <w:rFonts w:ascii="Arial" w:hAnsi="Arial" w:cs="Arial"/>
          <w:szCs w:val="24"/>
        </w:rPr>
      </w:pPr>
    </w:p>
    <w:bookmarkEnd w:id="1"/>
    <w:p w14:paraId="1599E4A3" w14:textId="7D3F27CA" w:rsidR="0093769B" w:rsidRPr="00DC0DB2" w:rsidRDefault="0093769B" w:rsidP="0093769B">
      <w:pPr>
        <w:pStyle w:val="ListParagraph"/>
        <w:rPr>
          <w:rFonts w:ascii="Arial" w:hAnsi="Arial" w:cs="Arial"/>
          <w:szCs w:val="24"/>
        </w:rPr>
      </w:pPr>
    </w:p>
    <w:p w14:paraId="0449AE1B" w14:textId="4436686A" w:rsidR="004131C7" w:rsidRPr="00B9134D" w:rsidRDefault="004131C7" w:rsidP="004131C7">
      <w:pPr>
        <w:rPr>
          <w:rFonts w:ascii="Arial" w:hAnsi="Arial" w:cs="Arial"/>
          <w:b/>
          <w:szCs w:val="24"/>
          <w:u w:val="single"/>
        </w:rPr>
      </w:pPr>
      <w:r w:rsidRPr="00B9134D">
        <w:rPr>
          <w:rFonts w:ascii="Arial" w:hAnsi="Arial" w:cs="Arial"/>
          <w:b/>
          <w:szCs w:val="24"/>
          <w:u w:val="single"/>
        </w:rPr>
        <w:t>PUBLIC COMMENTS</w:t>
      </w:r>
    </w:p>
    <w:p w14:paraId="3161A9A1" w14:textId="72F204FF" w:rsidR="002B4DF8" w:rsidRDefault="0030076C" w:rsidP="004131C7">
      <w:pPr>
        <w:rPr>
          <w:rFonts w:ascii="Arial" w:hAnsi="Arial" w:cs="Arial"/>
          <w:szCs w:val="24"/>
        </w:rPr>
      </w:pPr>
      <w:r w:rsidRPr="007305BA">
        <w:rPr>
          <w:rFonts w:ascii="Arial" w:hAnsi="Arial" w:cs="Arial"/>
          <w:szCs w:val="24"/>
        </w:rPr>
        <w:t>None</w:t>
      </w:r>
    </w:p>
    <w:p w14:paraId="44EAFD9C" w14:textId="77777777" w:rsidR="00CA7432" w:rsidRDefault="00CA7432" w:rsidP="004131C7">
      <w:pPr>
        <w:rPr>
          <w:rFonts w:ascii="Arial" w:hAnsi="Arial" w:cs="Arial"/>
          <w:b/>
          <w:szCs w:val="24"/>
          <w:u w:val="single"/>
        </w:rPr>
      </w:pPr>
    </w:p>
    <w:p w14:paraId="34762380" w14:textId="77777777" w:rsidR="008672A5" w:rsidRDefault="004131C7" w:rsidP="004131C7">
      <w:pPr>
        <w:rPr>
          <w:rFonts w:ascii="Arial" w:hAnsi="Arial" w:cs="Arial"/>
          <w:b/>
          <w:szCs w:val="24"/>
          <w:u w:val="single"/>
        </w:rPr>
      </w:pPr>
      <w:r w:rsidRPr="00B9134D">
        <w:rPr>
          <w:rFonts w:ascii="Arial" w:hAnsi="Arial" w:cs="Arial"/>
          <w:b/>
          <w:szCs w:val="24"/>
          <w:u w:val="single"/>
        </w:rPr>
        <w:t xml:space="preserve">CHAIR ANNOUNCEMENTS </w:t>
      </w:r>
    </w:p>
    <w:p w14:paraId="11BE731D" w14:textId="24683240" w:rsidR="00782ABD" w:rsidRDefault="00AA0A26" w:rsidP="004131C7">
      <w:pPr>
        <w:rPr>
          <w:rFonts w:ascii="Arial" w:hAnsi="Arial" w:cs="Arial"/>
          <w:szCs w:val="24"/>
        </w:rPr>
      </w:pPr>
      <w:r>
        <w:rPr>
          <w:rFonts w:ascii="Arial" w:hAnsi="Arial" w:cs="Arial"/>
          <w:szCs w:val="24"/>
        </w:rPr>
        <w:t xml:space="preserve">Stacey </w:t>
      </w:r>
      <w:proofErr w:type="spellStart"/>
      <w:r>
        <w:rPr>
          <w:rFonts w:ascii="Arial" w:hAnsi="Arial" w:cs="Arial"/>
          <w:szCs w:val="24"/>
        </w:rPr>
        <w:t>Umbenour</w:t>
      </w:r>
      <w:proofErr w:type="spellEnd"/>
      <w:r>
        <w:rPr>
          <w:rFonts w:ascii="Arial" w:hAnsi="Arial" w:cs="Arial"/>
          <w:szCs w:val="24"/>
        </w:rPr>
        <w:t xml:space="preserve"> would like to invite </w:t>
      </w:r>
      <w:r w:rsidR="00FF2D67">
        <w:rPr>
          <w:rFonts w:ascii="Arial" w:hAnsi="Arial" w:cs="Arial"/>
          <w:szCs w:val="24"/>
        </w:rPr>
        <w:t xml:space="preserve">the committee to SVCR </w:t>
      </w:r>
      <w:r w:rsidR="004C43B8">
        <w:rPr>
          <w:rFonts w:ascii="Arial" w:hAnsi="Arial" w:cs="Arial"/>
          <w:szCs w:val="24"/>
        </w:rPr>
        <w:t>Picnic</w:t>
      </w:r>
      <w:r w:rsidR="009844D0">
        <w:rPr>
          <w:rFonts w:ascii="Arial" w:hAnsi="Arial" w:cs="Arial"/>
          <w:szCs w:val="24"/>
        </w:rPr>
        <w:t xml:space="preserve"> on May 22nd</w:t>
      </w:r>
      <w:r w:rsidR="004C43B8">
        <w:rPr>
          <w:rFonts w:ascii="Arial" w:hAnsi="Arial" w:cs="Arial"/>
          <w:szCs w:val="24"/>
        </w:rPr>
        <w:t xml:space="preserve"> @ Jim Barnett Park at the Rotary Shelter from 4pm-7pm</w:t>
      </w:r>
    </w:p>
    <w:p w14:paraId="4B94D5A5" w14:textId="77777777" w:rsidR="0030076C" w:rsidRPr="0030076C" w:rsidRDefault="0030076C" w:rsidP="004131C7">
      <w:pPr>
        <w:rPr>
          <w:rFonts w:ascii="Arial" w:hAnsi="Arial" w:cs="Arial"/>
          <w:szCs w:val="24"/>
        </w:rPr>
      </w:pPr>
    </w:p>
    <w:p w14:paraId="406E8947" w14:textId="38350419" w:rsidR="004131C7" w:rsidRDefault="004131C7" w:rsidP="004131C7">
      <w:pPr>
        <w:rPr>
          <w:rFonts w:ascii="Arial" w:hAnsi="Arial" w:cs="Arial"/>
          <w:b/>
          <w:szCs w:val="24"/>
          <w:u w:val="single"/>
        </w:rPr>
      </w:pPr>
      <w:r w:rsidRPr="00B9134D">
        <w:rPr>
          <w:rFonts w:ascii="Arial" w:hAnsi="Arial" w:cs="Arial"/>
          <w:b/>
          <w:szCs w:val="24"/>
          <w:u w:val="single"/>
        </w:rPr>
        <w:t>ADVOCATE REPORT AND TRAINING</w:t>
      </w:r>
    </w:p>
    <w:p w14:paraId="64EAF83D" w14:textId="25422F1A" w:rsidR="00CD196A" w:rsidRDefault="00CD196A" w:rsidP="004131C7">
      <w:pPr>
        <w:rPr>
          <w:rFonts w:ascii="Arial" w:hAnsi="Arial" w:cs="Arial"/>
          <w:b/>
          <w:szCs w:val="24"/>
          <w:u w:val="single"/>
        </w:rPr>
      </w:pPr>
    </w:p>
    <w:p w14:paraId="08D0D31F" w14:textId="77777777" w:rsidR="00602DD7" w:rsidRPr="00C672D6" w:rsidRDefault="00602DD7" w:rsidP="00602DD7">
      <w:pPr>
        <w:rPr>
          <w:rFonts w:ascii="Arial" w:eastAsia="Times New Roman" w:hAnsi="Arial" w:cs="Arial"/>
          <w:b/>
          <w:szCs w:val="24"/>
        </w:rPr>
      </w:pPr>
      <w:r w:rsidRPr="00E84CDB">
        <w:rPr>
          <w:rFonts w:ascii="Segoe UI" w:eastAsia="Times New Roman" w:hAnsi="Symbol" w:cs="Segoe UI"/>
          <w:b/>
          <w:sz w:val="21"/>
          <w:szCs w:val="21"/>
        </w:rPr>
        <w:t></w:t>
      </w:r>
      <w:r w:rsidRPr="00E84CDB">
        <w:rPr>
          <w:rFonts w:ascii="Segoe UI" w:eastAsia="Times New Roman" w:hAnsi="Segoe UI" w:cs="Segoe UI"/>
          <w:b/>
          <w:sz w:val="21"/>
          <w:szCs w:val="21"/>
        </w:rPr>
        <w:t xml:space="preserve"> Quarterly </w:t>
      </w:r>
      <w:r w:rsidRPr="00C672D6">
        <w:rPr>
          <w:rFonts w:ascii="Segoe UI" w:eastAsia="Times New Roman" w:hAnsi="Segoe UI" w:cs="Segoe UI"/>
          <w:b/>
          <w:sz w:val="21"/>
          <w:szCs w:val="21"/>
        </w:rPr>
        <w:t>Complaint Statistics</w:t>
      </w:r>
    </w:p>
    <w:p w14:paraId="4E4011DF" w14:textId="77777777" w:rsidR="00602DD7" w:rsidRPr="00C672D6" w:rsidRDefault="00602DD7" w:rsidP="00602DD7">
      <w:pPr>
        <w:rPr>
          <w:rFonts w:ascii="Arial" w:eastAsia="Times New Roman" w:hAnsi="Arial" w:cs="Arial"/>
          <w:szCs w:val="24"/>
        </w:rPr>
      </w:pPr>
    </w:p>
    <w:p w14:paraId="0AFA680A" w14:textId="77777777" w:rsidR="00602DD7" w:rsidRDefault="00602DD7" w:rsidP="00602DD7">
      <w:pPr>
        <w:rPr>
          <w:rFonts w:ascii="Calibri" w:eastAsia="Times New Roman" w:hAnsi="Calibri" w:cs="Calibri"/>
        </w:rPr>
      </w:pPr>
      <w:r w:rsidRPr="00C672D6">
        <w:rPr>
          <w:rFonts w:ascii="Calibri" w:eastAsia="Times New Roman" w:hAnsi="Calibri" w:cs="Calibri"/>
        </w:rPr>
        <w:t xml:space="preserve">For the </w:t>
      </w:r>
      <w:r w:rsidRPr="00EC0247">
        <w:rPr>
          <w:rFonts w:ascii="Calibri" w:eastAsia="Times New Roman" w:hAnsi="Calibri" w:cs="Calibri"/>
        </w:rPr>
        <w:t xml:space="preserve">quarter ending </w:t>
      </w:r>
      <w:r>
        <w:rPr>
          <w:rFonts w:ascii="Calibri" w:eastAsia="Times New Roman" w:hAnsi="Calibri" w:cs="Calibri"/>
        </w:rPr>
        <w:t>3</w:t>
      </w:r>
      <w:r w:rsidRPr="00EC0247">
        <w:rPr>
          <w:rFonts w:ascii="Calibri" w:eastAsia="Times New Roman" w:hAnsi="Calibri" w:cs="Calibri"/>
        </w:rPr>
        <w:t>/3</w:t>
      </w:r>
      <w:r>
        <w:rPr>
          <w:rFonts w:ascii="Calibri" w:eastAsia="Times New Roman" w:hAnsi="Calibri" w:cs="Calibri"/>
        </w:rPr>
        <w:t>1</w:t>
      </w:r>
      <w:r w:rsidRPr="00EC0247">
        <w:rPr>
          <w:rFonts w:ascii="Calibri" w:eastAsia="Times New Roman" w:hAnsi="Calibri" w:cs="Calibri"/>
        </w:rPr>
        <w:t>/2023 in Region 1</w:t>
      </w:r>
      <w:r>
        <w:rPr>
          <w:rFonts w:ascii="Calibri" w:eastAsia="Times New Roman" w:hAnsi="Calibri" w:cs="Calibri"/>
        </w:rPr>
        <w:t xml:space="preserve"> (reporting through 3/13/2024)</w:t>
      </w:r>
      <w:r w:rsidRPr="00EC0247">
        <w:rPr>
          <w:rFonts w:ascii="Calibri" w:eastAsia="Times New Roman" w:hAnsi="Calibri" w:cs="Calibri"/>
        </w:rPr>
        <w:t>:</w:t>
      </w:r>
    </w:p>
    <w:p w14:paraId="4375FACF" w14:textId="77777777" w:rsidR="00602DD7" w:rsidRPr="00EC0247" w:rsidRDefault="00602DD7" w:rsidP="00602DD7">
      <w:pPr>
        <w:rPr>
          <w:rFonts w:ascii="Calibri" w:eastAsia="Times New Roman" w:hAnsi="Calibri" w:cs="Calibri"/>
        </w:rPr>
      </w:pPr>
    </w:p>
    <w:p w14:paraId="2023B35D" w14:textId="77777777" w:rsidR="00602DD7" w:rsidRPr="00EC0247" w:rsidRDefault="00602DD7" w:rsidP="00602DD7">
      <w:pPr>
        <w:pStyle w:val="ListParagraph"/>
        <w:numPr>
          <w:ilvl w:val="0"/>
          <w:numId w:val="20"/>
        </w:numPr>
        <w:rPr>
          <w:rFonts w:ascii="Calibri" w:eastAsia="Times New Roman" w:hAnsi="Calibri" w:cs="Calibri"/>
        </w:rPr>
      </w:pPr>
      <w:r>
        <w:rPr>
          <w:rFonts w:ascii="Calibri" w:eastAsia="Times New Roman" w:hAnsi="Calibri" w:cs="Calibri"/>
        </w:rPr>
        <w:t>20</w:t>
      </w:r>
      <w:r w:rsidRPr="00EC0247">
        <w:rPr>
          <w:rFonts w:ascii="Calibri" w:eastAsia="Times New Roman" w:hAnsi="Calibri" w:cs="Calibri"/>
        </w:rPr>
        <w:t xml:space="preserve"> Complaints involving allegations of ANE (CSB)</w:t>
      </w:r>
    </w:p>
    <w:p w14:paraId="14A4BA4C" w14:textId="77777777" w:rsidR="00602DD7" w:rsidRPr="00EC0247" w:rsidRDefault="00602DD7" w:rsidP="00602DD7">
      <w:pPr>
        <w:pStyle w:val="ListParagraph"/>
        <w:numPr>
          <w:ilvl w:val="0"/>
          <w:numId w:val="20"/>
        </w:numPr>
        <w:rPr>
          <w:rFonts w:ascii="Calibri" w:eastAsia="Times New Roman" w:hAnsi="Calibri" w:cs="Calibri"/>
        </w:rPr>
      </w:pPr>
      <w:r>
        <w:rPr>
          <w:rFonts w:ascii="Calibri" w:eastAsia="Times New Roman" w:hAnsi="Calibri" w:cs="Calibri"/>
        </w:rPr>
        <w:t>155</w:t>
      </w:r>
      <w:r w:rsidRPr="00EC0247">
        <w:rPr>
          <w:rFonts w:ascii="Calibri" w:eastAsia="Times New Roman" w:hAnsi="Calibri" w:cs="Calibri"/>
        </w:rPr>
        <w:t xml:space="preserve"> Complaints involving allegations of ANE (Providers)</w:t>
      </w:r>
    </w:p>
    <w:p w14:paraId="0E8BC257" w14:textId="77777777" w:rsidR="00602DD7" w:rsidRPr="00EC0247" w:rsidRDefault="00602DD7" w:rsidP="00602DD7">
      <w:pPr>
        <w:pStyle w:val="ListParagraph"/>
        <w:numPr>
          <w:ilvl w:val="0"/>
          <w:numId w:val="20"/>
        </w:numPr>
        <w:rPr>
          <w:rFonts w:ascii="Calibri" w:eastAsia="Times New Roman" w:hAnsi="Calibri" w:cs="Calibri"/>
        </w:rPr>
      </w:pPr>
      <w:r>
        <w:rPr>
          <w:rFonts w:ascii="Calibri" w:eastAsia="Times New Roman" w:hAnsi="Calibri" w:cs="Calibri"/>
        </w:rPr>
        <w:t>9</w:t>
      </w:r>
      <w:r w:rsidRPr="00EC0247">
        <w:rPr>
          <w:rFonts w:ascii="Calibri" w:eastAsia="Times New Roman" w:hAnsi="Calibri" w:cs="Calibri"/>
        </w:rPr>
        <w:t xml:space="preserve"> Complaints not involving allegations of ANE (CSB)</w:t>
      </w:r>
    </w:p>
    <w:p w14:paraId="22AB3715" w14:textId="77777777" w:rsidR="00602DD7" w:rsidRDefault="00602DD7" w:rsidP="00602DD7">
      <w:pPr>
        <w:pStyle w:val="ListParagraph"/>
        <w:numPr>
          <w:ilvl w:val="0"/>
          <w:numId w:val="20"/>
        </w:numPr>
        <w:rPr>
          <w:rFonts w:ascii="Calibri" w:eastAsia="Times New Roman" w:hAnsi="Calibri" w:cs="Calibri"/>
        </w:rPr>
      </w:pPr>
      <w:r>
        <w:rPr>
          <w:rFonts w:ascii="Calibri" w:eastAsia="Times New Roman" w:hAnsi="Calibri" w:cs="Calibri"/>
        </w:rPr>
        <w:t>7 Complaints not involving allegations of ANE (Providers)</w:t>
      </w:r>
    </w:p>
    <w:p w14:paraId="1D6CF24E" w14:textId="77777777" w:rsidR="00602DD7" w:rsidRDefault="00602DD7" w:rsidP="00602DD7">
      <w:pPr>
        <w:pStyle w:val="ListParagraph"/>
        <w:rPr>
          <w:rFonts w:ascii="Calibri" w:eastAsia="Times New Roman" w:hAnsi="Calibri" w:cs="Calibri"/>
        </w:rPr>
      </w:pPr>
    </w:p>
    <w:p w14:paraId="77984D5C" w14:textId="6E6F8FF0" w:rsidR="00602DD7" w:rsidRDefault="00602DD7" w:rsidP="00602DD7">
      <w:pPr>
        <w:rPr>
          <w:rFonts w:ascii="Calibri" w:eastAsia="Times New Roman" w:hAnsi="Calibri" w:cs="Calibri"/>
        </w:rPr>
      </w:pPr>
      <w:r w:rsidRPr="00EC0247">
        <w:rPr>
          <w:rFonts w:ascii="Calibri" w:eastAsia="Times New Roman" w:hAnsi="Calibri" w:cs="Calibri"/>
        </w:rPr>
        <w:t>This is a decrease of 3</w:t>
      </w:r>
      <w:r>
        <w:rPr>
          <w:rFonts w:ascii="Calibri" w:eastAsia="Times New Roman" w:hAnsi="Calibri" w:cs="Calibri"/>
        </w:rPr>
        <w:t>8</w:t>
      </w:r>
      <w:r w:rsidRPr="00EC0247">
        <w:rPr>
          <w:rFonts w:ascii="Calibri" w:eastAsia="Times New Roman" w:hAnsi="Calibri" w:cs="Calibri"/>
        </w:rPr>
        <w:t xml:space="preserve"> total complaints from </w:t>
      </w:r>
      <w:r w:rsidR="00277A6A">
        <w:rPr>
          <w:rStyle w:val="ui-provider"/>
        </w:rPr>
        <w:t>Q4 to Q1. Of Q4’s 191 total complaints, 33 allegations involving ANE were substantiated. This is a percentage of 17.3% substantiated cases, which is a decrease of about 3% between Q4 and Q1.</w:t>
      </w:r>
    </w:p>
    <w:p w14:paraId="28DCB703" w14:textId="77777777" w:rsidR="00602DD7" w:rsidRPr="00E84CDB" w:rsidRDefault="00602DD7" w:rsidP="00602DD7">
      <w:pPr>
        <w:rPr>
          <w:rFonts w:ascii="Segoe UI" w:eastAsia="Times New Roman" w:hAnsi="Segoe UI" w:cs="Segoe UI"/>
          <w:sz w:val="21"/>
          <w:szCs w:val="21"/>
        </w:rPr>
      </w:pPr>
    </w:p>
    <w:p w14:paraId="3665B9D8" w14:textId="77777777" w:rsidR="00602DD7" w:rsidRPr="008801A8" w:rsidRDefault="00602DD7" w:rsidP="00602DD7">
      <w:pPr>
        <w:rPr>
          <w:rFonts w:ascii="Footlight MT Light" w:eastAsia="Times New Roman" w:hAnsi="Footlight MT Light" w:cs="Segoe UI"/>
          <w:b/>
          <w:sz w:val="28"/>
          <w:szCs w:val="28"/>
        </w:rPr>
      </w:pPr>
      <w:r w:rsidRPr="00E84CDB">
        <w:rPr>
          <w:rFonts w:ascii="Segoe UI" w:eastAsia="Times New Roman" w:hAnsi="Symbol" w:cs="Segoe UI"/>
          <w:b/>
          <w:sz w:val="21"/>
          <w:szCs w:val="21"/>
        </w:rPr>
        <w:t></w:t>
      </w:r>
      <w:r w:rsidRPr="00E84CDB">
        <w:rPr>
          <w:rFonts w:ascii="Segoe UI" w:eastAsia="Times New Roman" w:hAnsi="Segoe UI" w:cs="Segoe UI"/>
          <w:b/>
          <w:sz w:val="21"/>
          <w:szCs w:val="21"/>
        </w:rPr>
        <w:t xml:space="preserve"> Summary of current Variances for R1</w:t>
      </w:r>
    </w:p>
    <w:p w14:paraId="77975F71" w14:textId="77777777" w:rsidR="00602DD7" w:rsidRDefault="00602DD7" w:rsidP="00602DD7">
      <w:pPr>
        <w:rPr>
          <w:rFonts w:ascii="Footlight MT Light" w:eastAsia="Times New Roman" w:hAnsi="Footlight MT Light" w:cs="Segoe UI"/>
          <w:sz w:val="28"/>
          <w:szCs w:val="28"/>
        </w:rPr>
      </w:pPr>
      <w:r w:rsidRPr="00E84CDB">
        <w:rPr>
          <w:rFonts w:ascii="Calibri" w:eastAsia="Times New Roman" w:hAnsi="Calibri" w:cs="Calibri"/>
        </w:rPr>
        <w:t>There are no current variances for community-based providers in Region 1</w:t>
      </w:r>
      <w:r w:rsidRPr="00E84CDB">
        <w:rPr>
          <w:rFonts w:ascii="Footlight MT Light" w:eastAsia="Times New Roman" w:hAnsi="Footlight MT Light" w:cs="Segoe UI"/>
          <w:sz w:val="28"/>
          <w:szCs w:val="28"/>
        </w:rPr>
        <w:t>.</w:t>
      </w:r>
      <w:r>
        <w:rPr>
          <w:rFonts w:ascii="Footlight MT Light" w:eastAsia="Times New Roman" w:hAnsi="Footlight MT Light" w:cs="Segoe UI"/>
          <w:sz w:val="28"/>
          <w:szCs w:val="28"/>
        </w:rPr>
        <w:t xml:space="preserve"> </w:t>
      </w:r>
    </w:p>
    <w:p w14:paraId="0535794D" w14:textId="77777777" w:rsidR="00602DD7" w:rsidRPr="002C338A" w:rsidRDefault="00602DD7" w:rsidP="00602DD7">
      <w:pPr>
        <w:rPr>
          <w:rFonts w:ascii="Segoe UI" w:eastAsia="Times New Roman" w:hAnsi="Segoe UI" w:cs="Segoe UI"/>
          <w:sz w:val="21"/>
          <w:szCs w:val="21"/>
        </w:rPr>
      </w:pPr>
    </w:p>
    <w:p w14:paraId="6F7B2D33" w14:textId="77777777" w:rsidR="00602DD7" w:rsidRPr="008801A8" w:rsidRDefault="00602DD7" w:rsidP="00602DD7">
      <w:pPr>
        <w:rPr>
          <w:rFonts w:ascii="Arial" w:eastAsia="Times New Roman" w:hAnsi="Arial" w:cs="Arial"/>
          <w:b/>
          <w:szCs w:val="24"/>
        </w:rPr>
      </w:pPr>
      <w:r w:rsidRPr="002C338A">
        <w:rPr>
          <w:rFonts w:ascii="Segoe UI" w:eastAsia="Times New Roman" w:hAnsi="Symbol" w:cs="Segoe UI"/>
          <w:b/>
          <w:sz w:val="21"/>
          <w:szCs w:val="21"/>
        </w:rPr>
        <w:t></w:t>
      </w:r>
      <w:r w:rsidRPr="002C338A">
        <w:rPr>
          <w:rFonts w:ascii="Segoe UI" w:eastAsia="Times New Roman" w:hAnsi="Segoe UI" w:cs="Segoe UI"/>
          <w:b/>
          <w:sz w:val="21"/>
          <w:szCs w:val="21"/>
        </w:rPr>
        <w:t xml:space="preserve"> Updates</w:t>
      </w:r>
      <w:r w:rsidRPr="002C338A">
        <w:rPr>
          <w:rFonts w:ascii="Arial" w:eastAsia="Times New Roman" w:hAnsi="Arial" w:cs="Arial"/>
          <w:b/>
          <w:szCs w:val="24"/>
        </w:rPr>
        <w:t xml:space="preserve"> </w:t>
      </w:r>
    </w:p>
    <w:p w14:paraId="63820080" w14:textId="77777777" w:rsidR="00602DD7" w:rsidRDefault="00602DD7" w:rsidP="00602DD7">
      <w:pPr>
        <w:rPr>
          <w:rFonts w:ascii="Calibri" w:eastAsia="Segoe UI" w:hAnsi="Calibri" w:cs="Calibri"/>
          <w:color w:val="000000"/>
        </w:rPr>
      </w:pPr>
      <w:r w:rsidRPr="00EC0247">
        <w:rPr>
          <w:rFonts w:ascii="Calibri" w:eastAsia="Segoe UI" w:hAnsi="Calibri" w:cs="Calibri"/>
          <w:color w:val="000000"/>
        </w:rPr>
        <w:t xml:space="preserve">We are </w:t>
      </w:r>
      <w:r>
        <w:rPr>
          <w:rFonts w:ascii="Calibri" w:eastAsia="Segoe UI" w:hAnsi="Calibri" w:cs="Calibri"/>
          <w:color w:val="000000"/>
        </w:rPr>
        <w:t xml:space="preserve">always </w:t>
      </w:r>
      <w:r w:rsidRPr="00EC0247">
        <w:rPr>
          <w:rFonts w:ascii="Calibri" w:eastAsia="Segoe UI" w:hAnsi="Calibri" w:cs="Calibri"/>
          <w:color w:val="000000"/>
        </w:rPr>
        <w:t xml:space="preserve">recruiting LHRC members </w:t>
      </w:r>
      <w:r>
        <w:rPr>
          <w:rFonts w:ascii="Calibri" w:eastAsia="Segoe UI" w:hAnsi="Calibri" w:cs="Calibri"/>
          <w:color w:val="000000"/>
        </w:rPr>
        <w:t xml:space="preserve">to join LHRCs in </w:t>
      </w:r>
      <w:r w:rsidRPr="00EC0247">
        <w:rPr>
          <w:rFonts w:ascii="Calibri" w:eastAsia="Segoe UI" w:hAnsi="Calibri" w:cs="Calibri"/>
          <w:color w:val="000000"/>
        </w:rPr>
        <w:t>Region 1</w:t>
      </w:r>
      <w:r>
        <w:rPr>
          <w:rFonts w:ascii="Calibri" w:eastAsia="Segoe UI" w:hAnsi="Calibri" w:cs="Calibri"/>
          <w:color w:val="000000"/>
        </w:rPr>
        <w:t xml:space="preserve">! </w:t>
      </w:r>
    </w:p>
    <w:p w14:paraId="0D5A1BD3" w14:textId="77777777" w:rsidR="00602DD7" w:rsidRDefault="00602DD7" w:rsidP="00602DD7">
      <w:pPr>
        <w:rPr>
          <w:rFonts w:ascii="Calibri" w:eastAsia="Segoe UI" w:hAnsi="Calibri" w:cs="Calibri"/>
          <w:color w:val="000000"/>
        </w:rPr>
      </w:pPr>
      <w:r w:rsidRPr="0027475A">
        <w:rPr>
          <w:rFonts w:ascii="Calibri" w:eastAsia="Segoe UI" w:hAnsi="Calibri" w:cs="Calibri"/>
          <w:color w:val="000000"/>
        </w:rPr>
        <w:t xml:space="preserve">Please contact Cassie Purtlebaugh via email at </w:t>
      </w:r>
      <w:hyperlink r:id="rId10" w:history="1">
        <w:r w:rsidRPr="0027475A">
          <w:rPr>
            <w:rStyle w:val="Hyperlink"/>
            <w:rFonts w:ascii="Calibri" w:eastAsia="Segoe UI" w:hAnsi="Calibri" w:cs="Calibri"/>
          </w:rPr>
          <w:t>cassie.purtlebaugh@dbhds.virginia.gov</w:t>
        </w:r>
      </w:hyperlink>
      <w:r w:rsidRPr="0027475A">
        <w:rPr>
          <w:rFonts w:ascii="Calibri" w:eastAsia="Segoe UI" w:hAnsi="Calibri" w:cs="Calibri"/>
          <w:color w:val="000000"/>
        </w:rPr>
        <w:t xml:space="preserve"> if you are interested in becoming a member of one of these committees. </w:t>
      </w:r>
    </w:p>
    <w:p w14:paraId="54EA21A7" w14:textId="77777777" w:rsidR="00602DD7" w:rsidRPr="0027475A" w:rsidRDefault="00602DD7" w:rsidP="00602DD7">
      <w:pPr>
        <w:spacing w:before="100" w:beforeAutospacing="1" w:after="100" w:afterAutospacing="1"/>
        <w:rPr>
          <w:rFonts w:ascii="Calibri" w:eastAsia="Times New Roman" w:hAnsi="Calibri" w:cs="Calibri"/>
        </w:rPr>
      </w:pPr>
      <w:r w:rsidRPr="004F42A3">
        <w:rPr>
          <w:rFonts w:ascii="Symbol" w:eastAsia="Times New Roman" w:hAnsi="Symbol" w:cs="Calibri"/>
          <w:b/>
          <w:bCs/>
          <w:sz w:val="21"/>
          <w:szCs w:val="21"/>
        </w:rPr>
        <w:t></w:t>
      </w:r>
      <w:r>
        <w:rPr>
          <w:rFonts w:ascii="Calibri" w:eastAsia="Times New Roman" w:hAnsi="Calibri" w:cs="Calibri"/>
          <w:b/>
          <w:bCs/>
        </w:rPr>
        <w:t xml:space="preserve"> </w:t>
      </w:r>
      <w:r w:rsidRPr="00A75FB3">
        <w:rPr>
          <w:rFonts w:ascii="Calibri" w:eastAsia="Times New Roman" w:hAnsi="Calibri" w:cs="Calibri"/>
          <w:b/>
          <w:bCs/>
        </w:rPr>
        <w:t xml:space="preserve">Upcoming Events </w:t>
      </w:r>
    </w:p>
    <w:p w14:paraId="3519DFC1" w14:textId="77777777" w:rsidR="00602DD7" w:rsidRDefault="00602DD7" w:rsidP="00602DD7">
      <w:pPr>
        <w:spacing w:before="100" w:beforeAutospacing="1" w:after="100" w:afterAutospacing="1"/>
        <w:rPr>
          <w:rFonts w:ascii="Calibri" w:eastAsia="Times New Roman" w:hAnsi="Calibri" w:cs="Calibri"/>
        </w:rPr>
      </w:pPr>
      <w:r w:rsidRPr="0027475A">
        <w:rPr>
          <w:rFonts w:ascii="Calibri" w:eastAsia="Times New Roman" w:hAnsi="Calibri" w:cs="Calibri"/>
        </w:rPr>
        <w:t>202</w:t>
      </w:r>
      <w:r>
        <w:rPr>
          <w:rFonts w:ascii="Calibri" w:eastAsia="Times New Roman" w:hAnsi="Calibri" w:cs="Calibri"/>
        </w:rPr>
        <w:t>4</w:t>
      </w:r>
      <w:r w:rsidRPr="0027475A">
        <w:rPr>
          <w:rFonts w:ascii="Calibri" w:eastAsia="Times New Roman" w:hAnsi="Calibri" w:cs="Calibri"/>
        </w:rPr>
        <w:t xml:space="preserve">-Community-Provider-Training-Schedule has been </w:t>
      </w:r>
      <w:r>
        <w:rPr>
          <w:rFonts w:ascii="Calibri" w:eastAsia="Times New Roman" w:hAnsi="Calibri" w:cs="Calibri"/>
        </w:rPr>
        <w:t xml:space="preserve">posted. Please visit our website </w:t>
      </w:r>
      <w:hyperlink r:id="rId11" w:history="1">
        <w:r>
          <w:rPr>
            <w:color w:val="0000FF"/>
            <w:u w:val="single"/>
          </w:rPr>
          <w:t>here</w:t>
        </w:r>
      </w:hyperlink>
      <w:r>
        <w:rPr>
          <w:rFonts w:ascii="Calibri" w:eastAsia="Times New Roman" w:hAnsi="Calibri" w:cs="Calibri"/>
        </w:rPr>
        <w:t xml:space="preserve"> to check out upcoming training opportunities: </w:t>
      </w:r>
    </w:p>
    <w:p w14:paraId="3CA9D205" w14:textId="77777777" w:rsidR="00602DD7" w:rsidRDefault="00602DD7" w:rsidP="00602DD7">
      <w:pPr>
        <w:spacing w:before="100" w:beforeAutospacing="1" w:after="165"/>
        <w:rPr>
          <w:rFonts w:ascii="Calibri" w:eastAsia="Times New Roman" w:hAnsi="Calibri" w:cs="Calibri"/>
          <w:b/>
          <w:bCs/>
          <w:u w:val="single"/>
        </w:rPr>
      </w:pPr>
      <w:r>
        <w:rPr>
          <w:rFonts w:ascii="Calibri" w:eastAsia="Times New Roman" w:hAnsi="Calibri" w:cs="Calibri"/>
          <w:b/>
          <w:bCs/>
          <w:u w:val="single"/>
        </w:rPr>
        <w:t xml:space="preserve">Upcoming </w:t>
      </w:r>
      <w:r w:rsidRPr="00A75FB3">
        <w:rPr>
          <w:rFonts w:ascii="Calibri" w:eastAsia="Times New Roman" w:hAnsi="Calibri" w:cs="Calibri"/>
          <w:b/>
          <w:bCs/>
          <w:u w:val="single"/>
        </w:rPr>
        <w:t>202</w:t>
      </w:r>
      <w:r>
        <w:rPr>
          <w:rFonts w:ascii="Calibri" w:eastAsia="Times New Roman" w:hAnsi="Calibri" w:cs="Calibri"/>
          <w:b/>
          <w:bCs/>
          <w:u w:val="single"/>
        </w:rPr>
        <w:t>4</w:t>
      </w:r>
      <w:r w:rsidRPr="00A75FB3">
        <w:rPr>
          <w:rFonts w:ascii="Calibri" w:eastAsia="Times New Roman" w:hAnsi="Calibri" w:cs="Calibri"/>
          <w:b/>
          <w:bCs/>
          <w:u w:val="single"/>
        </w:rPr>
        <w:t xml:space="preserve"> SHRC Meetings</w:t>
      </w:r>
    </w:p>
    <w:p w14:paraId="59EADAAA" w14:textId="77777777" w:rsidR="00602DD7" w:rsidRPr="001A1834" w:rsidRDefault="00602DD7" w:rsidP="00602DD7">
      <w:pPr>
        <w:spacing w:before="100" w:beforeAutospacing="1" w:after="165"/>
        <w:rPr>
          <w:rFonts w:ascii="Calibri" w:eastAsia="Times New Roman" w:hAnsi="Calibri" w:cs="Calibri"/>
        </w:rPr>
      </w:pPr>
      <w:r>
        <w:rPr>
          <w:rFonts w:ascii="Calibri" w:eastAsia="Times New Roman" w:hAnsi="Calibri" w:cs="Calibri"/>
        </w:rPr>
        <w:t xml:space="preserve">The full SHRC meeting schedule can be found </w:t>
      </w:r>
      <w:hyperlink r:id="rId12" w:history="1">
        <w:r>
          <w:rPr>
            <w:color w:val="0000FF"/>
            <w:u w:val="single"/>
          </w:rPr>
          <w:t>here</w:t>
        </w:r>
      </w:hyperlink>
      <w:r>
        <w:t xml:space="preserve">. </w:t>
      </w:r>
    </w:p>
    <w:p w14:paraId="21D38539" w14:textId="77777777" w:rsidR="00602DD7" w:rsidRPr="00357F29" w:rsidRDefault="00602DD7" w:rsidP="00602DD7">
      <w:pPr>
        <w:textAlignment w:val="baseline"/>
        <w:rPr>
          <w:rFonts w:ascii="Calibri" w:eastAsia="Times New Roman" w:hAnsi="Calibri" w:cs="Calibri"/>
        </w:rPr>
      </w:pPr>
      <w:r w:rsidRPr="00426FC3">
        <w:rPr>
          <w:rFonts w:ascii="Calibri" w:eastAsia="Times New Roman" w:hAnsi="Calibri" w:cs="Calibri"/>
        </w:rPr>
        <w:t>The SHRC is required to meet at least 8 times a year.  Unless special circumstances apply, administrative sessions normally convene at 8:30</w:t>
      </w:r>
      <w:r>
        <w:rPr>
          <w:rFonts w:ascii="Calibri" w:eastAsia="Times New Roman" w:hAnsi="Calibri" w:cs="Calibri"/>
        </w:rPr>
        <w:t>am</w:t>
      </w:r>
      <w:r w:rsidRPr="00426FC3">
        <w:rPr>
          <w:rFonts w:ascii="Calibri" w:eastAsia="Times New Roman" w:hAnsi="Calibri" w:cs="Calibri"/>
        </w:rPr>
        <w:t>.  Regular sessions normally convene at 9:00</w:t>
      </w:r>
      <w:r>
        <w:rPr>
          <w:rFonts w:ascii="Calibri" w:eastAsia="Times New Roman" w:hAnsi="Calibri" w:cs="Calibri"/>
        </w:rPr>
        <w:t>am</w:t>
      </w:r>
      <w:r w:rsidRPr="00426FC3">
        <w:rPr>
          <w:rFonts w:ascii="Calibri" w:eastAsia="Times New Roman" w:hAnsi="Calibri" w:cs="Calibri"/>
        </w:rPr>
        <w:t xml:space="preserve"> and run until all agenda items are addressed.  Portions of meetings are held in closed session.   Appeals are normally scheduled for late morning.  </w:t>
      </w:r>
    </w:p>
    <w:p w14:paraId="4AAAB0E6" w14:textId="77777777" w:rsidR="00602DD7" w:rsidRDefault="00602DD7" w:rsidP="00602DD7">
      <w:pPr>
        <w:spacing w:before="100" w:beforeAutospacing="1" w:after="100" w:afterAutospacing="1"/>
        <w:rPr>
          <w:rFonts w:ascii="Calibri" w:eastAsia="Times New Roman" w:hAnsi="Calibri" w:cs="Calibri"/>
          <w:b/>
          <w:u w:val="single"/>
        </w:rPr>
      </w:pPr>
      <w:r>
        <w:rPr>
          <w:rFonts w:ascii="Calibri" w:eastAsia="Times New Roman" w:hAnsi="Calibri" w:cs="Calibri"/>
          <w:b/>
          <w:u w:val="single"/>
        </w:rPr>
        <w:t xml:space="preserve">Upcoming </w:t>
      </w:r>
      <w:r w:rsidRPr="00A75FB3">
        <w:rPr>
          <w:rFonts w:ascii="Calibri" w:eastAsia="Times New Roman" w:hAnsi="Calibri" w:cs="Calibri"/>
          <w:b/>
          <w:u w:val="single"/>
        </w:rPr>
        <w:t>LHRC Trainings</w:t>
      </w:r>
    </w:p>
    <w:p w14:paraId="1151558D" w14:textId="77777777" w:rsidR="00602DD7" w:rsidRPr="00426FC3" w:rsidRDefault="00602DD7" w:rsidP="00602DD7">
      <w:pPr>
        <w:spacing w:before="100" w:beforeAutospacing="1" w:after="100" w:afterAutospacing="1"/>
        <w:rPr>
          <w:rFonts w:ascii="Calibri" w:eastAsia="Times New Roman" w:hAnsi="Calibri" w:cs="Calibri"/>
          <w:bCs/>
        </w:rPr>
      </w:pPr>
      <w:r>
        <w:rPr>
          <w:rFonts w:ascii="Calibri" w:eastAsia="Times New Roman" w:hAnsi="Calibri" w:cs="Calibri"/>
          <w:bCs/>
        </w:rPr>
        <w:t>N</w:t>
      </w:r>
      <w:r w:rsidRPr="00426FC3">
        <w:rPr>
          <w:rFonts w:ascii="Calibri" w:eastAsia="Times New Roman" w:hAnsi="Calibri" w:cs="Calibri"/>
          <w:bCs/>
        </w:rPr>
        <w:t xml:space="preserve">ew </w:t>
      </w:r>
      <w:r>
        <w:rPr>
          <w:rFonts w:ascii="Calibri" w:eastAsia="Times New Roman" w:hAnsi="Calibri" w:cs="Calibri"/>
          <w:bCs/>
        </w:rPr>
        <w:t xml:space="preserve">LHRC </w:t>
      </w:r>
      <w:r w:rsidRPr="00426FC3">
        <w:rPr>
          <w:rFonts w:ascii="Calibri" w:eastAsia="Times New Roman" w:hAnsi="Calibri" w:cs="Calibri"/>
          <w:bCs/>
        </w:rPr>
        <w:t xml:space="preserve">members will receive notice in their appointment letters </w:t>
      </w:r>
      <w:r>
        <w:rPr>
          <w:rFonts w:ascii="Calibri" w:eastAsia="Times New Roman" w:hAnsi="Calibri" w:cs="Calibri"/>
          <w:bCs/>
        </w:rPr>
        <w:t>regarding</w:t>
      </w:r>
      <w:r w:rsidRPr="00426FC3">
        <w:rPr>
          <w:rFonts w:ascii="Calibri" w:eastAsia="Times New Roman" w:hAnsi="Calibri" w:cs="Calibri"/>
          <w:bCs/>
        </w:rPr>
        <w:t xml:space="preserve"> attending Orientation and viewing the other training materials (Overview HRR, LHRC Forms, Fact Finding Hearings, FOIA). </w:t>
      </w:r>
      <w:r>
        <w:rPr>
          <w:rFonts w:ascii="Calibri" w:eastAsia="Times New Roman" w:hAnsi="Calibri" w:cs="Calibri"/>
          <w:bCs/>
        </w:rPr>
        <w:t xml:space="preserve">Training opportunities will be announced in your orientation packets. </w:t>
      </w:r>
    </w:p>
    <w:p w14:paraId="3C223BA8" w14:textId="77777777" w:rsidR="00153787" w:rsidRDefault="00153787" w:rsidP="00153787">
      <w:pPr>
        <w:pStyle w:val="paragraph"/>
        <w:spacing w:before="0" w:beforeAutospacing="0" w:after="0" w:afterAutospacing="0"/>
        <w:textAlignment w:val="baseline"/>
        <w:rPr>
          <w:rFonts w:ascii="Arial" w:hAnsi="Arial" w:cs="Arial"/>
        </w:rPr>
      </w:pPr>
    </w:p>
    <w:p w14:paraId="7715C458" w14:textId="77777777" w:rsidR="00CD196A" w:rsidRDefault="00CD196A" w:rsidP="004131C7">
      <w:pPr>
        <w:rPr>
          <w:rFonts w:ascii="Arial" w:hAnsi="Arial" w:cs="Arial"/>
          <w:b/>
          <w:szCs w:val="24"/>
          <w:u w:val="single"/>
        </w:rPr>
      </w:pPr>
    </w:p>
    <w:p w14:paraId="30EDA88F" w14:textId="28684D48" w:rsidR="007D1BD4" w:rsidRDefault="007D1BD4" w:rsidP="004131C7">
      <w:pPr>
        <w:rPr>
          <w:rFonts w:ascii="Arial" w:hAnsi="Arial" w:cs="Arial"/>
          <w:b/>
          <w:szCs w:val="24"/>
          <w:u w:val="single"/>
        </w:rPr>
      </w:pPr>
    </w:p>
    <w:p w14:paraId="1AC86CFB" w14:textId="77777777" w:rsidR="004131C7" w:rsidRPr="00B9134D" w:rsidRDefault="004131C7" w:rsidP="004131C7">
      <w:pPr>
        <w:rPr>
          <w:rFonts w:ascii="Arial" w:hAnsi="Arial" w:cs="Arial"/>
          <w:b/>
          <w:szCs w:val="24"/>
          <w:u w:val="single"/>
        </w:rPr>
      </w:pPr>
      <w:r w:rsidRPr="00B9134D">
        <w:rPr>
          <w:rFonts w:ascii="Arial" w:hAnsi="Arial" w:cs="Arial"/>
          <w:b/>
          <w:szCs w:val="24"/>
          <w:u w:val="single"/>
        </w:rPr>
        <w:t xml:space="preserve">OLD BUSINESS: </w:t>
      </w:r>
    </w:p>
    <w:p w14:paraId="729EF84A" w14:textId="77777777" w:rsidR="004131C7" w:rsidRPr="00B9134D" w:rsidRDefault="00FD4843" w:rsidP="004131C7">
      <w:pPr>
        <w:rPr>
          <w:rFonts w:ascii="Arial" w:hAnsi="Arial" w:cs="Arial"/>
          <w:szCs w:val="24"/>
        </w:rPr>
      </w:pPr>
      <w:r>
        <w:rPr>
          <w:rFonts w:ascii="Arial" w:hAnsi="Arial" w:cs="Arial"/>
          <w:szCs w:val="24"/>
        </w:rPr>
        <w:t>None</w:t>
      </w:r>
    </w:p>
    <w:p w14:paraId="471C4ED7" w14:textId="4F40E6B2" w:rsidR="00DC0DB2" w:rsidRPr="00DC0DB2" w:rsidRDefault="00DC0DB2" w:rsidP="00DC0DB2">
      <w:pPr>
        <w:rPr>
          <w:rFonts w:ascii="Arial" w:hAnsi="Arial" w:cs="Arial"/>
          <w:szCs w:val="24"/>
        </w:rPr>
      </w:pPr>
    </w:p>
    <w:p w14:paraId="39CD99BB" w14:textId="76547D0F" w:rsidR="0031643F" w:rsidRPr="001864A4" w:rsidRDefault="006C06C8" w:rsidP="001864A4">
      <w:pPr>
        <w:rPr>
          <w:rFonts w:ascii="Arial" w:hAnsi="Arial" w:cs="Arial"/>
          <w:szCs w:val="24"/>
        </w:rPr>
      </w:pPr>
      <w:r w:rsidRPr="001864A4">
        <w:rPr>
          <w:rFonts w:ascii="Arial" w:hAnsi="Arial" w:cs="Arial"/>
          <w:szCs w:val="24"/>
        </w:rPr>
        <w:t>Next meeting will be on</w:t>
      </w:r>
      <w:r w:rsidR="00602DD7">
        <w:rPr>
          <w:rFonts w:ascii="Arial" w:hAnsi="Arial" w:cs="Arial"/>
          <w:szCs w:val="24"/>
        </w:rPr>
        <w:t xml:space="preserve"> August 7th</w:t>
      </w:r>
      <w:r w:rsidR="0031643F" w:rsidRPr="001864A4">
        <w:rPr>
          <w:rFonts w:ascii="Arial" w:hAnsi="Arial" w:cs="Arial"/>
          <w:szCs w:val="24"/>
        </w:rPr>
        <w:t xml:space="preserve"> at 10:00 am at 209 West Criser Rd. #300, Front Royal,</w:t>
      </w:r>
      <w:r w:rsidR="004D2E2E" w:rsidRPr="001864A4">
        <w:rPr>
          <w:rFonts w:ascii="Arial" w:hAnsi="Arial" w:cs="Arial"/>
          <w:szCs w:val="24"/>
        </w:rPr>
        <w:t xml:space="preserve"> VA. </w:t>
      </w:r>
    </w:p>
    <w:p w14:paraId="1FC39945" w14:textId="77777777" w:rsidR="00752F42" w:rsidRDefault="00752F42" w:rsidP="00752F42">
      <w:pPr>
        <w:rPr>
          <w:rFonts w:ascii="Arial" w:hAnsi="Arial" w:cs="Arial"/>
          <w:szCs w:val="24"/>
        </w:rPr>
      </w:pPr>
    </w:p>
    <w:p w14:paraId="50495A04" w14:textId="77777777" w:rsidR="00015C52" w:rsidRDefault="00015C52" w:rsidP="00015C52">
      <w:pPr>
        <w:rPr>
          <w:rFonts w:ascii="Arial" w:hAnsi="Arial" w:cs="Arial"/>
          <w:b/>
          <w:szCs w:val="24"/>
          <w:u w:val="single"/>
        </w:rPr>
      </w:pPr>
      <w:r w:rsidRPr="00B9134D">
        <w:rPr>
          <w:rFonts w:ascii="Arial" w:hAnsi="Arial" w:cs="Arial"/>
          <w:b/>
          <w:szCs w:val="24"/>
          <w:u w:val="single"/>
        </w:rPr>
        <w:t>MEETING ADJOURNED</w:t>
      </w:r>
    </w:p>
    <w:p w14:paraId="20148BFE" w14:textId="77777777" w:rsidR="00174F06" w:rsidRDefault="00174F06" w:rsidP="00752F42">
      <w:pPr>
        <w:rPr>
          <w:rFonts w:ascii="Arial" w:hAnsi="Arial" w:cs="Arial"/>
          <w:szCs w:val="24"/>
        </w:rPr>
      </w:pPr>
    </w:p>
    <w:p w14:paraId="7BA6EADB" w14:textId="1818A6AD" w:rsidR="00174F06" w:rsidRDefault="00174F06" w:rsidP="00752F42">
      <w:pPr>
        <w:rPr>
          <w:rFonts w:ascii="Arial" w:hAnsi="Arial" w:cs="Arial"/>
          <w:szCs w:val="24"/>
        </w:rPr>
      </w:pPr>
      <w:r>
        <w:rPr>
          <w:rFonts w:ascii="Arial" w:hAnsi="Arial" w:cs="Arial"/>
          <w:szCs w:val="24"/>
        </w:rPr>
        <w:t xml:space="preserve">Motion made by </w:t>
      </w:r>
      <w:r w:rsidR="000A4EE1">
        <w:rPr>
          <w:rFonts w:ascii="Arial" w:hAnsi="Arial" w:cs="Arial"/>
          <w:szCs w:val="24"/>
        </w:rPr>
        <w:t>Cathy Wolfe</w:t>
      </w:r>
      <w:r w:rsidR="00844E0B">
        <w:rPr>
          <w:rFonts w:ascii="Arial" w:hAnsi="Arial" w:cs="Arial"/>
          <w:szCs w:val="24"/>
        </w:rPr>
        <w:t xml:space="preserve"> </w:t>
      </w:r>
      <w:r>
        <w:rPr>
          <w:rFonts w:ascii="Arial" w:hAnsi="Arial" w:cs="Arial"/>
          <w:szCs w:val="24"/>
        </w:rPr>
        <w:t xml:space="preserve">and seconded by </w:t>
      </w:r>
      <w:r w:rsidR="001D0344">
        <w:rPr>
          <w:rFonts w:ascii="Arial" w:hAnsi="Arial" w:cs="Arial"/>
          <w:szCs w:val="24"/>
        </w:rPr>
        <w:t>Linda Stasiak</w:t>
      </w:r>
      <w:r w:rsidR="00526291">
        <w:rPr>
          <w:rFonts w:ascii="Arial" w:hAnsi="Arial" w:cs="Arial"/>
          <w:szCs w:val="24"/>
        </w:rPr>
        <w:t xml:space="preserve"> </w:t>
      </w:r>
      <w:r>
        <w:rPr>
          <w:rFonts w:ascii="Arial" w:hAnsi="Arial" w:cs="Arial"/>
          <w:szCs w:val="24"/>
        </w:rPr>
        <w:t xml:space="preserve">to adjourn the meeting.  The committee approved by unanimous vote of </w:t>
      </w:r>
      <w:r w:rsidR="001D0344">
        <w:rPr>
          <w:rFonts w:ascii="Arial" w:hAnsi="Arial" w:cs="Arial"/>
          <w:szCs w:val="24"/>
        </w:rPr>
        <w:t>8-0</w:t>
      </w:r>
    </w:p>
    <w:p w14:paraId="3DC8E35E" w14:textId="77777777" w:rsidR="00E9789D" w:rsidRDefault="00E9789D" w:rsidP="00752F42">
      <w:pPr>
        <w:rPr>
          <w:rFonts w:ascii="Arial" w:hAnsi="Arial" w:cs="Arial"/>
          <w:szCs w:val="24"/>
        </w:rPr>
      </w:pPr>
    </w:p>
    <w:p w14:paraId="07AEC486" w14:textId="23333D7F" w:rsidR="00752F42" w:rsidRDefault="006473F3" w:rsidP="00752F42">
      <w:pPr>
        <w:rPr>
          <w:rFonts w:ascii="Arial" w:hAnsi="Arial" w:cs="Arial"/>
          <w:szCs w:val="24"/>
        </w:rPr>
      </w:pPr>
      <w:r w:rsidRPr="006350B4">
        <w:rPr>
          <w:rFonts w:ascii="Arial" w:hAnsi="Arial" w:cs="Arial"/>
          <w:szCs w:val="24"/>
        </w:rPr>
        <w:t>Hearin</w:t>
      </w:r>
      <w:r w:rsidR="00091870">
        <w:rPr>
          <w:rFonts w:ascii="Arial" w:hAnsi="Arial" w:cs="Arial"/>
          <w:szCs w:val="24"/>
        </w:rPr>
        <w:t>g no o</w:t>
      </w:r>
      <w:r w:rsidR="00427931">
        <w:rPr>
          <w:rFonts w:ascii="Arial" w:hAnsi="Arial" w:cs="Arial"/>
          <w:szCs w:val="24"/>
        </w:rPr>
        <w:t>ther business items,</w:t>
      </w:r>
      <w:r w:rsidR="004057F6">
        <w:rPr>
          <w:rFonts w:ascii="Arial" w:hAnsi="Arial" w:cs="Arial"/>
          <w:szCs w:val="24"/>
        </w:rPr>
        <w:t xml:space="preserve"> </w:t>
      </w:r>
      <w:r w:rsidR="001D0344">
        <w:rPr>
          <w:rFonts w:ascii="Arial" w:hAnsi="Arial" w:cs="Arial"/>
          <w:szCs w:val="24"/>
        </w:rPr>
        <w:t xml:space="preserve">Stacey </w:t>
      </w:r>
      <w:proofErr w:type="spellStart"/>
      <w:r w:rsidR="001D0344">
        <w:rPr>
          <w:rFonts w:ascii="Arial" w:hAnsi="Arial" w:cs="Arial"/>
          <w:szCs w:val="24"/>
        </w:rPr>
        <w:t>Umbenour</w:t>
      </w:r>
      <w:proofErr w:type="spellEnd"/>
      <w:r w:rsidR="00607F4C">
        <w:rPr>
          <w:rFonts w:ascii="Arial" w:hAnsi="Arial" w:cs="Arial"/>
          <w:szCs w:val="24"/>
        </w:rPr>
        <w:t xml:space="preserve"> </w:t>
      </w:r>
      <w:r w:rsidR="00427931">
        <w:rPr>
          <w:rFonts w:ascii="Arial" w:hAnsi="Arial" w:cs="Arial"/>
          <w:szCs w:val="24"/>
        </w:rPr>
        <w:t>a</w:t>
      </w:r>
      <w:r w:rsidR="00CA759C">
        <w:rPr>
          <w:rFonts w:ascii="Arial" w:hAnsi="Arial" w:cs="Arial"/>
          <w:szCs w:val="24"/>
        </w:rPr>
        <w:t>d</w:t>
      </w:r>
      <w:r w:rsidR="00B76C85" w:rsidRPr="006350B4">
        <w:rPr>
          <w:rFonts w:ascii="Arial" w:hAnsi="Arial" w:cs="Arial"/>
          <w:szCs w:val="24"/>
        </w:rPr>
        <w:t xml:space="preserve">journed </w:t>
      </w:r>
      <w:r w:rsidRPr="006350B4">
        <w:rPr>
          <w:rFonts w:ascii="Arial" w:hAnsi="Arial" w:cs="Arial"/>
          <w:szCs w:val="24"/>
        </w:rPr>
        <w:t xml:space="preserve">the meeting </w:t>
      </w:r>
      <w:r w:rsidR="00B76C85" w:rsidRPr="006350B4">
        <w:rPr>
          <w:rFonts w:ascii="Arial" w:hAnsi="Arial" w:cs="Arial"/>
          <w:szCs w:val="24"/>
        </w:rPr>
        <w:t>at</w:t>
      </w:r>
      <w:r w:rsidR="00934876" w:rsidRPr="006350B4">
        <w:rPr>
          <w:rFonts w:ascii="Arial" w:hAnsi="Arial" w:cs="Arial"/>
          <w:szCs w:val="24"/>
        </w:rPr>
        <w:t xml:space="preserve"> </w:t>
      </w:r>
      <w:r w:rsidR="004057F6">
        <w:rPr>
          <w:rFonts w:ascii="Arial" w:hAnsi="Arial" w:cs="Arial"/>
          <w:szCs w:val="24"/>
        </w:rPr>
        <w:t>11:20</w:t>
      </w:r>
      <w:r w:rsidR="00B47D34">
        <w:rPr>
          <w:rFonts w:ascii="Arial" w:hAnsi="Arial" w:cs="Arial"/>
          <w:szCs w:val="24"/>
        </w:rPr>
        <w:t xml:space="preserve"> </w:t>
      </w:r>
      <w:r w:rsidR="00CA1A05">
        <w:rPr>
          <w:rFonts w:ascii="Arial" w:hAnsi="Arial" w:cs="Arial"/>
          <w:szCs w:val="24"/>
        </w:rPr>
        <w:t>A</w:t>
      </w:r>
      <w:r w:rsidR="00752F42" w:rsidRPr="006350B4">
        <w:rPr>
          <w:rFonts w:ascii="Arial" w:hAnsi="Arial" w:cs="Arial"/>
          <w:szCs w:val="24"/>
        </w:rPr>
        <w:t>M</w:t>
      </w:r>
      <w:r w:rsidR="00752F42">
        <w:rPr>
          <w:rFonts w:ascii="Arial" w:hAnsi="Arial" w:cs="Arial"/>
          <w:szCs w:val="24"/>
        </w:rPr>
        <w:t>.</w:t>
      </w:r>
    </w:p>
    <w:p w14:paraId="0562CB0E" w14:textId="77777777" w:rsidR="00752F42" w:rsidRDefault="00752F42" w:rsidP="00752F42">
      <w:pPr>
        <w:rPr>
          <w:rFonts w:ascii="Arial" w:hAnsi="Arial" w:cs="Arial"/>
          <w:szCs w:val="24"/>
        </w:rPr>
      </w:pPr>
    </w:p>
    <w:p w14:paraId="4A33EE4E" w14:textId="4993F221" w:rsidR="00752F42" w:rsidRDefault="00752F42" w:rsidP="00752F42">
      <w:pPr>
        <w:rPr>
          <w:rFonts w:ascii="Arial" w:hAnsi="Arial" w:cs="Arial"/>
          <w:szCs w:val="24"/>
        </w:rPr>
      </w:pPr>
      <w:r>
        <w:rPr>
          <w:rFonts w:ascii="Arial" w:hAnsi="Arial" w:cs="Arial"/>
          <w:szCs w:val="24"/>
        </w:rPr>
        <w:t>Minutes were transcribed by, Heather Hilleary, Human Rights Advocate.</w:t>
      </w:r>
    </w:p>
    <w:p w14:paraId="4BBCAD6F" w14:textId="2056662D" w:rsidR="002114CE" w:rsidRDefault="002114CE" w:rsidP="00752F42">
      <w:pPr>
        <w:rPr>
          <w:rFonts w:ascii="Arial" w:hAnsi="Arial" w:cs="Arial"/>
          <w:szCs w:val="24"/>
        </w:rPr>
      </w:pPr>
    </w:p>
    <w:p w14:paraId="2D9A8093" w14:textId="1B435209" w:rsidR="002114CE" w:rsidRDefault="002114CE" w:rsidP="00752F42">
      <w:pPr>
        <w:rPr>
          <w:rFonts w:ascii="Arial" w:hAnsi="Arial" w:cs="Arial"/>
          <w:szCs w:val="24"/>
        </w:rPr>
      </w:pPr>
    </w:p>
    <w:p w14:paraId="00AED374" w14:textId="4DF2B4C0" w:rsidR="002114CE" w:rsidRDefault="002114CE" w:rsidP="00752F42">
      <w:pPr>
        <w:rPr>
          <w:rFonts w:ascii="Arial" w:hAnsi="Arial" w:cs="Arial"/>
          <w:szCs w:val="24"/>
        </w:rPr>
      </w:pPr>
    </w:p>
    <w:p w14:paraId="730CF8A6" w14:textId="53ABE7DF" w:rsidR="002114CE" w:rsidRDefault="002114CE" w:rsidP="00752F42">
      <w:pPr>
        <w:rPr>
          <w:rFonts w:ascii="Arial" w:hAnsi="Arial" w:cs="Arial"/>
          <w:szCs w:val="24"/>
        </w:rPr>
      </w:pPr>
    </w:p>
    <w:sectPr w:rsidR="002114C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D5E34" w14:textId="77777777" w:rsidR="00A52207" w:rsidRDefault="00A52207" w:rsidP="00ED3DCC">
      <w:r>
        <w:separator/>
      </w:r>
    </w:p>
  </w:endnote>
  <w:endnote w:type="continuationSeparator" w:id="0">
    <w:p w14:paraId="6298A668" w14:textId="77777777" w:rsidR="00A52207" w:rsidRDefault="00A52207" w:rsidP="00ED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DB82" w14:textId="77777777" w:rsidR="00CA7432" w:rsidRDefault="00CA7432">
    <w:pPr>
      <w:pStyle w:val="Footer"/>
    </w:pPr>
  </w:p>
  <w:p w14:paraId="3D0B2FE3" w14:textId="77777777" w:rsidR="00CA7432" w:rsidRDefault="00B12EB9">
    <w:pPr>
      <w:pStyle w:val="Footer"/>
    </w:pPr>
    <w:r>
      <w:t xml:space="preserve">Revised </w:t>
    </w:r>
    <w:r w:rsidR="00CA7432">
      <w:t>3.17.21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5754" w14:textId="77777777" w:rsidR="00A52207" w:rsidRDefault="00A52207" w:rsidP="00ED3DCC">
      <w:r>
        <w:separator/>
      </w:r>
    </w:p>
  </w:footnote>
  <w:footnote w:type="continuationSeparator" w:id="0">
    <w:p w14:paraId="27F35291" w14:textId="77777777" w:rsidR="00A52207" w:rsidRDefault="00A52207" w:rsidP="00ED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8FB"/>
    <w:multiLevelType w:val="hybridMultilevel"/>
    <w:tmpl w:val="F6A011B6"/>
    <w:lvl w:ilvl="0" w:tplc="CB8440A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84D19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BE3F5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ECCF8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34BCE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E891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D00A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2E210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C63A6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E4BB6"/>
    <w:multiLevelType w:val="multilevel"/>
    <w:tmpl w:val="76B6A5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FF3254"/>
    <w:multiLevelType w:val="hybridMultilevel"/>
    <w:tmpl w:val="9406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B5EBE"/>
    <w:multiLevelType w:val="hybridMultilevel"/>
    <w:tmpl w:val="DE42209C"/>
    <w:lvl w:ilvl="0" w:tplc="88584288">
      <w:start w:val="1"/>
      <w:numFmt w:val="upp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114E45"/>
    <w:multiLevelType w:val="hybridMultilevel"/>
    <w:tmpl w:val="0700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83F8F"/>
    <w:multiLevelType w:val="multilevel"/>
    <w:tmpl w:val="1F6AAB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660FFD"/>
    <w:multiLevelType w:val="multilevel"/>
    <w:tmpl w:val="0AF6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516768"/>
    <w:multiLevelType w:val="hybridMultilevel"/>
    <w:tmpl w:val="DE9C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E2DEA"/>
    <w:multiLevelType w:val="hybridMultilevel"/>
    <w:tmpl w:val="5988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2768D"/>
    <w:multiLevelType w:val="hybridMultilevel"/>
    <w:tmpl w:val="B4AE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02859"/>
    <w:multiLevelType w:val="hybridMultilevel"/>
    <w:tmpl w:val="EBF488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1E1235"/>
    <w:multiLevelType w:val="hybridMultilevel"/>
    <w:tmpl w:val="3F76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22D0C"/>
    <w:multiLevelType w:val="hybridMultilevel"/>
    <w:tmpl w:val="AE14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C6EDC"/>
    <w:multiLevelType w:val="hybridMultilevel"/>
    <w:tmpl w:val="37D8C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8D4752"/>
    <w:multiLevelType w:val="hybridMultilevel"/>
    <w:tmpl w:val="D0E4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F5463"/>
    <w:multiLevelType w:val="multilevel"/>
    <w:tmpl w:val="5E7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D848C4"/>
    <w:multiLevelType w:val="multilevel"/>
    <w:tmpl w:val="9BACC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E754618"/>
    <w:multiLevelType w:val="multilevel"/>
    <w:tmpl w:val="9DEE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230B0A"/>
    <w:multiLevelType w:val="multilevel"/>
    <w:tmpl w:val="68ACF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19366E4"/>
    <w:multiLevelType w:val="hybridMultilevel"/>
    <w:tmpl w:val="F398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472BC"/>
    <w:multiLevelType w:val="hybridMultilevel"/>
    <w:tmpl w:val="7930A2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E7744"/>
    <w:multiLevelType w:val="hybridMultilevel"/>
    <w:tmpl w:val="2188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84C2D"/>
    <w:multiLevelType w:val="hybridMultilevel"/>
    <w:tmpl w:val="503A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848EA"/>
    <w:multiLevelType w:val="multilevel"/>
    <w:tmpl w:val="D5862E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FBB71AB"/>
    <w:multiLevelType w:val="hybridMultilevel"/>
    <w:tmpl w:val="1158D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297722"/>
    <w:multiLevelType w:val="hybridMultilevel"/>
    <w:tmpl w:val="77B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E14A8"/>
    <w:multiLevelType w:val="hybridMultilevel"/>
    <w:tmpl w:val="3DB0F02A"/>
    <w:lvl w:ilvl="0" w:tplc="453449E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5B296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B09A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C6B55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301D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14AB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4AF0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2207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2E93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55561E"/>
    <w:multiLevelType w:val="hybridMultilevel"/>
    <w:tmpl w:val="EA58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825C7"/>
    <w:multiLevelType w:val="hybridMultilevel"/>
    <w:tmpl w:val="1914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B65BA"/>
    <w:multiLevelType w:val="multilevel"/>
    <w:tmpl w:val="B742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C31CEB"/>
    <w:multiLevelType w:val="multilevel"/>
    <w:tmpl w:val="1A1C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C5204D"/>
    <w:multiLevelType w:val="multilevel"/>
    <w:tmpl w:val="E2A21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00B2FB2"/>
    <w:multiLevelType w:val="hybridMultilevel"/>
    <w:tmpl w:val="188E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B7C6D"/>
    <w:multiLevelType w:val="multilevel"/>
    <w:tmpl w:val="84AA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880C28"/>
    <w:multiLevelType w:val="hybridMultilevel"/>
    <w:tmpl w:val="5776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1758D5"/>
    <w:multiLevelType w:val="hybridMultilevel"/>
    <w:tmpl w:val="F6B62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F753F8"/>
    <w:multiLevelType w:val="hybridMultilevel"/>
    <w:tmpl w:val="209C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B47C2"/>
    <w:multiLevelType w:val="multilevel"/>
    <w:tmpl w:val="422E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622360"/>
    <w:multiLevelType w:val="multilevel"/>
    <w:tmpl w:val="A7A603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74117218">
    <w:abstractNumId w:val="24"/>
  </w:num>
  <w:num w:numId="2" w16cid:durableId="1065910206">
    <w:abstractNumId w:val="7"/>
  </w:num>
  <w:num w:numId="3" w16cid:durableId="444227600">
    <w:abstractNumId w:val="21"/>
  </w:num>
  <w:num w:numId="4" w16cid:durableId="84690492">
    <w:abstractNumId w:val="10"/>
  </w:num>
  <w:num w:numId="5" w16cid:durableId="1064913700">
    <w:abstractNumId w:val="13"/>
  </w:num>
  <w:num w:numId="6" w16cid:durableId="1559054179">
    <w:abstractNumId w:val="35"/>
  </w:num>
  <w:num w:numId="7" w16cid:durableId="1840733006">
    <w:abstractNumId w:val="12"/>
  </w:num>
  <w:num w:numId="8" w16cid:durableId="161556565">
    <w:abstractNumId w:val="20"/>
  </w:num>
  <w:num w:numId="9" w16cid:durableId="517502203">
    <w:abstractNumId w:val="9"/>
  </w:num>
  <w:num w:numId="10" w16cid:durableId="357780385">
    <w:abstractNumId w:val="2"/>
  </w:num>
  <w:num w:numId="11" w16cid:durableId="1015885326">
    <w:abstractNumId w:val="27"/>
  </w:num>
  <w:num w:numId="12" w16cid:durableId="1585067032">
    <w:abstractNumId w:val="3"/>
  </w:num>
  <w:num w:numId="13" w16cid:durableId="64038868">
    <w:abstractNumId w:val="32"/>
  </w:num>
  <w:num w:numId="14" w16cid:durableId="874973758">
    <w:abstractNumId w:val="34"/>
  </w:num>
  <w:num w:numId="15" w16cid:durableId="250546544">
    <w:abstractNumId w:val="19"/>
  </w:num>
  <w:num w:numId="16" w16cid:durableId="165558230">
    <w:abstractNumId w:val="14"/>
  </w:num>
  <w:num w:numId="17" w16cid:durableId="261837585">
    <w:abstractNumId w:val="26"/>
  </w:num>
  <w:num w:numId="18" w16cid:durableId="102042788">
    <w:abstractNumId w:val="0"/>
  </w:num>
  <w:num w:numId="19" w16cid:durableId="293412529">
    <w:abstractNumId w:val="36"/>
  </w:num>
  <w:num w:numId="20" w16cid:durableId="737282931">
    <w:abstractNumId w:val="11"/>
  </w:num>
  <w:num w:numId="21" w16cid:durableId="122580254">
    <w:abstractNumId w:val="8"/>
  </w:num>
  <w:num w:numId="22" w16cid:durableId="358240355">
    <w:abstractNumId w:val="28"/>
  </w:num>
  <w:num w:numId="23" w16cid:durableId="1640576014">
    <w:abstractNumId w:val="6"/>
  </w:num>
  <w:num w:numId="24" w16cid:durableId="1727796548">
    <w:abstractNumId w:val="33"/>
  </w:num>
  <w:num w:numId="25" w16cid:durableId="1115828352">
    <w:abstractNumId w:val="31"/>
  </w:num>
  <w:num w:numId="26" w16cid:durableId="896432410">
    <w:abstractNumId w:val="18"/>
  </w:num>
  <w:num w:numId="27" w16cid:durableId="1141658202">
    <w:abstractNumId w:val="37"/>
  </w:num>
  <w:num w:numId="28" w16cid:durableId="1542550214">
    <w:abstractNumId w:val="5"/>
  </w:num>
  <w:num w:numId="29" w16cid:durableId="1858541172">
    <w:abstractNumId w:val="16"/>
  </w:num>
  <w:num w:numId="30" w16cid:durableId="1189560767">
    <w:abstractNumId w:val="30"/>
  </w:num>
  <w:num w:numId="31" w16cid:durableId="1607735461">
    <w:abstractNumId w:val="25"/>
  </w:num>
  <w:num w:numId="32" w16cid:durableId="484510275">
    <w:abstractNumId w:val="22"/>
  </w:num>
  <w:num w:numId="33" w16cid:durableId="1443375441">
    <w:abstractNumId w:val="17"/>
  </w:num>
  <w:num w:numId="34" w16cid:durableId="1074745071">
    <w:abstractNumId w:val="15"/>
  </w:num>
  <w:num w:numId="35" w16cid:durableId="1994747490">
    <w:abstractNumId w:val="38"/>
  </w:num>
  <w:num w:numId="36" w16cid:durableId="2003198438">
    <w:abstractNumId w:val="23"/>
  </w:num>
  <w:num w:numId="37" w16cid:durableId="1839878884">
    <w:abstractNumId w:val="29"/>
  </w:num>
  <w:num w:numId="38" w16cid:durableId="1174105327">
    <w:abstractNumId w:val="1"/>
  </w:num>
  <w:num w:numId="39" w16cid:durableId="24212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C7"/>
    <w:rsid w:val="00006AE7"/>
    <w:rsid w:val="00007FE1"/>
    <w:rsid w:val="00015C52"/>
    <w:rsid w:val="00025675"/>
    <w:rsid w:val="000501D9"/>
    <w:rsid w:val="00054366"/>
    <w:rsid w:val="000661AE"/>
    <w:rsid w:val="000713AC"/>
    <w:rsid w:val="00074C6A"/>
    <w:rsid w:val="00082E19"/>
    <w:rsid w:val="00091870"/>
    <w:rsid w:val="000938AC"/>
    <w:rsid w:val="000A1CDA"/>
    <w:rsid w:val="000A4EE1"/>
    <w:rsid w:val="000B121B"/>
    <w:rsid w:val="000B336E"/>
    <w:rsid w:val="000C4C13"/>
    <w:rsid w:val="000D2F88"/>
    <w:rsid w:val="000D5D8F"/>
    <w:rsid w:val="000E3A36"/>
    <w:rsid w:val="000F18C7"/>
    <w:rsid w:val="000F2653"/>
    <w:rsid w:val="001020EA"/>
    <w:rsid w:val="00105066"/>
    <w:rsid w:val="00106866"/>
    <w:rsid w:val="00114A79"/>
    <w:rsid w:val="0012493F"/>
    <w:rsid w:val="001316D3"/>
    <w:rsid w:val="001326BC"/>
    <w:rsid w:val="001355FD"/>
    <w:rsid w:val="001408D7"/>
    <w:rsid w:val="00153787"/>
    <w:rsid w:val="00155720"/>
    <w:rsid w:val="00174F06"/>
    <w:rsid w:val="00175D34"/>
    <w:rsid w:val="001801EB"/>
    <w:rsid w:val="001802FB"/>
    <w:rsid w:val="001845B3"/>
    <w:rsid w:val="00185022"/>
    <w:rsid w:val="001864A4"/>
    <w:rsid w:val="001A6D12"/>
    <w:rsid w:val="001B0202"/>
    <w:rsid w:val="001B4DE5"/>
    <w:rsid w:val="001C5E97"/>
    <w:rsid w:val="001D0344"/>
    <w:rsid w:val="001D03F4"/>
    <w:rsid w:val="001E00BD"/>
    <w:rsid w:val="001E56DF"/>
    <w:rsid w:val="001F1218"/>
    <w:rsid w:val="001F4438"/>
    <w:rsid w:val="001F7821"/>
    <w:rsid w:val="002000D7"/>
    <w:rsid w:val="00204E3B"/>
    <w:rsid w:val="002114CE"/>
    <w:rsid w:val="00214525"/>
    <w:rsid w:val="00221C94"/>
    <w:rsid w:val="002256FE"/>
    <w:rsid w:val="00245AE7"/>
    <w:rsid w:val="002572D3"/>
    <w:rsid w:val="00260927"/>
    <w:rsid w:val="00262641"/>
    <w:rsid w:val="00264442"/>
    <w:rsid w:val="00270B9B"/>
    <w:rsid w:val="00277A6A"/>
    <w:rsid w:val="002A043F"/>
    <w:rsid w:val="002B4DF8"/>
    <w:rsid w:val="002C616B"/>
    <w:rsid w:val="002C6C72"/>
    <w:rsid w:val="002E3D15"/>
    <w:rsid w:val="002E462E"/>
    <w:rsid w:val="002E6A3C"/>
    <w:rsid w:val="002F5924"/>
    <w:rsid w:val="0030076C"/>
    <w:rsid w:val="003102E2"/>
    <w:rsid w:val="003127BB"/>
    <w:rsid w:val="0031643F"/>
    <w:rsid w:val="00320FD8"/>
    <w:rsid w:val="00342286"/>
    <w:rsid w:val="00351495"/>
    <w:rsid w:val="00353AE8"/>
    <w:rsid w:val="00360D73"/>
    <w:rsid w:val="00367B43"/>
    <w:rsid w:val="0037331D"/>
    <w:rsid w:val="00386EB6"/>
    <w:rsid w:val="003946A2"/>
    <w:rsid w:val="003A2447"/>
    <w:rsid w:val="003A2C45"/>
    <w:rsid w:val="003A4AF8"/>
    <w:rsid w:val="003B3ED6"/>
    <w:rsid w:val="003C04AC"/>
    <w:rsid w:val="003C7D8E"/>
    <w:rsid w:val="003E4C1B"/>
    <w:rsid w:val="003E776A"/>
    <w:rsid w:val="00402365"/>
    <w:rsid w:val="00404FA1"/>
    <w:rsid w:val="004057F6"/>
    <w:rsid w:val="0040682B"/>
    <w:rsid w:val="004131C7"/>
    <w:rsid w:val="00427931"/>
    <w:rsid w:val="00442466"/>
    <w:rsid w:val="00455C6C"/>
    <w:rsid w:val="00464B18"/>
    <w:rsid w:val="00465320"/>
    <w:rsid w:val="00466D48"/>
    <w:rsid w:val="0047735E"/>
    <w:rsid w:val="00480EB9"/>
    <w:rsid w:val="0049241C"/>
    <w:rsid w:val="004A5897"/>
    <w:rsid w:val="004C43B8"/>
    <w:rsid w:val="004D2E2E"/>
    <w:rsid w:val="004F7157"/>
    <w:rsid w:val="005028D1"/>
    <w:rsid w:val="00502B80"/>
    <w:rsid w:val="0050419F"/>
    <w:rsid w:val="00513F14"/>
    <w:rsid w:val="0051462F"/>
    <w:rsid w:val="00520D2E"/>
    <w:rsid w:val="00521366"/>
    <w:rsid w:val="00524E5B"/>
    <w:rsid w:val="00526291"/>
    <w:rsid w:val="00554144"/>
    <w:rsid w:val="00564CDB"/>
    <w:rsid w:val="00567EE5"/>
    <w:rsid w:val="00571766"/>
    <w:rsid w:val="00583D03"/>
    <w:rsid w:val="00585821"/>
    <w:rsid w:val="00585E49"/>
    <w:rsid w:val="005A0837"/>
    <w:rsid w:val="005A477C"/>
    <w:rsid w:val="005A6659"/>
    <w:rsid w:val="005B0F99"/>
    <w:rsid w:val="005D6A14"/>
    <w:rsid w:val="005E5A2E"/>
    <w:rsid w:val="005F2223"/>
    <w:rsid w:val="006014DA"/>
    <w:rsid w:val="00602DD7"/>
    <w:rsid w:val="00604769"/>
    <w:rsid w:val="00606E3A"/>
    <w:rsid w:val="00607F4C"/>
    <w:rsid w:val="00622F6E"/>
    <w:rsid w:val="00624B1C"/>
    <w:rsid w:val="00630988"/>
    <w:rsid w:val="006350B4"/>
    <w:rsid w:val="00642D06"/>
    <w:rsid w:val="006473F3"/>
    <w:rsid w:val="00664D85"/>
    <w:rsid w:val="00677A68"/>
    <w:rsid w:val="00677C84"/>
    <w:rsid w:val="006854CA"/>
    <w:rsid w:val="006A1B8B"/>
    <w:rsid w:val="006C06C8"/>
    <w:rsid w:val="006D47B1"/>
    <w:rsid w:val="006E61BB"/>
    <w:rsid w:val="006E6B16"/>
    <w:rsid w:val="006F3F1E"/>
    <w:rsid w:val="00700894"/>
    <w:rsid w:val="00700A81"/>
    <w:rsid w:val="0070208C"/>
    <w:rsid w:val="00727FCA"/>
    <w:rsid w:val="007305BA"/>
    <w:rsid w:val="0074236A"/>
    <w:rsid w:val="00751C98"/>
    <w:rsid w:val="00752F42"/>
    <w:rsid w:val="00754B93"/>
    <w:rsid w:val="00764662"/>
    <w:rsid w:val="007654AD"/>
    <w:rsid w:val="0076596D"/>
    <w:rsid w:val="00767DD9"/>
    <w:rsid w:val="00772CA2"/>
    <w:rsid w:val="00777659"/>
    <w:rsid w:val="00782ABD"/>
    <w:rsid w:val="007832B8"/>
    <w:rsid w:val="0079375C"/>
    <w:rsid w:val="00793A01"/>
    <w:rsid w:val="007A2AB4"/>
    <w:rsid w:val="007A3F97"/>
    <w:rsid w:val="007B3045"/>
    <w:rsid w:val="007C12F9"/>
    <w:rsid w:val="007C49CC"/>
    <w:rsid w:val="007D1BD4"/>
    <w:rsid w:val="007E1BBB"/>
    <w:rsid w:val="007E3EB7"/>
    <w:rsid w:val="00806D9B"/>
    <w:rsid w:val="0080762C"/>
    <w:rsid w:val="008114F5"/>
    <w:rsid w:val="00812E1D"/>
    <w:rsid w:val="00822452"/>
    <w:rsid w:val="00827D7E"/>
    <w:rsid w:val="0083048E"/>
    <w:rsid w:val="00833CD5"/>
    <w:rsid w:val="00844E0B"/>
    <w:rsid w:val="008459AE"/>
    <w:rsid w:val="008519BC"/>
    <w:rsid w:val="00864AF4"/>
    <w:rsid w:val="008672A5"/>
    <w:rsid w:val="008679A1"/>
    <w:rsid w:val="00870063"/>
    <w:rsid w:val="00884196"/>
    <w:rsid w:val="00897BE6"/>
    <w:rsid w:val="008A31E7"/>
    <w:rsid w:val="008A6EF8"/>
    <w:rsid w:val="008A77C5"/>
    <w:rsid w:val="008D7E68"/>
    <w:rsid w:val="008E56F0"/>
    <w:rsid w:val="008E5E06"/>
    <w:rsid w:val="008F1571"/>
    <w:rsid w:val="008F186D"/>
    <w:rsid w:val="009104B3"/>
    <w:rsid w:val="00912F33"/>
    <w:rsid w:val="00916F5C"/>
    <w:rsid w:val="0092136E"/>
    <w:rsid w:val="00921980"/>
    <w:rsid w:val="00926CF2"/>
    <w:rsid w:val="00927490"/>
    <w:rsid w:val="00934876"/>
    <w:rsid w:val="0093769B"/>
    <w:rsid w:val="00937F56"/>
    <w:rsid w:val="00945161"/>
    <w:rsid w:val="00966C49"/>
    <w:rsid w:val="00973349"/>
    <w:rsid w:val="00983775"/>
    <w:rsid w:val="009844D0"/>
    <w:rsid w:val="009900B8"/>
    <w:rsid w:val="009A1781"/>
    <w:rsid w:val="009C2B4F"/>
    <w:rsid w:val="009C6EBC"/>
    <w:rsid w:val="009D1AB4"/>
    <w:rsid w:val="009D24F2"/>
    <w:rsid w:val="009D75C0"/>
    <w:rsid w:val="009D7B48"/>
    <w:rsid w:val="009E4F67"/>
    <w:rsid w:val="009E73EA"/>
    <w:rsid w:val="00A02047"/>
    <w:rsid w:val="00A2050D"/>
    <w:rsid w:val="00A31899"/>
    <w:rsid w:val="00A3614B"/>
    <w:rsid w:val="00A37813"/>
    <w:rsid w:val="00A52207"/>
    <w:rsid w:val="00A64A86"/>
    <w:rsid w:val="00A723E7"/>
    <w:rsid w:val="00A801B0"/>
    <w:rsid w:val="00A9576B"/>
    <w:rsid w:val="00A96CA6"/>
    <w:rsid w:val="00AA0A26"/>
    <w:rsid w:val="00AB060B"/>
    <w:rsid w:val="00AB235D"/>
    <w:rsid w:val="00AC5D83"/>
    <w:rsid w:val="00AE1EBE"/>
    <w:rsid w:val="00B024E5"/>
    <w:rsid w:val="00B079EA"/>
    <w:rsid w:val="00B11F58"/>
    <w:rsid w:val="00B12EB9"/>
    <w:rsid w:val="00B16F0D"/>
    <w:rsid w:val="00B17DDB"/>
    <w:rsid w:val="00B47D34"/>
    <w:rsid w:val="00B5077F"/>
    <w:rsid w:val="00B56A6E"/>
    <w:rsid w:val="00B60A7C"/>
    <w:rsid w:val="00B647A2"/>
    <w:rsid w:val="00B75508"/>
    <w:rsid w:val="00B76C85"/>
    <w:rsid w:val="00B96DF6"/>
    <w:rsid w:val="00BA33E6"/>
    <w:rsid w:val="00BB58A4"/>
    <w:rsid w:val="00BC795F"/>
    <w:rsid w:val="00BE3A58"/>
    <w:rsid w:val="00BE3FEE"/>
    <w:rsid w:val="00BF1E28"/>
    <w:rsid w:val="00BF5506"/>
    <w:rsid w:val="00BF586B"/>
    <w:rsid w:val="00BF79B0"/>
    <w:rsid w:val="00C0234E"/>
    <w:rsid w:val="00C051FD"/>
    <w:rsid w:val="00C20273"/>
    <w:rsid w:val="00C2045A"/>
    <w:rsid w:val="00C34ADE"/>
    <w:rsid w:val="00C83E74"/>
    <w:rsid w:val="00C8470B"/>
    <w:rsid w:val="00C85D91"/>
    <w:rsid w:val="00CA1A05"/>
    <w:rsid w:val="00CA3EDB"/>
    <w:rsid w:val="00CA7432"/>
    <w:rsid w:val="00CA759C"/>
    <w:rsid w:val="00CD196A"/>
    <w:rsid w:val="00CD2F09"/>
    <w:rsid w:val="00CD7667"/>
    <w:rsid w:val="00CE7136"/>
    <w:rsid w:val="00CF0BD9"/>
    <w:rsid w:val="00D0270E"/>
    <w:rsid w:val="00D03BE6"/>
    <w:rsid w:val="00D0484C"/>
    <w:rsid w:val="00D07D92"/>
    <w:rsid w:val="00D13829"/>
    <w:rsid w:val="00D217F9"/>
    <w:rsid w:val="00D24C0C"/>
    <w:rsid w:val="00D305CD"/>
    <w:rsid w:val="00D3693F"/>
    <w:rsid w:val="00D36E23"/>
    <w:rsid w:val="00D42534"/>
    <w:rsid w:val="00D544B2"/>
    <w:rsid w:val="00D6178D"/>
    <w:rsid w:val="00D63D2C"/>
    <w:rsid w:val="00D65DA6"/>
    <w:rsid w:val="00D73A41"/>
    <w:rsid w:val="00D744FC"/>
    <w:rsid w:val="00D74BF2"/>
    <w:rsid w:val="00D77E1C"/>
    <w:rsid w:val="00D83D09"/>
    <w:rsid w:val="00D85DDD"/>
    <w:rsid w:val="00DA3890"/>
    <w:rsid w:val="00DA3B31"/>
    <w:rsid w:val="00DB1561"/>
    <w:rsid w:val="00DB1655"/>
    <w:rsid w:val="00DB30FE"/>
    <w:rsid w:val="00DB4F06"/>
    <w:rsid w:val="00DC0DB2"/>
    <w:rsid w:val="00DF1264"/>
    <w:rsid w:val="00DF2233"/>
    <w:rsid w:val="00DF7BA8"/>
    <w:rsid w:val="00E0467A"/>
    <w:rsid w:val="00E110CE"/>
    <w:rsid w:val="00E13707"/>
    <w:rsid w:val="00E27223"/>
    <w:rsid w:val="00E34A8E"/>
    <w:rsid w:val="00E66F28"/>
    <w:rsid w:val="00E670BA"/>
    <w:rsid w:val="00E72FF9"/>
    <w:rsid w:val="00E75834"/>
    <w:rsid w:val="00E770BA"/>
    <w:rsid w:val="00E852F4"/>
    <w:rsid w:val="00E92652"/>
    <w:rsid w:val="00E95F9A"/>
    <w:rsid w:val="00E9789D"/>
    <w:rsid w:val="00EA1DF7"/>
    <w:rsid w:val="00EA3918"/>
    <w:rsid w:val="00EA5CA4"/>
    <w:rsid w:val="00EB0528"/>
    <w:rsid w:val="00EC107D"/>
    <w:rsid w:val="00EC1CD1"/>
    <w:rsid w:val="00ED3DCC"/>
    <w:rsid w:val="00EE2D3B"/>
    <w:rsid w:val="00EE2DA3"/>
    <w:rsid w:val="00EE4CB3"/>
    <w:rsid w:val="00EE4FFF"/>
    <w:rsid w:val="00EF393A"/>
    <w:rsid w:val="00F06B6B"/>
    <w:rsid w:val="00F06BB0"/>
    <w:rsid w:val="00F105A6"/>
    <w:rsid w:val="00F253E9"/>
    <w:rsid w:val="00F27414"/>
    <w:rsid w:val="00F27EA5"/>
    <w:rsid w:val="00F27EED"/>
    <w:rsid w:val="00F37F74"/>
    <w:rsid w:val="00F41012"/>
    <w:rsid w:val="00F43BA8"/>
    <w:rsid w:val="00F54070"/>
    <w:rsid w:val="00F60C38"/>
    <w:rsid w:val="00F73A58"/>
    <w:rsid w:val="00FA1DA4"/>
    <w:rsid w:val="00FB024E"/>
    <w:rsid w:val="00FC2C22"/>
    <w:rsid w:val="00FD4843"/>
    <w:rsid w:val="00FE08E9"/>
    <w:rsid w:val="00FE66E0"/>
    <w:rsid w:val="00FF0540"/>
    <w:rsid w:val="00FF2D67"/>
    <w:rsid w:val="02648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2947"/>
  <w15:chartTrackingRefBased/>
  <w15:docId w15:val="{DE68B658-FB17-4781-8276-84026217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28"/>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1C7"/>
    <w:pPr>
      <w:ind w:left="720"/>
      <w:contextualSpacing/>
    </w:pPr>
  </w:style>
  <w:style w:type="paragraph" w:styleId="Header">
    <w:name w:val="header"/>
    <w:basedOn w:val="Normal"/>
    <w:link w:val="HeaderChar"/>
    <w:uiPriority w:val="99"/>
    <w:unhideWhenUsed/>
    <w:rsid w:val="004131C7"/>
    <w:pPr>
      <w:tabs>
        <w:tab w:val="center" w:pos="4680"/>
        <w:tab w:val="right" w:pos="9360"/>
      </w:tabs>
    </w:pPr>
  </w:style>
  <w:style w:type="character" w:customStyle="1" w:styleId="HeaderChar">
    <w:name w:val="Header Char"/>
    <w:basedOn w:val="DefaultParagraphFont"/>
    <w:link w:val="Header"/>
    <w:uiPriority w:val="99"/>
    <w:rsid w:val="004131C7"/>
    <w:rPr>
      <w:sz w:val="24"/>
    </w:rPr>
  </w:style>
  <w:style w:type="paragraph" w:styleId="Title">
    <w:name w:val="Title"/>
    <w:basedOn w:val="Normal"/>
    <w:link w:val="TitleChar"/>
    <w:qFormat/>
    <w:rsid w:val="004131C7"/>
    <w:pPr>
      <w:jc w:val="center"/>
    </w:pPr>
    <w:rPr>
      <w:rFonts w:ascii="Footlight MT Light" w:eastAsia="Times New Roman" w:hAnsi="Footlight MT Light" w:cs="Times New Roman"/>
      <w:sz w:val="32"/>
      <w:szCs w:val="20"/>
    </w:rPr>
  </w:style>
  <w:style w:type="character" w:customStyle="1" w:styleId="TitleChar">
    <w:name w:val="Title Char"/>
    <w:basedOn w:val="DefaultParagraphFont"/>
    <w:link w:val="Title"/>
    <w:rsid w:val="004131C7"/>
    <w:rPr>
      <w:rFonts w:ascii="Footlight MT Light" w:eastAsia="Times New Roman" w:hAnsi="Footlight MT Light" w:cs="Times New Roman"/>
      <w:sz w:val="32"/>
      <w:szCs w:val="20"/>
    </w:rPr>
  </w:style>
  <w:style w:type="paragraph" w:styleId="Subtitle">
    <w:name w:val="Subtitle"/>
    <w:basedOn w:val="Normal"/>
    <w:link w:val="SubtitleChar"/>
    <w:qFormat/>
    <w:rsid w:val="004131C7"/>
    <w:pPr>
      <w:jc w:val="center"/>
    </w:pPr>
    <w:rPr>
      <w:rFonts w:ascii="Times New Roman" w:eastAsia="Times New Roman" w:hAnsi="Times New Roman" w:cs="Times New Roman"/>
      <w:b/>
      <w:bCs/>
      <w:sz w:val="28"/>
      <w:szCs w:val="20"/>
    </w:rPr>
  </w:style>
  <w:style w:type="character" w:customStyle="1" w:styleId="SubtitleChar">
    <w:name w:val="Subtitle Char"/>
    <w:basedOn w:val="DefaultParagraphFont"/>
    <w:link w:val="Subtitle"/>
    <w:rsid w:val="004131C7"/>
    <w:rPr>
      <w:rFonts w:ascii="Times New Roman" w:eastAsia="Times New Roman" w:hAnsi="Times New Roman" w:cs="Times New Roman"/>
      <w:b/>
      <w:bCs/>
      <w:sz w:val="28"/>
      <w:szCs w:val="20"/>
    </w:rPr>
  </w:style>
  <w:style w:type="paragraph" w:styleId="Footer">
    <w:name w:val="footer"/>
    <w:basedOn w:val="Normal"/>
    <w:link w:val="FooterChar"/>
    <w:uiPriority w:val="99"/>
    <w:unhideWhenUsed/>
    <w:rsid w:val="00ED3DCC"/>
    <w:pPr>
      <w:tabs>
        <w:tab w:val="center" w:pos="4680"/>
        <w:tab w:val="right" w:pos="9360"/>
      </w:tabs>
    </w:pPr>
  </w:style>
  <w:style w:type="character" w:customStyle="1" w:styleId="FooterChar">
    <w:name w:val="Footer Char"/>
    <w:basedOn w:val="DefaultParagraphFont"/>
    <w:link w:val="Footer"/>
    <w:uiPriority w:val="99"/>
    <w:rsid w:val="00ED3DCC"/>
    <w:rPr>
      <w:sz w:val="24"/>
    </w:rPr>
  </w:style>
  <w:style w:type="paragraph" w:styleId="NormalWeb">
    <w:name w:val="Normal (Web)"/>
    <w:basedOn w:val="Normal"/>
    <w:uiPriority w:val="99"/>
    <w:semiHidden/>
    <w:unhideWhenUsed/>
    <w:rsid w:val="00FD4843"/>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FD4843"/>
    <w:rPr>
      <w:color w:val="0000FF"/>
      <w:u w:val="single"/>
    </w:rPr>
  </w:style>
  <w:style w:type="paragraph" w:styleId="NoSpacing">
    <w:name w:val="No Spacing"/>
    <w:uiPriority w:val="1"/>
    <w:qFormat/>
    <w:rsid w:val="000661AE"/>
    <w:pPr>
      <w:spacing w:after="0" w:line="240" w:lineRule="auto"/>
    </w:pPr>
    <w:rPr>
      <w:rFonts w:eastAsiaTheme="minorEastAsia"/>
    </w:rPr>
  </w:style>
  <w:style w:type="table" w:styleId="TableGrid">
    <w:name w:val="Table Grid"/>
    <w:basedOn w:val="TableNormal"/>
    <w:uiPriority w:val="59"/>
    <w:rsid w:val="001B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264"/>
    <w:rPr>
      <w:rFonts w:ascii="Segoe UI" w:hAnsi="Segoe UI" w:cs="Segoe UI"/>
      <w:sz w:val="18"/>
      <w:szCs w:val="18"/>
    </w:rPr>
  </w:style>
  <w:style w:type="character" w:customStyle="1" w:styleId="il">
    <w:name w:val="il"/>
    <w:basedOn w:val="DefaultParagraphFont"/>
    <w:rsid w:val="002114CE"/>
  </w:style>
  <w:style w:type="table" w:customStyle="1" w:styleId="TableGrid0">
    <w:name w:val="TableGrid"/>
    <w:rsid w:val="002114CE"/>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59"/>
    <w:rsid w:val="0021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D1BD4"/>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7D1BD4"/>
  </w:style>
  <w:style w:type="character" w:customStyle="1" w:styleId="eop">
    <w:name w:val="eop"/>
    <w:basedOn w:val="DefaultParagraphFont"/>
    <w:rsid w:val="007D1BD4"/>
  </w:style>
  <w:style w:type="character" w:customStyle="1" w:styleId="contextualspellingandgrammarerror">
    <w:name w:val="contextualspellingandgrammarerror"/>
    <w:basedOn w:val="DefaultParagraphFont"/>
    <w:rsid w:val="007D1BD4"/>
  </w:style>
  <w:style w:type="character" w:customStyle="1" w:styleId="ui-provider">
    <w:name w:val="ui-provider"/>
    <w:basedOn w:val="DefaultParagraphFont"/>
    <w:rsid w:val="0027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38825">
      <w:bodyDiv w:val="1"/>
      <w:marLeft w:val="0"/>
      <w:marRight w:val="0"/>
      <w:marTop w:val="0"/>
      <w:marBottom w:val="0"/>
      <w:divBdr>
        <w:top w:val="none" w:sz="0" w:space="0" w:color="auto"/>
        <w:left w:val="none" w:sz="0" w:space="0" w:color="auto"/>
        <w:bottom w:val="none" w:sz="0" w:space="0" w:color="auto"/>
        <w:right w:val="none" w:sz="0" w:space="0" w:color="auto"/>
      </w:divBdr>
      <w:divsChild>
        <w:div w:id="1036353052">
          <w:marLeft w:val="0"/>
          <w:marRight w:val="0"/>
          <w:marTop w:val="0"/>
          <w:marBottom w:val="0"/>
          <w:divBdr>
            <w:top w:val="none" w:sz="0" w:space="0" w:color="auto"/>
            <w:left w:val="none" w:sz="0" w:space="0" w:color="auto"/>
            <w:bottom w:val="none" w:sz="0" w:space="0" w:color="auto"/>
            <w:right w:val="none" w:sz="0" w:space="0" w:color="auto"/>
          </w:divBdr>
        </w:div>
      </w:divsChild>
    </w:div>
    <w:div w:id="402872376">
      <w:bodyDiv w:val="1"/>
      <w:marLeft w:val="0"/>
      <w:marRight w:val="0"/>
      <w:marTop w:val="0"/>
      <w:marBottom w:val="0"/>
      <w:divBdr>
        <w:top w:val="none" w:sz="0" w:space="0" w:color="auto"/>
        <w:left w:val="none" w:sz="0" w:space="0" w:color="auto"/>
        <w:bottom w:val="none" w:sz="0" w:space="0" w:color="auto"/>
        <w:right w:val="none" w:sz="0" w:space="0" w:color="auto"/>
      </w:divBdr>
      <w:divsChild>
        <w:div w:id="1741512254">
          <w:marLeft w:val="0"/>
          <w:marRight w:val="0"/>
          <w:marTop w:val="0"/>
          <w:marBottom w:val="0"/>
          <w:divBdr>
            <w:top w:val="none" w:sz="0" w:space="0" w:color="auto"/>
            <w:left w:val="none" w:sz="0" w:space="0" w:color="auto"/>
            <w:bottom w:val="none" w:sz="0" w:space="0" w:color="auto"/>
            <w:right w:val="none" w:sz="0" w:space="0" w:color="auto"/>
          </w:divBdr>
        </w:div>
      </w:divsChild>
    </w:div>
    <w:div w:id="993217144">
      <w:bodyDiv w:val="1"/>
      <w:marLeft w:val="0"/>
      <w:marRight w:val="0"/>
      <w:marTop w:val="0"/>
      <w:marBottom w:val="0"/>
      <w:divBdr>
        <w:top w:val="none" w:sz="0" w:space="0" w:color="auto"/>
        <w:left w:val="none" w:sz="0" w:space="0" w:color="auto"/>
        <w:bottom w:val="none" w:sz="0" w:space="0" w:color="auto"/>
        <w:right w:val="none" w:sz="0" w:space="0" w:color="auto"/>
      </w:divBdr>
      <w:divsChild>
        <w:div w:id="613487019">
          <w:marLeft w:val="0"/>
          <w:marRight w:val="0"/>
          <w:marTop w:val="0"/>
          <w:marBottom w:val="0"/>
          <w:divBdr>
            <w:top w:val="none" w:sz="0" w:space="0" w:color="auto"/>
            <w:left w:val="none" w:sz="0" w:space="0" w:color="auto"/>
            <w:bottom w:val="none" w:sz="0" w:space="0" w:color="auto"/>
            <w:right w:val="none" w:sz="0" w:space="0" w:color="auto"/>
          </w:divBdr>
        </w:div>
        <w:div w:id="1270891724">
          <w:marLeft w:val="0"/>
          <w:marRight w:val="0"/>
          <w:marTop w:val="0"/>
          <w:marBottom w:val="0"/>
          <w:divBdr>
            <w:top w:val="none" w:sz="0" w:space="0" w:color="auto"/>
            <w:left w:val="none" w:sz="0" w:space="0" w:color="auto"/>
            <w:bottom w:val="none" w:sz="0" w:space="0" w:color="auto"/>
            <w:right w:val="none" w:sz="0" w:space="0" w:color="auto"/>
          </w:divBdr>
        </w:div>
        <w:div w:id="1495103116">
          <w:marLeft w:val="0"/>
          <w:marRight w:val="0"/>
          <w:marTop w:val="0"/>
          <w:marBottom w:val="0"/>
          <w:divBdr>
            <w:top w:val="none" w:sz="0" w:space="0" w:color="auto"/>
            <w:left w:val="none" w:sz="0" w:space="0" w:color="auto"/>
            <w:bottom w:val="none" w:sz="0" w:space="0" w:color="auto"/>
            <w:right w:val="none" w:sz="0" w:space="0" w:color="auto"/>
          </w:divBdr>
        </w:div>
        <w:div w:id="1140807595">
          <w:marLeft w:val="0"/>
          <w:marRight w:val="0"/>
          <w:marTop w:val="0"/>
          <w:marBottom w:val="0"/>
          <w:divBdr>
            <w:top w:val="none" w:sz="0" w:space="0" w:color="auto"/>
            <w:left w:val="none" w:sz="0" w:space="0" w:color="auto"/>
            <w:bottom w:val="none" w:sz="0" w:space="0" w:color="auto"/>
            <w:right w:val="none" w:sz="0" w:space="0" w:color="auto"/>
          </w:divBdr>
          <w:divsChild>
            <w:div w:id="19404406">
              <w:marLeft w:val="0"/>
              <w:marRight w:val="0"/>
              <w:marTop w:val="0"/>
              <w:marBottom w:val="0"/>
              <w:divBdr>
                <w:top w:val="none" w:sz="0" w:space="0" w:color="auto"/>
                <w:left w:val="none" w:sz="0" w:space="0" w:color="auto"/>
                <w:bottom w:val="none" w:sz="0" w:space="0" w:color="auto"/>
                <w:right w:val="none" w:sz="0" w:space="0" w:color="auto"/>
              </w:divBdr>
            </w:div>
            <w:div w:id="774666567">
              <w:marLeft w:val="0"/>
              <w:marRight w:val="0"/>
              <w:marTop w:val="0"/>
              <w:marBottom w:val="0"/>
              <w:divBdr>
                <w:top w:val="none" w:sz="0" w:space="0" w:color="auto"/>
                <w:left w:val="none" w:sz="0" w:space="0" w:color="auto"/>
                <w:bottom w:val="none" w:sz="0" w:space="0" w:color="auto"/>
                <w:right w:val="none" w:sz="0" w:space="0" w:color="auto"/>
              </w:divBdr>
            </w:div>
            <w:div w:id="1576548019">
              <w:marLeft w:val="0"/>
              <w:marRight w:val="0"/>
              <w:marTop w:val="0"/>
              <w:marBottom w:val="0"/>
              <w:divBdr>
                <w:top w:val="none" w:sz="0" w:space="0" w:color="auto"/>
                <w:left w:val="none" w:sz="0" w:space="0" w:color="auto"/>
                <w:bottom w:val="none" w:sz="0" w:space="0" w:color="auto"/>
                <w:right w:val="none" w:sz="0" w:space="0" w:color="auto"/>
              </w:divBdr>
            </w:div>
            <w:div w:id="2126464594">
              <w:marLeft w:val="0"/>
              <w:marRight w:val="0"/>
              <w:marTop w:val="0"/>
              <w:marBottom w:val="0"/>
              <w:divBdr>
                <w:top w:val="none" w:sz="0" w:space="0" w:color="auto"/>
                <w:left w:val="none" w:sz="0" w:space="0" w:color="auto"/>
                <w:bottom w:val="none" w:sz="0" w:space="0" w:color="auto"/>
                <w:right w:val="none" w:sz="0" w:space="0" w:color="auto"/>
              </w:divBdr>
            </w:div>
          </w:divsChild>
        </w:div>
        <w:div w:id="858658691">
          <w:marLeft w:val="0"/>
          <w:marRight w:val="0"/>
          <w:marTop w:val="0"/>
          <w:marBottom w:val="0"/>
          <w:divBdr>
            <w:top w:val="none" w:sz="0" w:space="0" w:color="auto"/>
            <w:left w:val="none" w:sz="0" w:space="0" w:color="auto"/>
            <w:bottom w:val="none" w:sz="0" w:space="0" w:color="auto"/>
            <w:right w:val="none" w:sz="0" w:space="0" w:color="auto"/>
          </w:divBdr>
          <w:divsChild>
            <w:div w:id="1134565457">
              <w:marLeft w:val="0"/>
              <w:marRight w:val="0"/>
              <w:marTop w:val="0"/>
              <w:marBottom w:val="0"/>
              <w:divBdr>
                <w:top w:val="none" w:sz="0" w:space="0" w:color="auto"/>
                <w:left w:val="none" w:sz="0" w:space="0" w:color="auto"/>
                <w:bottom w:val="none" w:sz="0" w:space="0" w:color="auto"/>
                <w:right w:val="none" w:sz="0" w:space="0" w:color="auto"/>
              </w:divBdr>
            </w:div>
            <w:div w:id="1473018638">
              <w:marLeft w:val="0"/>
              <w:marRight w:val="0"/>
              <w:marTop w:val="0"/>
              <w:marBottom w:val="0"/>
              <w:divBdr>
                <w:top w:val="none" w:sz="0" w:space="0" w:color="auto"/>
                <w:left w:val="none" w:sz="0" w:space="0" w:color="auto"/>
                <w:bottom w:val="none" w:sz="0" w:space="0" w:color="auto"/>
                <w:right w:val="none" w:sz="0" w:space="0" w:color="auto"/>
              </w:divBdr>
            </w:div>
            <w:div w:id="1222055456">
              <w:marLeft w:val="0"/>
              <w:marRight w:val="0"/>
              <w:marTop w:val="0"/>
              <w:marBottom w:val="0"/>
              <w:divBdr>
                <w:top w:val="none" w:sz="0" w:space="0" w:color="auto"/>
                <w:left w:val="none" w:sz="0" w:space="0" w:color="auto"/>
                <w:bottom w:val="none" w:sz="0" w:space="0" w:color="auto"/>
                <w:right w:val="none" w:sz="0" w:space="0" w:color="auto"/>
              </w:divBdr>
            </w:div>
            <w:div w:id="1572958921">
              <w:marLeft w:val="0"/>
              <w:marRight w:val="0"/>
              <w:marTop w:val="0"/>
              <w:marBottom w:val="0"/>
              <w:divBdr>
                <w:top w:val="none" w:sz="0" w:space="0" w:color="auto"/>
                <w:left w:val="none" w:sz="0" w:space="0" w:color="auto"/>
                <w:bottom w:val="none" w:sz="0" w:space="0" w:color="auto"/>
                <w:right w:val="none" w:sz="0" w:space="0" w:color="auto"/>
              </w:divBdr>
            </w:div>
          </w:divsChild>
        </w:div>
        <w:div w:id="2116092107">
          <w:marLeft w:val="0"/>
          <w:marRight w:val="0"/>
          <w:marTop w:val="0"/>
          <w:marBottom w:val="0"/>
          <w:divBdr>
            <w:top w:val="none" w:sz="0" w:space="0" w:color="auto"/>
            <w:left w:val="none" w:sz="0" w:space="0" w:color="auto"/>
            <w:bottom w:val="none" w:sz="0" w:space="0" w:color="auto"/>
            <w:right w:val="none" w:sz="0" w:space="0" w:color="auto"/>
          </w:divBdr>
        </w:div>
        <w:div w:id="1717512259">
          <w:marLeft w:val="0"/>
          <w:marRight w:val="0"/>
          <w:marTop w:val="0"/>
          <w:marBottom w:val="0"/>
          <w:divBdr>
            <w:top w:val="none" w:sz="0" w:space="0" w:color="auto"/>
            <w:left w:val="none" w:sz="0" w:space="0" w:color="auto"/>
            <w:bottom w:val="none" w:sz="0" w:space="0" w:color="auto"/>
            <w:right w:val="none" w:sz="0" w:space="0" w:color="auto"/>
          </w:divBdr>
        </w:div>
        <w:div w:id="664436071">
          <w:marLeft w:val="0"/>
          <w:marRight w:val="0"/>
          <w:marTop w:val="0"/>
          <w:marBottom w:val="0"/>
          <w:divBdr>
            <w:top w:val="none" w:sz="0" w:space="0" w:color="auto"/>
            <w:left w:val="none" w:sz="0" w:space="0" w:color="auto"/>
            <w:bottom w:val="none" w:sz="0" w:space="0" w:color="auto"/>
            <w:right w:val="none" w:sz="0" w:space="0" w:color="auto"/>
          </w:divBdr>
        </w:div>
        <w:div w:id="2143108201">
          <w:marLeft w:val="0"/>
          <w:marRight w:val="0"/>
          <w:marTop w:val="0"/>
          <w:marBottom w:val="0"/>
          <w:divBdr>
            <w:top w:val="none" w:sz="0" w:space="0" w:color="auto"/>
            <w:left w:val="none" w:sz="0" w:space="0" w:color="auto"/>
            <w:bottom w:val="none" w:sz="0" w:space="0" w:color="auto"/>
            <w:right w:val="none" w:sz="0" w:space="0" w:color="auto"/>
          </w:divBdr>
        </w:div>
        <w:div w:id="861437738">
          <w:marLeft w:val="0"/>
          <w:marRight w:val="0"/>
          <w:marTop w:val="0"/>
          <w:marBottom w:val="0"/>
          <w:divBdr>
            <w:top w:val="none" w:sz="0" w:space="0" w:color="auto"/>
            <w:left w:val="none" w:sz="0" w:space="0" w:color="auto"/>
            <w:bottom w:val="none" w:sz="0" w:space="0" w:color="auto"/>
            <w:right w:val="none" w:sz="0" w:space="0" w:color="auto"/>
          </w:divBdr>
        </w:div>
        <w:div w:id="681978295">
          <w:marLeft w:val="0"/>
          <w:marRight w:val="0"/>
          <w:marTop w:val="0"/>
          <w:marBottom w:val="0"/>
          <w:divBdr>
            <w:top w:val="none" w:sz="0" w:space="0" w:color="auto"/>
            <w:left w:val="none" w:sz="0" w:space="0" w:color="auto"/>
            <w:bottom w:val="none" w:sz="0" w:space="0" w:color="auto"/>
            <w:right w:val="none" w:sz="0" w:space="0" w:color="auto"/>
          </w:divBdr>
        </w:div>
        <w:div w:id="1484197458">
          <w:marLeft w:val="0"/>
          <w:marRight w:val="0"/>
          <w:marTop w:val="0"/>
          <w:marBottom w:val="0"/>
          <w:divBdr>
            <w:top w:val="none" w:sz="0" w:space="0" w:color="auto"/>
            <w:left w:val="none" w:sz="0" w:space="0" w:color="auto"/>
            <w:bottom w:val="none" w:sz="0" w:space="0" w:color="auto"/>
            <w:right w:val="none" w:sz="0" w:space="0" w:color="auto"/>
          </w:divBdr>
        </w:div>
        <w:div w:id="1877044549">
          <w:marLeft w:val="0"/>
          <w:marRight w:val="0"/>
          <w:marTop w:val="0"/>
          <w:marBottom w:val="0"/>
          <w:divBdr>
            <w:top w:val="none" w:sz="0" w:space="0" w:color="auto"/>
            <w:left w:val="none" w:sz="0" w:space="0" w:color="auto"/>
            <w:bottom w:val="none" w:sz="0" w:space="0" w:color="auto"/>
            <w:right w:val="none" w:sz="0" w:space="0" w:color="auto"/>
          </w:divBdr>
        </w:div>
        <w:div w:id="614289920">
          <w:marLeft w:val="0"/>
          <w:marRight w:val="0"/>
          <w:marTop w:val="0"/>
          <w:marBottom w:val="0"/>
          <w:divBdr>
            <w:top w:val="none" w:sz="0" w:space="0" w:color="auto"/>
            <w:left w:val="none" w:sz="0" w:space="0" w:color="auto"/>
            <w:bottom w:val="none" w:sz="0" w:space="0" w:color="auto"/>
            <w:right w:val="none" w:sz="0" w:space="0" w:color="auto"/>
          </w:divBdr>
        </w:div>
        <w:div w:id="2040154476">
          <w:marLeft w:val="0"/>
          <w:marRight w:val="0"/>
          <w:marTop w:val="0"/>
          <w:marBottom w:val="0"/>
          <w:divBdr>
            <w:top w:val="none" w:sz="0" w:space="0" w:color="auto"/>
            <w:left w:val="none" w:sz="0" w:space="0" w:color="auto"/>
            <w:bottom w:val="none" w:sz="0" w:space="0" w:color="auto"/>
            <w:right w:val="none" w:sz="0" w:space="0" w:color="auto"/>
          </w:divBdr>
        </w:div>
        <w:div w:id="1550650627">
          <w:marLeft w:val="0"/>
          <w:marRight w:val="0"/>
          <w:marTop w:val="0"/>
          <w:marBottom w:val="0"/>
          <w:divBdr>
            <w:top w:val="none" w:sz="0" w:space="0" w:color="auto"/>
            <w:left w:val="none" w:sz="0" w:space="0" w:color="auto"/>
            <w:bottom w:val="none" w:sz="0" w:space="0" w:color="auto"/>
            <w:right w:val="none" w:sz="0" w:space="0" w:color="auto"/>
          </w:divBdr>
        </w:div>
      </w:divsChild>
    </w:div>
    <w:div w:id="1385713540">
      <w:bodyDiv w:val="1"/>
      <w:marLeft w:val="0"/>
      <w:marRight w:val="0"/>
      <w:marTop w:val="0"/>
      <w:marBottom w:val="0"/>
      <w:divBdr>
        <w:top w:val="none" w:sz="0" w:space="0" w:color="auto"/>
        <w:left w:val="none" w:sz="0" w:space="0" w:color="auto"/>
        <w:bottom w:val="none" w:sz="0" w:space="0" w:color="auto"/>
        <w:right w:val="none" w:sz="0" w:space="0" w:color="auto"/>
      </w:divBdr>
    </w:div>
    <w:div w:id="1578902252">
      <w:bodyDiv w:val="1"/>
      <w:marLeft w:val="0"/>
      <w:marRight w:val="0"/>
      <w:marTop w:val="0"/>
      <w:marBottom w:val="0"/>
      <w:divBdr>
        <w:top w:val="none" w:sz="0" w:space="0" w:color="auto"/>
        <w:left w:val="none" w:sz="0" w:space="0" w:color="auto"/>
        <w:bottom w:val="none" w:sz="0" w:space="0" w:color="auto"/>
        <w:right w:val="none" w:sz="0" w:space="0" w:color="auto"/>
      </w:divBdr>
      <w:divsChild>
        <w:div w:id="970287309">
          <w:marLeft w:val="0"/>
          <w:marRight w:val="0"/>
          <w:marTop w:val="0"/>
          <w:marBottom w:val="0"/>
          <w:divBdr>
            <w:top w:val="none" w:sz="0" w:space="0" w:color="auto"/>
            <w:left w:val="none" w:sz="0" w:space="0" w:color="auto"/>
            <w:bottom w:val="none" w:sz="0" w:space="0" w:color="auto"/>
            <w:right w:val="none" w:sz="0" w:space="0" w:color="auto"/>
          </w:divBdr>
        </w:div>
        <w:div w:id="1969554306">
          <w:marLeft w:val="0"/>
          <w:marRight w:val="0"/>
          <w:marTop w:val="0"/>
          <w:marBottom w:val="0"/>
          <w:divBdr>
            <w:top w:val="none" w:sz="0" w:space="0" w:color="auto"/>
            <w:left w:val="none" w:sz="0" w:space="0" w:color="auto"/>
            <w:bottom w:val="none" w:sz="0" w:space="0" w:color="auto"/>
            <w:right w:val="none" w:sz="0" w:space="0" w:color="auto"/>
          </w:divBdr>
          <w:divsChild>
            <w:div w:id="844632773">
              <w:marLeft w:val="0"/>
              <w:marRight w:val="0"/>
              <w:marTop w:val="0"/>
              <w:marBottom w:val="0"/>
              <w:divBdr>
                <w:top w:val="none" w:sz="0" w:space="0" w:color="auto"/>
                <w:left w:val="none" w:sz="0" w:space="0" w:color="auto"/>
                <w:bottom w:val="none" w:sz="0" w:space="0" w:color="auto"/>
                <w:right w:val="none" w:sz="0" w:space="0" w:color="auto"/>
              </w:divBdr>
            </w:div>
            <w:div w:id="1414933553">
              <w:marLeft w:val="0"/>
              <w:marRight w:val="0"/>
              <w:marTop w:val="0"/>
              <w:marBottom w:val="0"/>
              <w:divBdr>
                <w:top w:val="none" w:sz="0" w:space="0" w:color="auto"/>
                <w:left w:val="none" w:sz="0" w:space="0" w:color="auto"/>
                <w:bottom w:val="none" w:sz="0" w:space="0" w:color="auto"/>
                <w:right w:val="none" w:sz="0" w:space="0" w:color="auto"/>
              </w:divBdr>
            </w:div>
          </w:divsChild>
        </w:div>
        <w:div w:id="503403190">
          <w:marLeft w:val="0"/>
          <w:marRight w:val="0"/>
          <w:marTop w:val="0"/>
          <w:marBottom w:val="0"/>
          <w:divBdr>
            <w:top w:val="none" w:sz="0" w:space="0" w:color="auto"/>
            <w:left w:val="none" w:sz="0" w:space="0" w:color="auto"/>
            <w:bottom w:val="none" w:sz="0" w:space="0" w:color="auto"/>
            <w:right w:val="none" w:sz="0" w:space="0" w:color="auto"/>
          </w:divBdr>
        </w:div>
        <w:div w:id="760642572">
          <w:marLeft w:val="0"/>
          <w:marRight w:val="0"/>
          <w:marTop w:val="0"/>
          <w:marBottom w:val="0"/>
          <w:divBdr>
            <w:top w:val="none" w:sz="0" w:space="0" w:color="auto"/>
            <w:left w:val="none" w:sz="0" w:space="0" w:color="auto"/>
            <w:bottom w:val="none" w:sz="0" w:space="0" w:color="auto"/>
            <w:right w:val="none" w:sz="0" w:space="0" w:color="auto"/>
          </w:divBdr>
        </w:div>
        <w:div w:id="131026670">
          <w:marLeft w:val="0"/>
          <w:marRight w:val="0"/>
          <w:marTop w:val="0"/>
          <w:marBottom w:val="0"/>
          <w:divBdr>
            <w:top w:val="none" w:sz="0" w:space="0" w:color="auto"/>
            <w:left w:val="none" w:sz="0" w:space="0" w:color="auto"/>
            <w:bottom w:val="none" w:sz="0" w:space="0" w:color="auto"/>
            <w:right w:val="none" w:sz="0" w:space="0" w:color="auto"/>
          </w:divBdr>
        </w:div>
        <w:div w:id="532576972">
          <w:marLeft w:val="0"/>
          <w:marRight w:val="0"/>
          <w:marTop w:val="0"/>
          <w:marBottom w:val="0"/>
          <w:divBdr>
            <w:top w:val="none" w:sz="0" w:space="0" w:color="auto"/>
            <w:left w:val="none" w:sz="0" w:space="0" w:color="auto"/>
            <w:bottom w:val="none" w:sz="0" w:space="0" w:color="auto"/>
            <w:right w:val="none" w:sz="0" w:space="0" w:color="auto"/>
          </w:divBdr>
        </w:div>
        <w:div w:id="68118533">
          <w:marLeft w:val="0"/>
          <w:marRight w:val="0"/>
          <w:marTop w:val="0"/>
          <w:marBottom w:val="0"/>
          <w:divBdr>
            <w:top w:val="none" w:sz="0" w:space="0" w:color="auto"/>
            <w:left w:val="none" w:sz="0" w:space="0" w:color="auto"/>
            <w:bottom w:val="none" w:sz="0" w:space="0" w:color="auto"/>
            <w:right w:val="none" w:sz="0" w:space="0" w:color="auto"/>
          </w:divBdr>
        </w:div>
        <w:div w:id="966010534">
          <w:marLeft w:val="0"/>
          <w:marRight w:val="0"/>
          <w:marTop w:val="0"/>
          <w:marBottom w:val="0"/>
          <w:divBdr>
            <w:top w:val="none" w:sz="0" w:space="0" w:color="auto"/>
            <w:left w:val="none" w:sz="0" w:space="0" w:color="auto"/>
            <w:bottom w:val="none" w:sz="0" w:space="0" w:color="auto"/>
            <w:right w:val="none" w:sz="0" w:space="0" w:color="auto"/>
          </w:divBdr>
          <w:divsChild>
            <w:div w:id="708644553">
              <w:marLeft w:val="0"/>
              <w:marRight w:val="0"/>
              <w:marTop w:val="0"/>
              <w:marBottom w:val="0"/>
              <w:divBdr>
                <w:top w:val="none" w:sz="0" w:space="0" w:color="auto"/>
                <w:left w:val="none" w:sz="0" w:space="0" w:color="auto"/>
                <w:bottom w:val="none" w:sz="0" w:space="0" w:color="auto"/>
                <w:right w:val="none" w:sz="0" w:space="0" w:color="auto"/>
              </w:divBdr>
            </w:div>
            <w:div w:id="1133523007">
              <w:marLeft w:val="0"/>
              <w:marRight w:val="0"/>
              <w:marTop w:val="0"/>
              <w:marBottom w:val="0"/>
              <w:divBdr>
                <w:top w:val="none" w:sz="0" w:space="0" w:color="auto"/>
                <w:left w:val="none" w:sz="0" w:space="0" w:color="auto"/>
                <w:bottom w:val="none" w:sz="0" w:space="0" w:color="auto"/>
                <w:right w:val="none" w:sz="0" w:space="0" w:color="auto"/>
              </w:divBdr>
            </w:div>
            <w:div w:id="198133044">
              <w:marLeft w:val="0"/>
              <w:marRight w:val="0"/>
              <w:marTop w:val="0"/>
              <w:marBottom w:val="0"/>
              <w:divBdr>
                <w:top w:val="none" w:sz="0" w:space="0" w:color="auto"/>
                <w:left w:val="none" w:sz="0" w:space="0" w:color="auto"/>
                <w:bottom w:val="none" w:sz="0" w:space="0" w:color="auto"/>
                <w:right w:val="none" w:sz="0" w:space="0" w:color="auto"/>
              </w:divBdr>
            </w:div>
            <w:div w:id="1518470152">
              <w:marLeft w:val="0"/>
              <w:marRight w:val="0"/>
              <w:marTop w:val="0"/>
              <w:marBottom w:val="0"/>
              <w:divBdr>
                <w:top w:val="none" w:sz="0" w:space="0" w:color="auto"/>
                <w:left w:val="none" w:sz="0" w:space="0" w:color="auto"/>
                <w:bottom w:val="none" w:sz="0" w:space="0" w:color="auto"/>
                <w:right w:val="none" w:sz="0" w:space="0" w:color="auto"/>
              </w:divBdr>
            </w:div>
          </w:divsChild>
        </w:div>
        <w:div w:id="494996609">
          <w:marLeft w:val="0"/>
          <w:marRight w:val="0"/>
          <w:marTop w:val="0"/>
          <w:marBottom w:val="0"/>
          <w:divBdr>
            <w:top w:val="none" w:sz="0" w:space="0" w:color="auto"/>
            <w:left w:val="none" w:sz="0" w:space="0" w:color="auto"/>
            <w:bottom w:val="none" w:sz="0" w:space="0" w:color="auto"/>
            <w:right w:val="none" w:sz="0" w:space="0" w:color="auto"/>
          </w:divBdr>
          <w:divsChild>
            <w:div w:id="1362052287">
              <w:marLeft w:val="0"/>
              <w:marRight w:val="0"/>
              <w:marTop w:val="0"/>
              <w:marBottom w:val="0"/>
              <w:divBdr>
                <w:top w:val="none" w:sz="0" w:space="0" w:color="auto"/>
                <w:left w:val="none" w:sz="0" w:space="0" w:color="auto"/>
                <w:bottom w:val="none" w:sz="0" w:space="0" w:color="auto"/>
                <w:right w:val="none" w:sz="0" w:space="0" w:color="auto"/>
              </w:divBdr>
            </w:div>
            <w:div w:id="118378879">
              <w:marLeft w:val="0"/>
              <w:marRight w:val="0"/>
              <w:marTop w:val="0"/>
              <w:marBottom w:val="0"/>
              <w:divBdr>
                <w:top w:val="none" w:sz="0" w:space="0" w:color="auto"/>
                <w:left w:val="none" w:sz="0" w:space="0" w:color="auto"/>
                <w:bottom w:val="none" w:sz="0" w:space="0" w:color="auto"/>
                <w:right w:val="none" w:sz="0" w:space="0" w:color="auto"/>
              </w:divBdr>
            </w:div>
            <w:div w:id="1030758843">
              <w:marLeft w:val="0"/>
              <w:marRight w:val="0"/>
              <w:marTop w:val="0"/>
              <w:marBottom w:val="0"/>
              <w:divBdr>
                <w:top w:val="none" w:sz="0" w:space="0" w:color="auto"/>
                <w:left w:val="none" w:sz="0" w:space="0" w:color="auto"/>
                <w:bottom w:val="none" w:sz="0" w:space="0" w:color="auto"/>
                <w:right w:val="none" w:sz="0" w:space="0" w:color="auto"/>
              </w:divBdr>
            </w:div>
          </w:divsChild>
        </w:div>
        <w:div w:id="182331741">
          <w:marLeft w:val="0"/>
          <w:marRight w:val="0"/>
          <w:marTop w:val="0"/>
          <w:marBottom w:val="0"/>
          <w:divBdr>
            <w:top w:val="none" w:sz="0" w:space="0" w:color="auto"/>
            <w:left w:val="none" w:sz="0" w:space="0" w:color="auto"/>
            <w:bottom w:val="none" w:sz="0" w:space="0" w:color="auto"/>
            <w:right w:val="none" w:sz="0" w:space="0" w:color="auto"/>
          </w:divBdr>
          <w:divsChild>
            <w:div w:id="909999087">
              <w:marLeft w:val="0"/>
              <w:marRight w:val="0"/>
              <w:marTop w:val="0"/>
              <w:marBottom w:val="0"/>
              <w:divBdr>
                <w:top w:val="none" w:sz="0" w:space="0" w:color="auto"/>
                <w:left w:val="none" w:sz="0" w:space="0" w:color="auto"/>
                <w:bottom w:val="none" w:sz="0" w:space="0" w:color="auto"/>
                <w:right w:val="none" w:sz="0" w:space="0" w:color="auto"/>
              </w:divBdr>
            </w:div>
            <w:div w:id="769936412">
              <w:marLeft w:val="0"/>
              <w:marRight w:val="0"/>
              <w:marTop w:val="0"/>
              <w:marBottom w:val="0"/>
              <w:divBdr>
                <w:top w:val="none" w:sz="0" w:space="0" w:color="auto"/>
                <w:left w:val="none" w:sz="0" w:space="0" w:color="auto"/>
                <w:bottom w:val="none" w:sz="0" w:space="0" w:color="auto"/>
                <w:right w:val="none" w:sz="0" w:space="0" w:color="auto"/>
              </w:divBdr>
            </w:div>
            <w:div w:id="1722171434">
              <w:marLeft w:val="0"/>
              <w:marRight w:val="0"/>
              <w:marTop w:val="0"/>
              <w:marBottom w:val="0"/>
              <w:divBdr>
                <w:top w:val="none" w:sz="0" w:space="0" w:color="auto"/>
                <w:left w:val="none" w:sz="0" w:space="0" w:color="auto"/>
                <w:bottom w:val="none" w:sz="0" w:space="0" w:color="auto"/>
                <w:right w:val="none" w:sz="0" w:space="0" w:color="auto"/>
              </w:divBdr>
            </w:div>
            <w:div w:id="773282142">
              <w:marLeft w:val="0"/>
              <w:marRight w:val="0"/>
              <w:marTop w:val="0"/>
              <w:marBottom w:val="0"/>
              <w:divBdr>
                <w:top w:val="none" w:sz="0" w:space="0" w:color="auto"/>
                <w:left w:val="none" w:sz="0" w:space="0" w:color="auto"/>
                <w:bottom w:val="none" w:sz="0" w:space="0" w:color="auto"/>
                <w:right w:val="none" w:sz="0" w:space="0" w:color="auto"/>
              </w:divBdr>
            </w:div>
            <w:div w:id="2133748477">
              <w:marLeft w:val="0"/>
              <w:marRight w:val="0"/>
              <w:marTop w:val="0"/>
              <w:marBottom w:val="0"/>
              <w:divBdr>
                <w:top w:val="none" w:sz="0" w:space="0" w:color="auto"/>
                <w:left w:val="none" w:sz="0" w:space="0" w:color="auto"/>
                <w:bottom w:val="none" w:sz="0" w:space="0" w:color="auto"/>
                <w:right w:val="none" w:sz="0" w:space="0" w:color="auto"/>
              </w:divBdr>
            </w:div>
          </w:divsChild>
        </w:div>
        <w:div w:id="697313285">
          <w:marLeft w:val="0"/>
          <w:marRight w:val="0"/>
          <w:marTop w:val="0"/>
          <w:marBottom w:val="0"/>
          <w:divBdr>
            <w:top w:val="none" w:sz="0" w:space="0" w:color="auto"/>
            <w:left w:val="none" w:sz="0" w:space="0" w:color="auto"/>
            <w:bottom w:val="none" w:sz="0" w:space="0" w:color="auto"/>
            <w:right w:val="none" w:sz="0" w:space="0" w:color="auto"/>
          </w:divBdr>
          <w:divsChild>
            <w:div w:id="1608149226">
              <w:marLeft w:val="0"/>
              <w:marRight w:val="0"/>
              <w:marTop w:val="0"/>
              <w:marBottom w:val="0"/>
              <w:divBdr>
                <w:top w:val="none" w:sz="0" w:space="0" w:color="auto"/>
                <w:left w:val="none" w:sz="0" w:space="0" w:color="auto"/>
                <w:bottom w:val="none" w:sz="0" w:space="0" w:color="auto"/>
                <w:right w:val="none" w:sz="0" w:space="0" w:color="auto"/>
              </w:divBdr>
            </w:div>
            <w:div w:id="872810638">
              <w:marLeft w:val="0"/>
              <w:marRight w:val="0"/>
              <w:marTop w:val="0"/>
              <w:marBottom w:val="0"/>
              <w:divBdr>
                <w:top w:val="none" w:sz="0" w:space="0" w:color="auto"/>
                <w:left w:val="none" w:sz="0" w:space="0" w:color="auto"/>
                <w:bottom w:val="none" w:sz="0" w:space="0" w:color="auto"/>
                <w:right w:val="none" w:sz="0" w:space="0" w:color="auto"/>
              </w:divBdr>
            </w:div>
            <w:div w:id="1276402835">
              <w:marLeft w:val="0"/>
              <w:marRight w:val="0"/>
              <w:marTop w:val="0"/>
              <w:marBottom w:val="0"/>
              <w:divBdr>
                <w:top w:val="none" w:sz="0" w:space="0" w:color="auto"/>
                <w:left w:val="none" w:sz="0" w:space="0" w:color="auto"/>
                <w:bottom w:val="none" w:sz="0" w:space="0" w:color="auto"/>
                <w:right w:val="none" w:sz="0" w:space="0" w:color="auto"/>
              </w:divBdr>
            </w:div>
            <w:div w:id="81152003">
              <w:marLeft w:val="0"/>
              <w:marRight w:val="0"/>
              <w:marTop w:val="0"/>
              <w:marBottom w:val="0"/>
              <w:divBdr>
                <w:top w:val="none" w:sz="0" w:space="0" w:color="auto"/>
                <w:left w:val="none" w:sz="0" w:space="0" w:color="auto"/>
                <w:bottom w:val="none" w:sz="0" w:space="0" w:color="auto"/>
                <w:right w:val="none" w:sz="0" w:space="0" w:color="auto"/>
              </w:divBdr>
            </w:div>
            <w:div w:id="746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dbhds.virginia.gov%2Fwp-content%2Fuploads%2F2023%2F12%2F2024-SHRC-Meeting-Schedule.docx&amp;wdOrigin=BROWSE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dbhds.virginia.gov%2Fwp-content%2Fuploads%2F2024%2F01%2FOffice-of-Human-Rights-Quarterly-Training-CY2024_Final.docx&amp;wdOrigin=BROWSELI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ssie.purtlebaugh@dbhds.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6" ma:contentTypeDescription="Create a new document." ma:contentTypeScope="" ma:versionID="b97c5fe9e89d4b459ff709b00e972a33">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c7703b2074d13145b06aa5300f32eed"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Props1.xml><?xml version="1.0" encoding="utf-8"?>
<ds:datastoreItem xmlns:ds="http://schemas.openxmlformats.org/officeDocument/2006/customXml" ds:itemID="{6A669CAA-E627-4A93-AA00-710741358574}">
  <ds:schemaRefs>
    <ds:schemaRef ds:uri="http://schemas.microsoft.com/sharepoint/v3/contenttype/forms"/>
  </ds:schemaRefs>
</ds:datastoreItem>
</file>

<file path=customXml/itemProps2.xml><?xml version="1.0" encoding="utf-8"?>
<ds:datastoreItem xmlns:ds="http://schemas.openxmlformats.org/officeDocument/2006/customXml" ds:itemID="{77D5653A-20F7-48AC-933E-ECFD800E0E88}"/>
</file>

<file path=customXml/itemProps3.xml><?xml version="1.0" encoding="utf-8"?>
<ds:datastoreItem xmlns:ds="http://schemas.openxmlformats.org/officeDocument/2006/customXml" ds:itemID="{F1980EF6-6EFD-46D4-8E73-3131D97675EC}">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Kovack, Jennifer (DBHDS)</dc:creator>
  <cp:keywords/>
  <dc:description/>
  <cp:lastModifiedBy>Hilleary, Heather (DBHDS)</cp:lastModifiedBy>
  <cp:revision>2</cp:revision>
  <cp:lastPrinted>2024-02-07T03:04:00Z</cp:lastPrinted>
  <dcterms:created xsi:type="dcterms:W3CDTF">2024-08-11T17:56:00Z</dcterms:created>
  <dcterms:modified xsi:type="dcterms:W3CDTF">2024-08-11T17:56:00Z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