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7A83E" w14:textId="77777777" w:rsidR="00FF1F0A" w:rsidRPr="00506667" w:rsidRDefault="00FF1F0A" w:rsidP="00FF1F0A">
      <w:pPr>
        <w:pStyle w:val="NormalWeb"/>
        <w:jc w:val="center"/>
        <w:rPr>
          <w:b/>
          <w:bCs/>
          <w:color w:val="000000"/>
          <w:sz w:val="27"/>
          <w:szCs w:val="27"/>
        </w:rPr>
      </w:pPr>
      <w:r w:rsidRPr="00506667">
        <w:rPr>
          <w:b/>
          <w:bCs/>
          <w:color w:val="000000"/>
          <w:sz w:val="27"/>
          <w:szCs w:val="27"/>
        </w:rPr>
        <w:t>Prince William County LHRC</w:t>
      </w:r>
    </w:p>
    <w:p w14:paraId="747E52DF" w14:textId="77777777" w:rsidR="00FF1F0A" w:rsidRPr="003A2CE6" w:rsidRDefault="00FF1F0A" w:rsidP="00FF1F0A">
      <w:pPr>
        <w:pStyle w:val="NormalWeb"/>
        <w:jc w:val="center"/>
        <w:rPr>
          <w:color w:val="000000"/>
          <w:sz w:val="27"/>
          <w:szCs w:val="27"/>
        </w:rPr>
      </w:pPr>
      <w:r w:rsidRPr="003A2CE6">
        <w:rPr>
          <w:color w:val="000000"/>
          <w:sz w:val="27"/>
          <w:szCs w:val="27"/>
        </w:rPr>
        <w:t>Meeting Minutes</w:t>
      </w:r>
    </w:p>
    <w:p w14:paraId="2D3E3AFC" w14:textId="52B777C6" w:rsidR="00FF1F0A" w:rsidRPr="003A2CE6" w:rsidRDefault="008B4BA6" w:rsidP="00FF1F0A">
      <w:pPr>
        <w:pStyle w:val="NormalWeb"/>
        <w:jc w:val="center"/>
        <w:rPr>
          <w:color w:val="000000"/>
          <w:sz w:val="27"/>
          <w:szCs w:val="27"/>
        </w:rPr>
      </w:pPr>
      <w:r w:rsidRPr="003A2CE6">
        <w:rPr>
          <w:color w:val="000000"/>
          <w:sz w:val="27"/>
          <w:szCs w:val="27"/>
        </w:rPr>
        <w:t>5</w:t>
      </w:r>
      <w:r w:rsidR="00FF1F0A" w:rsidRPr="003A2CE6">
        <w:rPr>
          <w:color w:val="000000"/>
          <w:sz w:val="27"/>
          <w:szCs w:val="27"/>
        </w:rPr>
        <w:t>/</w:t>
      </w:r>
      <w:r w:rsidRPr="003A2CE6">
        <w:rPr>
          <w:color w:val="000000"/>
          <w:sz w:val="27"/>
          <w:szCs w:val="27"/>
        </w:rPr>
        <w:t>29</w:t>
      </w:r>
      <w:r w:rsidR="00FF1F0A" w:rsidRPr="003A2CE6">
        <w:rPr>
          <w:color w:val="000000"/>
          <w:sz w:val="27"/>
          <w:szCs w:val="27"/>
        </w:rPr>
        <w:t>/2024</w:t>
      </w:r>
    </w:p>
    <w:p w14:paraId="4769A6B2" w14:textId="77777777" w:rsidR="00FF1F0A" w:rsidRPr="003A2CE6" w:rsidRDefault="00FF1F0A" w:rsidP="00FF1F0A">
      <w:pPr>
        <w:pStyle w:val="NormalWeb"/>
        <w:jc w:val="center"/>
        <w:rPr>
          <w:color w:val="000000"/>
          <w:sz w:val="27"/>
          <w:szCs w:val="27"/>
        </w:rPr>
      </w:pPr>
      <w:r w:rsidRPr="003A2CE6">
        <w:rPr>
          <w:color w:val="000000"/>
          <w:sz w:val="27"/>
          <w:szCs w:val="27"/>
        </w:rPr>
        <w:t>5:30pm</w:t>
      </w:r>
    </w:p>
    <w:p w14:paraId="34E03BD7" w14:textId="77777777" w:rsidR="002A00A0" w:rsidRPr="003A2CE6" w:rsidRDefault="00FF1F0A" w:rsidP="00FF1F0A">
      <w:pPr>
        <w:pStyle w:val="NormalWeb"/>
        <w:jc w:val="center"/>
        <w:rPr>
          <w:color w:val="000000"/>
          <w:sz w:val="27"/>
          <w:szCs w:val="27"/>
        </w:rPr>
      </w:pPr>
      <w:r w:rsidRPr="00506667">
        <w:rPr>
          <w:color w:val="000000"/>
          <w:sz w:val="27"/>
          <w:szCs w:val="27"/>
        </w:rPr>
        <w:t>Location:</w:t>
      </w:r>
      <w:r w:rsidRPr="003A2CE6">
        <w:rPr>
          <w:color w:val="000000"/>
          <w:sz w:val="27"/>
          <w:szCs w:val="27"/>
        </w:rPr>
        <w:t xml:space="preserve"> </w:t>
      </w:r>
      <w:r w:rsidR="008B4BA6" w:rsidRPr="003A2CE6">
        <w:rPr>
          <w:color w:val="000000"/>
          <w:sz w:val="27"/>
          <w:szCs w:val="27"/>
        </w:rPr>
        <w:t>Virtual Meeting</w:t>
      </w:r>
    </w:p>
    <w:p w14:paraId="3B2CC9A4" w14:textId="19647C74" w:rsidR="00FF1F0A" w:rsidRPr="00506667" w:rsidRDefault="00FF1F0A" w:rsidP="00FF1F0A">
      <w:pPr>
        <w:pStyle w:val="NormalWeb"/>
        <w:jc w:val="center"/>
        <w:rPr>
          <w:color w:val="000000"/>
          <w:sz w:val="27"/>
          <w:szCs w:val="27"/>
        </w:rPr>
      </w:pPr>
      <w:r w:rsidRPr="003A2CE6">
        <w:rPr>
          <w:color w:val="000000"/>
          <w:sz w:val="27"/>
          <w:szCs w:val="27"/>
        </w:rPr>
        <w:t xml:space="preserve"> </w:t>
      </w:r>
      <w:r w:rsidRPr="00506667">
        <w:rPr>
          <w:color w:val="000000"/>
          <w:sz w:val="27"/>
          <w:szCs w:val="27"/>
        </w:rPr>
        <w:t>Microsoft Teams Link:</w:t>
      </w:r>
    </w:p>
    <w:p w14:paraId="3F071D59" w14:textId="2EDDFF42" w:rsidR="002A00A0" w:rsidRPr="003A2CE6" w:rsidRDefault="002A00A0" w:rsidP="00FF1F0A">
      <w:pPr>
        <w:pStyle w:val="NormalWeb"/>
        <w:jc w:val="center"/>
        <w:rPr>
          <w:color w:val="000000"/>
          <w:sz w:val="27"/>
          <w:szCs w:val="27"/>
        </w:rPr>
      </w:pPr>
      <w:r w:rsidRPr="003A2CE6">
        <w:rPr>
          <w:color w:val="000000"/>
          <w:sz w:val="27"/>
          <w:szCs w:val="27"/>
        </w:rPr>
        <w:t>https://events.gcc.teams.microsoft.com/event/26e1ee81-ebe6-4383-8a1b-936614f21984@620ae5a9-4ec1-4fa0-8641-5d9f386c7309</w:t>
      </w:r>
    </w:p>
    <w:p w14:paraId="33740429" w14:textId="77777777" w:rsidR="002A00A0" w:rsidRPr="003A2CE6" w:rsidRDefault="002A00A0" w:rsidP="00FF1F0A">
      <w:pPr>
        <w:pStyle w:val="NormalWeb"/>
        <w:jc w:val="center"/>
        <w:rPr>
          <w:color w:val="000000"/>
          <w:sz w:val="27"/>
          <w:szCs w:val="27"/>
        </w:rPr>
      </w:pPr>
    </w:p>
    <w:p w14:paraId="5E434A49" w14:textId="3A97538F" w:rsidR="008B4BA6" w:rsidRPr="003A2CE6" w:rsidRDefault="00FF1F0A" w:rsidP="00FF1F0A">
      <w:pPr>
        <w:pStyle w:val="NormalWeb"/>
        <w:rPr>
          <w:b/>
          <w:bCs/>
          <w:color w:val="000000"/>
          <w:sz w:val="27"/>
          <w:szCs w:val="27"/>
        </w:rPr>
      </w:pPr>
      <w:r w:rsidRPr="003A2CE6">
        <w:rPr>
          <w:b/>
          <w:bCs/>
          <w:color w:val="000000"/>
          <w:sz w:val="27"/>
          <w:szCs w:val="27"/>
        </w:rPr>
        <w:t>MEMBERS PRESENT VIRTUALLY</w:t>
      </w:r>
    </w:p>
    <w:p w14:paraId="0958DBC9" w14:textId="22190D31" w:rsidR="00FF1F0A" w:rsidRPr="003A2CE6" w:rsidRDefault="008B4BA6" w:rsidP="00FF1F0A">
      <w:pPr>
        <w:pStyle w:val="NormalWeb"/>
        <w:rPr>
          <w:color w:val="000000"/>
          <w:sz w:val="27"/>
          <w:szCs w:val="27"/>
        </w:rPr>
      </w:pPr>
      <w:r w:rsidRPr="003A2CE6">
        <w:rPr>
          <w:color w:val="000000"/>
          <w:sz w:val="27"/>
          <w:szCs w:val="27"/>
        </w:rPr>
        <w:t>Susan Evers</w:t>
      </w:r>
      <w:r w:rsidR="00FF1F0A" w:rsidRPr="003A2CE6">
        <w:rPr>
          <w:color w:val="000000"/>
          <w:sz w:val="27"/>
          <w:szCs w:val="27"/>
        </w:rPr>
        <w:t xml:space="preserve"> – </w:t>
      </w:r>
      <w:r w:rsidRPr="003A2CE6">
        <w:rPr>
          <w:color w:val="000000"/>
          <w:sz w:val="27"/>
          <w:szCs w:val="27"/>
        </w:rPr>
        <w:t>Chairperson</w:t>
      </w:r>
    </w:p>
    <w:p w14:paraId="30F46D43" w14:textId="4181A2A2" w:rsidR="00FF1F0A" w:rsidRPr="003A2CE6" w:rsidRDefault="00FF1F0A" w:rsidP="00FF1F0A">
      <w:pPr>
        <w:pStyle w:val="NormalWeb"/>
        <w:rPr>
          <w:color w:val="000000"/>
          <w:sz w:val="27"/>
          <w:szCs w:val="27"/>
        </w:rPr>
      </w:pPr>
      <w:r w:rsidRPr="003A2CE6">
        <w:rPr>
          <w:color w:val="000000"/>
          <w:sz w:val="27"/>
          <w:szCs w:val="27"/>
        </w:rPr>
        <w:t>Sherry Pritch</w:t>
      </w:r>
      <w:r w:rsidR="00A63B32">
        <w:rPr>
          <w:color w:val="000000"/>
          <w:sz w:val="27"/>
          <w:szCs w:val="27"/>
        </w:rPr>
        <w:t>ert</w:t>
      </w:r>
      <w:r w:rsidRPr="003A2CE6">
        <w:rPr>
          <w:color w:val="000000"/>
          <w:sz w:val="27"/>
          <w:szCs w:val="27"/>
        </w:rPr>
        <w:t xml:space="preserve"> – Member</w:t>
      </w:r>
    </w:p>
    <w:p w14:paraId="62CCC362" w14:textId="01EA047E" w:rsidR="008B4BA6" w:rsidRPr="003A2CE6" w:rsidRDefault="008B4BA6" w:rsidP="00FF1F0A">
      <w:pPr>
        <w:pStyle w:val="NormalWeb"/>
        <w:rPr>
          <w:color w:val="000000"/>
          <w:sz w:val="27"/>
          <w:szCs w:val="27"/>
        </w:rPr>
      </w:pPr>
      <w:r w:rsidRPr="003A2CE6">
        <w:rPr>
          <w:color w:val="000000"/>
          <w:sz w:val="27"/>
          <w:szCs w:val="27"/>
        </w:rPr>
        <w:t>Kathleen Drago – Member</w:t>
      </w:r>
    </w:p>
    <w:p w14:paraId="2C8708F7" w14:textId="71F1E025" w:rsidR="008B4BA6" w:rsidRPr="003A2CE6" w:rsidRDefault="008B4BA6" w:rsidP="00FF1F0A">
      <w:pPr>
        <w:pStyle w:val="NormalWeb"/>
        <w:rPr>
          <w:color w:val="000000"/>
          <w:sz w:val="27"/>
          <w:szCs w:val="27"/>
        </w:rPr>
      </w:pPr>
      <w:r w:rsidRPr="003A2CE6">
        <w:rPr>
          <w:color w:val="000000"/>
          <w:sz w:val="27"/>
          <w:szCs w:val="27"/>
        </w:rPr>
        <w:t xml:space="preserve">Erica Jackson – Member </w:t>
      </w:r>
    </w:p>
    <w:p w14:paraId="2C106282" w14:textId="77777777" w:rsidR="00FF1F0A" w:rsidRPr="003A2CE6" w:rsidRDefault="00FF1F0A" w:rsidP="00FF1F0A">
      <w:pPr>
        <w:pStyle w:val="NormalWeb"/>
        <w:rPr>
          <w:b/>
          <w:bCs/>
          <w:color w:val="000000"/>
          <w:sz w:val="27"/>
          <w:szCs w:val="27"/>
        </w:rPr>
      </w:pPr>
      <w:r w:rsidRPr="003A2CE6">
        <w:rPr>
          <w:b/>
          <w:bCs/>
          <w:color w:val="000000"/>
          <w:sz w:val="27"/>
          <w:szCs w:val="27"/>
        </w:rPr>
        <w:t>OTHERS PRESENT</w:t>
      </w:r>
    </w:p>
    <w:p w14:paraId="0B9FCD6D" w14:textId="18869F56" w:rsidR="00FF1F0A" w:rsidRPr="003A2CE6" w:rsidRDefault="00FF1F0A" w:rsidP="00FF1F0A">
      <w:pPr>
        <w:pStyle w:val="NormalWeb"/>
        <w:rPr>
          <w:color w:val="000000"/>
          <w:sz w:val="27"/>
          <w:szCs w:val="27"/>
        </w:rPr>
      </w:pPr>
      <w:r w:rsidRPr="003A2CE6">
        <w:rPr>
          <w:color w:val="000000"/>
          <w:sz w:val="27"/>
          <w:szCs w:val="27"/>
        </w:rPr>
        <w:t>Diana Atcha</w:t>
      </w:r>
      <w:r w:rsidR="00506667">
        <w:rPr>
          <w:color w:val="000000"/>
          <w:sz w:val="27"/>
          <w:szCs w:val="27"/>
        </w:rPr>
        <w:t>-</w:t>
      </w:r>
      <w:r w:rsidRPr="003A2CE6">
        <w:rPr>
          <w:color w:val="000000"/>
          <w:sz w:val="27"/>
          <w:szCs w:val="27"/>
        </w:rPr>
        <w:t xml:space="preserve"> Regional Manager, DBHDS Region #2</w:t>
      </w:r>
    </w:p>
    <w:p w14:paraId="0C988AEB" w14:textId="5B149DB7" w:rsidR="00FF1F0A" w:rsidRPr="003A2CE6" w:rsidRDefault="00FF1F0A" w:rsidP="00FF1F0A">
      <w:pPr>
        <w:pStyle w:val="NormalWeb"/>
        <w:rPr>
          <w:color w:val="000000"/>
          <w:sz w:val="27"/>
          <w:szCs w:val="27"/>
        </w:rPr>
      </w:pPr>
      <w:r w:rsidRPr="003A2CE6">
        <w:rPr>
          <w:color w:val="000000"/>
          <w:sz w:val="27"/>
          <w:szCs w:val="27"/>
        </w:rPr>
        <w:t>Nadya Said</w:t>
      </w:r>
      <w:r w:rsidR="00506667">
        <w:rPr>
          <w:color w:val="000000"/>
          <w:sz w:val="27"/>
          <w:szCs w:val="27"/>
        </w:rPr>
        <w:t xml:space="preserve">- </w:t>
      </w:r>
      <w:r w:rsidRPr="003A2CE6">
        <w:rPr>
          <w:color w:val="000000"/>
          <w:sz w:val="27"/>
          <w:szCs w:val="27"/>
        </w:rPr>
        <w:t>Human Rights Advocate, DBHDS Region #2</w:t>
      </w:r>
    </w:p>
    <w:p w14:paraId="53161550" w14:textId="377A3FC3" w:rsidR="00FF1F0A" w:rsidRPr="003A2CE6" w:rsidRDefault="008B4BA6" w:rsidP="00FF1F0A">
      <w:pPr>
        <w:pStyle w:val="NormalWeb"/>
        <w:rPr>
          <w:color w:val="000000"/>
          <w:sz w:val="27"/>
          <w:szCs w:val="27"/>
        </w:rPr>
      </w:pPr>
      <w:r w:rsidRPr="003A2CE6">
        <w:rPr>
          <w:color w:val="000000"/>
          <w:sz w:val="27"/>
          <w:szCs w:val="27"/>
        </w:rPr>
        <w:t>Rachel Saunders</w:t>
      </w:r>
      <w:r w:rsidR="00506667">
        <w:rPr>
          <w:color w:val="000000"/>
          <w:sz w:val="27"/>
          <w:szCs w:val="27"/>
        </w:rPr>
        <w:t xml:space="preserve">- </w:t>
      </w:r>
      <w:r w:rsidRPr="003A2CE6">
        <w:rPr>
          <w:color w:val="000000"/>
          <w:sz w:val="27"/>
          <w:szCs w:val="27"/>
        </w:rPr>
        <w:t>Human Rights Advocate, DBHDS Region #2</w:t>
      </w:r>
    </w:p>
    <w:p w14:paraId="64304507" w14:textId="511B5234" w:rsidR="008B4BA6" w:rsidRPr="003A2CE6" w:rsidRDefault="008B4BA6" w:rsidP="00FF1F0A">
      <w:pPr>
        <w:pStyle w:val="NormalWeb"/>
        <w:rPr>
          <w:color w:val="000000"/>
          <w:sz w:val="27"/>
          <w:szCs w:val="27"/>
        </w:rPr>
      </w:pPr>
      <w:r w:rsidRPr="003A2CE6">
        <w:rPr>
          <w:color w:val="000000"/>
          <w:sz w:val="27"/>
          <w:szCs w:val="27"/>
        </w:rPr>
        <w:t>Becky Weaver</w:t>
      </w:r>
      <w:r w:rsidR="00506667">
        <w:rPr>
          <w:color w:val="000000"/>
          <w:sz w:val="27"/>
          <w:szCs w:val="27"/>
        </w:rPr>
        <w:t xml:space="preserve">- </w:t>
      </w:r>
      <w:r w:rsidRPr="003A2CE6">
        <w:rPr>
          <w:color w:val="000000"/>
          <w:sz w:val="27"/>
          <w:szCs w:val="27"/>
        </w:rPr>
        <w:t xml:space="preserve">Wall Residences </w:t>
      </w:r>
    </w:p>
    <w:p w14:paraId="030A8927" w14:textId="46729948" w:rsidR="008B4BA6" w:rsidRPr="003A2CE6" w:rsidRDefault="008B4BA6" w:rsidP="00FF1F0A">
      <w:pPr>
        <w:pStyle w:val="NormalWeb"/>
        <w:rPr>
          <w:color w:val="000000"/>
          <w:sz w:val="27"/>
          <w:szCs w:val="27"/>
        </w:rPr>
      </w:pPr>
      <w:r w:rsidRPr="003A2CE6">
        <w:rPr>
          <w:color w:val="000000"/>
          <w:sz w:val="27"/>
          <w:szCs w:val="27"/>
        </w:rPr>
        <w:t>Julie Allen</w:t>
      </w:r>
      <w:r w:rsidR="005C6A2C" w:rsidRPr="003A2CE6">
        <w:rPr>
          <w:color w:val="000000"/>
          <w:sz w:val="27"/>
          <w:szCs w:val="27"/>
        </w:rPr>
        <w:t xml:space="preserve">- </w:t>
      </w:r>
      <w:r w:rsidRPr="003A2CE6">
        <w:rPr>
          <w:color w:val="000000"/>
          <w:sz w:val="27"/>
          <w:szCs w:val="27"/>
        </w:rPr>
        <w:t xml:space="preserve">Allied Behavior Consulting </w:t>
      </w:r>
    </w:p>
    <w:p w14:paraId="72DD7CD5" w14:textId="6D922BDD" w:rsidR="008B4BA6" w:rsidRPr="003A2CE6" w:rsidRDefault="00FF1F0A" w:rsidP="00FF1F0A">
      <w:pPr>
        <w:pStyle w:val="NormalWeb"/>
        <w:rPr>
          <w:color w:val="000000"/>
          <w:sz w:val="27"/>
          <w:szCs w:val="27"/>
        </w:rPr>
      </w:pPr>
      <w:r w:rsidRPr="003A2CE6">
        <w:rPr>
          <w:color w:val="000000"/>
          <w:sz w:val="27"/>
          <w:szCs w:val="27"/>
        </w:rPr>
        <w:t>Meghan Fallon</w:t>
      </w:r>
      <w:r w:rsidR="00506667">
        <w:rPr>
          <w:color w:val="000000"/>
          <w:sz w:val="27"/>
          <w:szCs w:val="27"/>
        </w:rPr>
        <w:t xml:space="preserve">- </w:t>
      </w:r>
      <w:r w:rsidRPr="003A2CE6">
        <w:rPr>
          <w:color w:val="000000"/>
          <w:sz w:val="27"/>
          <w:szCs w:val="27"/>
        </w:rPr>
        <w:t>Community Concepts</w:t>
      </w:r>
      <w:r w:rsidR="00CD0847" w:rsidRPr="003A2CE6">
        <w:rPr>
          <w:color w:val="000000"/>
          <w:sz w:val="27"/>
          <w:szCs w:val="27"/>
        </w:rPr>
        <w:t>/ Community Visions</w:t>
      </w:r>
    </w:p>
    <w:p w14:paraId="599C95E5" w14:textId="21E0C1AC" w:rsidR="00FF1F0A" w:rsidRPr="003A2CE6" w:rsidRDefault="00FF1F0A" w:rsidP="00FF1F0A">
      <w:pPr>
        <w:pStyle w:val="NormalWeb"/>
        <w:rPr>
          <w:color w:val="000000"/>
          <w:sz w:val="27"/>
          <w:szCs w:val="27"/>
        </w:rPr>
      </w:pPr>
      <w:r w:rsidRPr="003A2CE6">
        <w:rPr>
          <w:color w:val="000000"/>
          <w:sz w:val="27"/>
          <w:szCs w:val="27"/>
        </w:rPr>
        <w:t>Katherine Vitale</w:t>
      </w:r>
      <w:r w:rsidR="00506667">
        <w:rPr>
          <w:color w:val="000000"/>
          <w:sz w:val="27"/>
          <w:szCs w:val="27"/>
        </w:rPr>
        <w:t>-</w:t>
      </w:r>
      <w:r w:rsidRPr="003A2CE6">
        <w:rPr>
          <w:color w:val="000000"/>
          <w:sz w:val="27"/>
          <w:szCs w:val="27"/>
        </w:rPr>
        <w:t xml:space="preserve"> Community Concepts</w:t>
      </w:r>
      <w:r w:rsidR="00CD0847" w:rsidRPr="003A2CE6">
        <w:rPr>
          <w:color w:val="000000"/>
          <w:sz w:val="27"/>
          <w:szCs w:val="27"/>
        </w:rPr>
        <w:t>/ Community Visions</w:t>
      </w:r>
    </w:p>
    <w:p w14:paraId="3CB04543" w14:textId="57235938" w:rsidR="00CD0847" w:rsidRPr="003A2CE6" w:rsidRDefault="00CD0847" w:rsidP="00FF1F0A">
      <w:pPr>
        <w:pStyle w:val="NormalWeb"/>
        <w:rPr>
          <w:color w:val="000000"/>
          <w:sz w:val="27"/>
          <w:szCs w:val="27"/>
        </w:rPr>
      </w:pPr>
      <w:r w:rsidRPr="003A2CE6">
        <w:rPr>
          <w:color w:val="000000"/>
          <w:sz w:val="27"/>
          <w:szCs w:val="27"/>
        </w:rPr>
        <w:lastRenderedPageBreak/>
        <w:t>Patricia Hartsock- Community Concepts/Community Visions</w:t>
      </w:r>
    </w:p>
    <w:p w14:paraId="43D6BE54" w14:textId="11E478DA" w:rsidR="00FF1F0A" w:rsidRPr="003A2CE6" w:rsidRDefault="00FF1F0A" w:rsidP="00FF1F0A">
      <w:pPr>
        <w:pStyle w:val="NormalWeb"/>
        <w:rPr>
          <w:color w:val="000000"/>
          <w:sz w:val="27"/>
          <w:szCs w:val="27"/>
        </w:rPr>
      </w:pPr>
      <w:r w:rsidRPr="003A2CE6">
        <w:rPr>
          <w:color w:val="000000"/>
          <w:sz w:val="27"/>
          <w:szCs w:val="27"/>
        </w:rPr>
        <w:t>Becky Weaver</w:t>
      </w:r>
      <w:r w:rsidR="00506667">
        <w:rPr>
          <w:color w:val="000000"/>
          <w:sz w:val="27"/>
          <w:szCs w:val="27"/>
        </w:rPr>
        <w:t xml:space="preserve">- </w:t>
      </w:r>
      <w:r w:rsidRPr="003A2CE6">
        <w:rPr>
          <w:color w:val="000000"/>
          <w:sz w:val="27"/>
          <w:szCs w:val="27"/>
        </w:rPr>
        <w:t>Wall Residences</w:t>
      </w:r>
    </w:p>
    <w:p w14:paraId="2AEDB4D4" w14:textId="128782C3" w:rsidR="00FF102D" w:rsidRPr="003A2CE6" w:rsidRDefault="00FF102D" w:rsidP="00FF1F0A">
      <w:pPr>
        <w:pStyle w:val="NormalWeb"/>
        <w:rPr>
          <w:color w:val="000000"/>
          <w:sz w:val="27"/>
          <w:szCs w:val="27"/>
        </w:rPr>
      </w:pPr>
      <w:r w:rsidRPr="003A2CE6">
        <w:rPr>
          <w:color w:val="000000"/>
          <w:sz w:val="27"/>
          <w:szCs w:val="27"/>
        </w:rPr>
        <w:t xml:space="preserve">Christina </w:t>
      </w:r>
      <w:r w:rsidR="005C6A2C" w:rsidRPr="003A2CE6">
        <w:rPr>
          <w:color w:val="000000"/>
          <w:sz w:val="27"/>
          <w:szCs w:val="27"/>
        </w:rPr>
        <w:t>Nicol</w:t>
      </w:r>
      <w:r w:rsidR="00506667">
        <w:rPr>
          <w:color w:val="000000"/>
          <w:sz w:val="27"/>
          <w:szCs w:val="27"/>
        </w:rPr>
        <w:t>-</w:t>
      </w:r>
      <w:r w:rsidR="005C6A2C" w:rsidRPr="003A2CE6">
        <w:rPr>
          <w:color w:val="000000"/>
          <w:sz w:val="27"/>
          <w:szCs w:val="27"/>
        </w:rPr>
        <w:t xml:space="preserve"> </w:t>
      </w:r>
      <w:r w:rsidRPr="003A2CE6">
        <w:rPr>
          <w:color w:val="000000"/>
          <w:sz w:val="27"/>
          <w:szCs w:val="27"/>
        </w:rPr>
        <w:t>VOSAC</w:t>
      </w:r>
    </w:p>
    <w:p w14:paraId="49CC93BC" w14:textId="708F22A8" w:rsidR="00974DAE" w:rsidRPr="003A2CE6" w:rsidRDefault="00974DAE" w:rsidP="00FF1F0A">
      <w:pPr>
        <w:pStyle w:val="NormalWeb"/>
        <w:rPr>
          <w:color w:val="000000"/>
          <w:sz w:val="27"/>
          <w:szCs w:val="27"/>
        </w:rPr>
      </w:pPr>
      <w:r w:rsidRPr="003A2CE6">
        <w:rPr>
          <w:color w:val="000000"/>
          <w:sz w:val="27"/>
          <w:szCs w:val="27"/>
        </w:rPr>
        <w:t>Sheandar Peterkin</w:t>
      </w:r>
      <w:r w:rsidR="00506667">
        <w:rPr>
          <w:color w:val="000000"/>
          <w:sz w:val="27"/>
          <w:szCs w:val="27"/>
        </w:rPr>
        <w:t xml:space="preserve">- </w:t>
      </w:r>
      <w:r w:rsidRPr="003A2CE6">
        <w:rPr>
          <w:color w:val="000000"/>
          <w:sz w:val="27"/>
          <w:szCs w:val="27"/>
        </w:rPr>
        <w:t>LHRC Applicant</w:t>
      </w:r>
    </w:p>
    <w:p w14:paraId="13A1C4E8" w14:textId="14B4DF23" w:rsidR="00974DAE" w:rsidRPr="003A2CE6" w:rsidRDefault="00974DAE" w:rsidP="00FF1F0A">
      <w:pPr>
        <w:pStyle w:val="NormalWeb"/>
        <w:rPr>
          <w:color w:val="000000"/>
          <w:sz w:val="27"/>
          <w:szCs w:val="27"/>
        </w:rPr>
      </w:pPr>
      <w:r w:rsidRPr="003A2CE6">
        <w:rPr>
          <w:color w:val="000000"/>
          <w:sz w:val="27"/>
          <w:szCs w:val="27"/>
        </w:rPr>
        <w:t>Donna Ferguson</w:t>
      </w:r>
      <w:r w:rsidR="00506667">
        <w:rPr>
          <w:color w:val="000000"/>
          <w:sz w:val="27"/>
          <w:szCs w:val="27"/>
        </w:rPr>
        <w:t xml:space="preserve">- </w:t>
      </w:r>
      <w:r w:rsidRPr="003A2CE6">
        <w:rPr>
          <w:color w:val="000000"/>
          <w:sz w:val="27"/>
          <w:szCs w:val="27"/>
        </w:rPr>
        <w:t>LHRC Applicant</w:t>
      </w:r>
    </w:p>
    <w:p w14:paraId="4FDC17DD" w14:textId="208C3BBB" w:rsidR="00FF1F0A" w:rsidRPr="003A2CE6" w:rsidRDefault="00FF1F0A" w:rsidP="00FF1F0A">
      <w:pPr>
        <w:pStyle w:val="NormalWeb"/>
        <w:rPr>
          <w:b/>
          <w:bCs/>
          <w:color w:val="000000"/>
          <w:sz w:val="27"/>
          <w:szCs w:val="27"/>
        </w:rPr>
      </w:pPr>
      <w:r w:rsidRPr="003A2CE6">
        <w:rPr>
          <w:b/>
          <w:bCs/>
          <w:color w:val="000000"/>
          <w:sz w:val="27"/>
          <w:szCs w:val="27"/>
        </w:rPr>
        <w:t>CALL TO ORDER</w:t>
      </w:r>
    </w:p>
    <w:p w14:paraId="498C4F4D" w14:textId="5DCEF098" w:rsidR="00FF1F0A" w:rsidRPr="003A2CE6" w:rsidRDefault="00FF1F0A" w:rsidP="00FF1F0A">
      <w:pPr>
        <w:pStyle w:val="NormalWeb"/>
        <w:rPr>
          <w:color w:val="000000"/>
          <w:sz w:val="27"/>
          <w:szCs w:val="27"/>
        </w:rPr>
      </w:pPr>
      <w:r w:rsidRPr="003A2CE6">
        <w:rPr>
          <w:color w:val="000000"/>
          <w:sz w:val="27"/>
          <w:szCs w:val="27"/>
        </w:rPr>
        <w:t>Susan Evers called the meeting to order at 5:4</w:t>
      </w:r>
      <w:r w:rsidR="008B4BA6" w:rsidRPr="003A2CE6">
        <w:rPr>
          <w:color w:val="000000"/>
          <w:sz w:val="27"/>
          <w:szCs w:val="27"/>
        </w:rPr>
        <w:t>0</w:t>
      </w:r>
      <w:r w:rsidRPr="003A2CE6">
        <w:rPr>
          <w:color w:val="000000"/>
          <w:sz w:val="27"/>
          <w:szCs w:val="27"/>
        </w:rPr>
        <w:t>pm.</w:t>
      </w:r>
    </w:p>
    <w:p w14:paraId="26CB2AE5" w14:textId="77777777" w:rsidR="00FF1F0A" w:rsidRPr="003A2CE6" w:rsidRDefault="00FF1F0A" w:rsidP="00FF1F0A">
      <w:pPr>
        <w:pStyle w:val="NormalWeb"/>
        <w:rPr>
          <w:b/>
          <w:bCs/>
          <w:color w:val="000000"/>
          <w:sz w:val="27"/>
          <w:szCs w:val="27"/>
        </w:rPr>
      </w:pPr>
      <w:r w:rsidRPr="003A2CE6">
        <w:rPr>
          <w:b/>
          <w:bCs/>
          <w:color w:val="000000"/>
          <w:sz w:val="27"/>
          <w:szCs w:val="27"/>
        </w:rPr>
        <w:t>ROLL CALL/ ATTENDANCE</w:t>
      </w:r>
    </w:p>
    <w:p w14:paraId="5B395893" w14:textId="77777777" w:rsidR="00FF1F0A" w:rsidRPr="003A2CE6" w:rsidRDefault="00FF1F0A" w:rsidP="00FF1F0A">
      <w:pPr>
        <w:pStyle w:val="NormalWeb"/>
        <w:rPr>
          <w:color w:val="000000"/>
          <w:sz w:val="27"/>
          <w:szCs w:val="27"/>
        </w:rPr>
      </w:pPr>
      <w:r w:rsidRPr="003A2CE6">
        <w:rPr>
          <w:color w:val="000000"/>
          <w:sz w:val="27"/>
          <w:szCs w:val="27"/>
        </w:rPr>
        <w:t>All members present in person and virtually have introduced themselves.</w:t>
      </w:r>
    </w:p>
    <w:p w14:paraId="4207E0E2" w14:textId="77777777" w:rsidR="00FF1F0A" w:rsidRPr="003A2CE6" w:rsidRDefault="00FF1F0A" w:rsidP="00FF1F0A">
      <w:pPr>
        <w:pStyle w:val="NormalWeb"/>
        <w:rPr>
          <w:b/>
          <w:bCs/>
          <w:color w:val="000000"/>
          <w:sz w:val="27"/>
          <w:szCs w:val="27"/>
        </w:rPr>
      </w:pPr>
      <w:r w:rsidRPr="003A2CE6">
        <w:rPr>
          <w:b/>
          <w:bCs/>
          <w:color w:val="000000"/>
          <w:sz w:val="27"/>
          <w:szCs w:val="27"/>
        </w:rPr>
        <w:t>APPROVAL OF AGENDA</w:t>
      </w:r>
    </w:p>
    <w:p w14:paraId="434B2401" w14:textId="77124B54" w:rsidR="00FF1F0A" w:rsidRPr="003A2CE6" w:rsidRDefault="008B4BA6" w:rsidP="00FF1F0A">
      <w:pPr>
        <w:pStyle w:val="NormalWeb"/>
        <w:rPr>
          <w:color w:val="000000"/>
          <w:sz w:val="27"/>
          <w:szCs w:val="27"/>
        </w:rPr>
      </w:pPr>
      <w:r w:rsidRPr="003A2CE6">
        <w:rPr>
          <w:color w:val="000000"/>
          <w:sz w:val="27"/>
          <w:szCs w:val="27"/>
        </w:rPr>
        <w:t>Susan Evers</w:t>
      </w:r>
      <w:r w:rsidR="00FF1F0A" w:rsidRPr="003A2CE6">
        <w:rPr>
          <w:color w:val="000000"/>
          <w:sz w:val="27"/>
          <w:szCs w:val="27"/>
        </w:rPr>
        <w:t xml:space="preserve"> motioned for the agenda to be approved. Sherry Pritch</w:t>
      </w:r>
      <w:r w:rsidR="00A63B32">
        <w:rPr>
          <w:color w:val="000000"/>
          <w:sz w:val="27"/>
          <w:szCs w:val="27"/>
        </w:rPr>
        <w:t>e</w:t>
      </w:r>
      <w:r w:rsidR="00FF1F0A" w:rsidRPr="003A2CE6">
        <w:rPr>
          <w:color w:val="000000"/>
          <w:sz w:val="27"/>
          <w:szCs w:val="27"/>
        </w:rPr>
        <w:t>rt seconded the motion. The motion was unanimously approved by all committee members present.</w:t>
      </w:r>
    </w:p>
    <w:p w14:paraId="34B11567" w14:textId="77777777" w:rsidR="00FF1F0A" w:rsidRPr="003A2CE6" w:rsidRDefault="00FF1F0A" w:rsidP="00FF1F0A">
      <w:pPr>
        <w:pStyle w:val="NormalWeb"/>
        <w:rPr>
          <w:b/>
          <w:bCs/>
          <w:color w:val="000000"/>
          <w:sz w:val="27"/>
          <w:szCs w:val="27"/>
        </w:rPr>
      </w:pPr>
      <w:r w:rsidRPr="003A2CE6">
        <w:rPr>
          <w:b/>
          <w:bCs/>
          <w:color w:val="000000"/>
          <w:sz w:val="27"/>
          <w:szCs w:val="27"/>
        </w:rPr>
        <w:t>APPROVAL OF MINUTES</w:t>
      </w:r>
    </w:p>
    <w:p w14:paraId="088EDE7F" w14:textId="42AC1FC5" w:rsidR="00FF1F0A" w:rsidRPr="003A2CE6" w:rsidRDefault="00FF102D" w:rsidP="00FF1F0A">
      <w:pPr>
        <w:pStyle w:val="NormalWeb"/>
        <w:rPr>
          <w:color w:val="000000"/>
          <w:sz w:val="27"/>
          <w:szCs w:val="27"/>
        </w:rPr>
      </w:pPr>
      <w:r w:rsidRPr="003A2CE6">
        <w:rPr>
          <w:color w:val="000000"/>
          <w:sz w:val="27"/>
          <w:szCs w:val="27"/>
        </w:rPr>
        <w:t xml:space="preserve">Susan Evers </w:t>
      </w:r>
      <w:r w:rsidR="00FF1F0A" w:rsidRPr="003A2CE6">
        <w:rPr>
          <w:color w:val="000000"/>
          <w:sz w:val="27"/>
          <w:szCs w:val="27"/>
        </w:rPr>
        <w:t xml:space="preserve">motioned for the minutes from Wednesday, </w:t>
      </w:r>
      <w:r w:rsidRPr="003A2CE6">
        <w:rPr>
          <w:color w:val="000000"/>
          <w:sz w:val="27"/>
          <w:szCs w:val="27"/>
        </w:rPr>
        <w:t xml:space="preserve">January 31, </w:t>
      </w:r>
      <w:proofErr w:type="gramStart"/>
      <w:r w:rsidRPr="003A2CE6">
        <w:rPr>
          <w:color w:val="000000"/>
          <w:sz w:val="27"/>
          <w:szCs w:val="27"/>
        </w:rPr>
        <w:t>2024</w:t>
      </w:r>
      <w:proofErr w:type="gramEnd"/>
      <w:r w:rsidR="00FF1F0A" w:rsidRPr="003A2CE6">
        <w:rPr>
          <w:color w:val="000000"/>
          <w:sz w:val="27"/>
          <w:szCs w:val="27"/>
        </w:rPr>
        <w:t xml:space="preserve"> to be approved and Kathleen Drago seconded the motion. The motion was unanimously approved by all committee members present.</w:t>
      </w:r>
    </w:p>
    <w:p w14:paraId="6BFA6BF3" w14:textId="77777777" w:rsidR="00FF1F0A" w:rsidRPr="003A2CE6" w:rsidRDefault="00FF1F0A" w:rsidP="00FF1F0A">
      <w:pPr>
        <w:pStyle w:val="NormalWeb"/>
        <w:rPr>
          <w:b/>
          <w:bCs/>
          <w:color w:val="000000"/>
          <w:sz w:val="27"/>
          <w:szCs w:val="27"/>
        </w:rPr>
      </w:pPr>
      <w:r w:rsidRPr="003A2CE6">
        <w:rPr>
          <w:b/>
          <w:bCs/>
          <w:color w:val="000000"/>
          <w:sz w:val="27"/>
          <w:szCs w:val="27"/>
        </w:rPr>
        <w:t>PUBLIC COMMENTS</w:t>
      </w:r>
    </w:p>
    <w:p w14:paraId="0BA2A55F" w14:textId="764C9BF7" w:rsidR="00FF102D" w:rsidRPr="003A2CE6" w:rsidRDefault="00FF102D" w:rsidP="00FF1F0A">
      <w:pPr>
        <w:pStyle w:val="NormalWeb"/>
        <w:rPr>
          <w:color w:val="000000"/>
          <w:sz w:val="27"/>
          <w:szCs w:val="27"/>
        </w:rPr>
      </w:pPr>
      <w:r w:rsidRPr="003A2CE6">
        <w:rPr>
          <w:color w:val="000000"/>
          <w:sz w:val="27"/>
          <w:szCs w:val="27"/>
        </w:rPr>
        <w:t xml:space="preserve">None. </w:t>
      </w:r>
    </w:p>
    <w:p w14:paraId="4E942F0E" w14:textId="77777777" w:rsidR="00FF1F0A" w:rsidRPr="003A2CE6" w:rsidRDefault="00FF1F0A" w:rsidP="00FF1F0A">
      <w:pPr>
        <w:pStyle w:val="NormalWeb"/>
        <w:rPr>
          <w:b/>
          <w:bCs/>
          <w:color w:val="000000"/>
          <w:sz w:val="27"/>
          <w:szCs w:val="27"/>
        </w:rPr>
      </w:pPr>
      <w:r w:rsidRPr="003A2CE6">
        <w:rPr>
          <w:b/>
          <w:bCs/>
          <w:color w:val="000000"/>
          <w:sz w:val="27"/>
          <w:szCs w:val="27"/>
        </w:rPr>
        <w:t>CHAIR ANNOUNCEMENTS</w:t>
      </w:r>
    </w:p>
    <w:p w14:paraId="25DE07A7" w14:textId="29858475" w:rsidR="00FF1F0A" w:rsidRPr="003A2CE6" w:rsidRDefault="00FF1F0A" w:rsidP="00FF1F0A">
      <w:pPr>
        <w:pStyle w:val="NormalWeb"/>
        <w:rPr>
          <w:color w:val="000000"/>
          <w:sz w:val="27"/>
          <w:szCs w:val="27"/>
        </w:rPr>
      </w:pPr>
      <w:r w:rsidRPr="003A2CE6">
        <w:rPr>
          <w:color w:val="000000"/>
          <w:sz w:val="27"/>
          <w:szCs w:val="27"/>
        </w:rPr>
        <w:t>T</w:t>
      </w:r>
      <w:r w:rsidR="008B4BA6" w:rsidRPr="003A2CE6">
        <w:rPr>
          <w:color w:val="000000"/>
          <w:sz w:val="27"/>
          <w:szCs w:val="27"/>
        </w:rPr>
        <w:t xml:space="preserve">he Chairperson </w:t>
      </w:r>
      <w:r w:rsidR="00FF102D" w:rsidRPr="003A2CE6">
        <w:rPr>
          <w:color w:val="000000"/>
          <w:sz w:val="27"/>
          <w:szCs w:val="27"/>
        </w:rPr>
        <w:t xml:space="preserve">started a conversation about a potential change in location for the future LHRC meetings. </w:t>
      </w:r>
      <w:r w:rsidR="00AF78D9" w:rsidRPr="00AF78D9">
        <w:rPr>
          <w:color w:val="000000"/>
          <w:sz w:val="27"/>
          <w:szCs w:val="27"/>
        </w:rPr>
        <w:t xml:space="preserve">For the sake of meeting date consistency, </w:t>
      </w:r>
      <w:r w:rsidR="00AF78D9">
        <w:rPr>
          <w:color w:val="000000"/>
          <w:sz w:val="27"/>
          <w:szCs w:val="27"/>
        </w:rPr>
        <w:t xml:space="preserve">the Chairperson also discussed </w:t>
      </w:r>
      <w:r w:rsidR="00AF78D9" w:rsidRPr="00AF78D9">
        <w:rPr>
          <w:color w:val="000000"/>
          <w:sz w:val="27"/>
          <w:szCs w:val="27"/>
        </w:rPr>
        <w:t>the mi</w:t>
      </w:r>
      <w:r w:rsidR="00AF78D9">
        <w:rPr>
          <w:color w:val="000000"/>
          <w:sz w:val="27"/>
          <w:szCs w:val="27"/>
        </w:rPr>
        <w:t>nimum</w:t>
      </w:r>
      <w:r w:rsidR="00AF78D9" w:rsidRPr="00AF78D9">
        <w:rPr>
          <w:color w:val="000000"/>
          <w:sz w:val="27"/>
          <w:szCs w:val="27"/>
        </w:rPr>
        <w:t xml:space="preserve"> attendance needed to be able to hold a subcommittee meeting</w:t>
      </w:r>
      <w:r w:rsidR="00AF78D9">
        <w:rPr>
          <w:color w:val="000000"/>
          <w:sz w:val="27"/>
          <w:szCs w:val="27"/>
        </w:rPr>
        <w:t xml:space="preserve"> so that business can be handled, and approved at a subsequent meeting with a quorum</w:t>
      </w:r>
      <w:r w:rsidR="00AF78D9" w:rsidRPr="00AF78D9">
        <w:rPr>
          <w:color w:val="000000"/>
          <w:sz w:val="27"/>
          <w:szCs w:val="27"/>
        </w:rPr>
        <w:t>.   </w:t>
      </w:r>
    </w:p>
    <w:p w14:paraId="51D84F42" w14:textId="77777777" w:rsidR="00FF1F0A" w:rsidRPr="003A2CE6" w:rsidRDefault="00FF1F0A" w:rsidP="00FF1F0A">
      <w:pPr>
        <w:pStyle w:val="NormalWeb"/>
        <w:rPr>
          <w:b/>
          <w:bCs/>
          <w:color w:val="000000"/>
          <w:sz w:val="27"/>
          <w:szCs w:val="27"/>
        </w:rPr>
      </w:pPr>
      <w:r w:rsidRPr="003A2CE6">
        <w:rPr>
          <w:b/>
          <w:bCs/>
          <w:color w:val="000000"/>
          <w:sz w:val="27"/>
          <w:szCs w:val="27"/>
        </w:rPr>
        <w:t>ADVOCATE REPORT</w:t>
      </w:r>
    </w:p>
    <w:p w14:paraId="5D58B65C" w14:textId="77777777" w:rsidR="00FF102D" w:rsidRPr="003A2CE6" w:rsidRDefault="00FF102D" w:rsidP="00FF102D">
      <w:pPr>
        <w:pStyle w:val="NormalWeb"/>
        <w:rPr>
          <w:color w:val="000000"/>
        </w:rPr>
      </w:pPr>
      <w:r w:rsidRPr="003A2CE6">
        <w:rPr>
          <w:color w:val="000000"/>
        </w:rPr>
        <w:lastRenderedPageBreak/>
        <w:t>Q1 (1/1/2024-03/31/2024) ANE/Complaint Data</w:t>
      </w:r>
    </w:p>
    <w:p w14:paraId="2F58D545" w14:textId="77777777" w:rsidR="00FF102D" w:rsidRPr="00A63B32" w:rsidRDefault="00FF102D" w:rsidP="00FF102D">
      <w:pPr>
        <w:pStyle w:val="NormalWeb"/>
        <w:rPr>
          <w:b/>
          <w:bCs/>
          <w:color w:val="000000"/>
          <w:u w:val="single"/>
        </w:rPr>
      </w:pPr>
      <w:r w:rsidRPr="00A63B32">
        <w:rPr>
          <w:b/>
          <w:bCs/>
          <w:color w:val="000000"/>
          <w:u w:val="single"/>
        </w:rPr>
        <w:t>CSB</w:t>
      </w:r>
    </w:p>
    <w:p w14:paraId="7DFA767A" w14:textId="6EE6611E" w:rsidR="00FF102D" w:rsidRPr="003A2CE6" w:rsidRDefault="00FF102D" w:rsidP="00FF102D">
      <w:pPr>
        <w:pStyle w:val="NormalWeb"/>
        <w:rPr>
          <w:color w:val="000000"/>
        </w:rPr>
      </w:pPr>
      <w:r w:rsidRPr="003A2CE6">
        <w:rPr>
          <w:color w:val="000000"/>
        </w:rPr>
        <w:t xml:space="preserve">Abuse (ANE) - 14 </w:t>
      </w:r>
      <w:r w:rsidR="00A63B32">
        <w:rPr>
          <w:color w:val="000000"/>
        </w:rPr>
        <w:t xml:space="preserve">    </w:t>
      </w:r>
      <w:r w:rsidRPr="003A2CE6">
        <w:rPr>
          <w:color w:val="000000"/>
        </w:rPr>
        <w:t>Substantiated (ANE)- 7</w:t>
      </w:r>
    </w:p>
    <w:p w14:paraId="0CA0324A" w14:textId="5C8F6E5C" w:rsidR="00FF102D" w:rsidRPr="003A2CE6" w:rsidRDefault="00FF102D" w:rsidP="00FF102D">
      <w:pPr>
        <w:pStyle w:val="NormalWeb"/>
        <w:rPr>
          <w:color w:val="000000"/>
        </w:rPr>
      </w:pPr>
      <w:r w:rsidRPr="003A2CE6">
        <w:rPr>
          <w:color w:val="000000"/>
        </w:rPr>
        <w:t xml:space="preserve">Complaints- 5 </w:t>
      </w:r>
      <w:r w:rsidR="00A63B32">
        <w:rPr>
          <w:color w:val="000000"/>
        </w:rPr>
        <w:t xml:space="preserve">           </w:t>
      </w:r>
      <w:r w:rsidRPr="003A2CE6">
        <w:rPr>
          <w:color w:val="000000"/>
        </w:rPr>
        <w:t>Substantiated Complaints- 0</w:t>
      </w:r>
    </w:p>
    <w:p w14:paraId="3F54DAC8" w14:textId="77777777" w:rsidR="00A63B32" w:rsidRDefault="00A63B32" w:rsidP="00FF102D">
      <w:pPr>
        <w:pStyle w:val="NormalWeb"/>
        <w:rPr>
          <w:b/>
          <w:bCs/>
          <w:color w:val="000000"/>
          <w:u w:val="single"/>
        </w:rPr>
      </w:pPr>
    </w:p>
    <w:p w14:paraId="78B6000B" w14:textId="3ACC0126" w:rsidR="00FF102D" w:rsidRPr="00A63B32" w:rsidRDefault="00FF102D" w:rsidP="00FF102D">
      <w:pPr>
        <w:pStyle w:val="NormalWeb"/>
        <w:rPr>
          <w:b/>
          <w:bCs/>
          <w:color w:val="000000"/>
          <w:u w:val="single"/>
        </w:rPr>
      </w:pPr>
      <w:r w:rsidRPr="00A63B32">
        <w:rPr>
          <w:b/>
          <w:bCs/>
          <w:color w:val="000000"/>
          <w:u w:val="single"/>
        </w:rPr>
        <w:t>Community Providers</w:t>
      </w:r>
    </w:p>
    <w:p w14:paraId="792CAAEA" w14:textId="3B91AC6A" w:rsidR="00FF102D" w:rsidRPr="003A2CE6" w:rsidRDefault="00FF102D" w:rsidP="00FF102D">
      <w:pPr>
        <w:pStyle w:val="NormalWeb"/>
        <w:rPr>
          <w:color w:val="000000"/>
        </w:rPr>
      </w:pPr>
      <w:r w:rsidRPr="003A2CE6">
        <w:rPr>
          <w:color w:val="000000"/>
        </w:rPr>
        <w:t xml:space="preserve">Abuse- 250 </w:t>
      </w:r>
      <w:r w:rsidR="00A63B32">
        <w:rPr>
          <w:color w:val="000000"/>
        </w:rPr>
        <w:t xml:space="preserve">              </w:t>
      </w:r>
      <w:r w:rsidRPr="003A2CE6">
        <w:rPr>
          <w:color w:val="000000"/>
        </w:rPr>
        <w:t>Substantiated (ANE)- 48</w:t>
      </w:r>
    </w:p>
    <w:p w14:paraId="41A5DC34" w14:textId="1FDB4AA9" w:rsidR="00FF102D" w:rsidRPr="003A2CE6" w:rsidRDefault="00FF102D" w:rsidP="00FF102D">
      <w:pPr>
        <w:pStyle w:val="NormalWeb"/>
        <w:rPr>
          <w:color w:val="000000"/>
        </w:rPr>
      </w:pPr>
      <w:r w:rsidRPr="003A2CE6">
        <w:rPr>
          <w:color w:val="000000"/>
        </w:rPr>
        <w:t>Complaints</w:t>
      </w:r>
      <w:r w:rsidR="00A63B32">
        <w:rPr>
          <w:color w:val="000000"/>
        </w:rPr>
        <w:t>-</w:t>
      </w:r>
      <w:r w:rsidRPr="003A2CE6">
        <w:rPr>
          <w:color w:val="000000"/>
        </w:rPr>
        <w:t xml:space="preserve">24 </w:t>
      </w:r>
      <w:r w:rsidR="00A63B32">
        <w:rPr>
          <w:color w:val="000000"/>
        </w:rPr>
        <w:t xml:space="preserve">         </w:t>
      </w:r>
      <w:r w:rsidRPr="003A2CE6">
        <w:rPr>
          <w:color w:val="000000"/>
        </w:rPr>
        <w:t>Substantiated Complaints- 0</w:t>
      </w:r>
    </w:p>
    <w:p w14:paraId="12FD80D9" w14:textId="77777777" w:rsidR="00FF102D" w:rsidRPr="00A63B32" w:rsidRDefault="00FF102D" w:rsidP="00FF102D">
      <w:pPr>
        <w:pStyle w:val="NormalWeb"/>
        <w:rPr>
          <w:b/>
          <w:bCs/>
          <w:color w:val="000000"/>
          <w:u w:val="single"/>
        </w:rPr>
      </w:pPr>
      <w:r w:rsidRPr="00A63B32">
        <w:rPr>
          <w:b/>
          <w:bCs/>
          <w:color w:val="000000"/>
          <w:u w:val="single"/>
        </w:rPr>
        <w:t>Variances</w:t>
      </w:r>
    </w:p>
    <w:p w14:paraId="2244C306" w14:textId="77777777" w:rsidR="00FF102D" w:rsidRPr="003A2CE6" w:rsidRDefault="00FF102D" w:rsidP="00FF102D">
      <w:pPr>
        <w:pStyle w:val="NormalWeb"/>
        <w:rPr>
          <w:color w:val="000000"/>
        </w:rPr>
      </w:pPr>
      <w:r w:rsidRPr="003A2CE6">
        <w:rPr>
          <w:color w:val="000000"/>
        </w:rPr>
        <w:t xml:space="preserve">There are no new variance requests pending in </w:t>
      </w:r>
      <w:proofErr w:type="gramStart"/>
      <w:r w:rsidRPr="003A2CE6">
        <w:rPr>
          <w:color w:val="000000"/>
        </w:rPr>
        <w:t>Region</w:t>
      </w:r>
      <w:proofErr w:type="gramEnd"/>
      <w:r w:rsidRPr="003A2CE6">
        <w:rPr>
          <w:color w:val="000000"/>
        </w:rPr>
        <w:t xml:space="preserve"> 2 at this time.</w:t>
      </w:r>
    </w:p>
    <w:p w14:paraId="42FA8DE1" w14:textId="77777777" w:rsidR="00FF102D" w:rsidRPr="00A63B32" w:rsidRDefault="00FF102D" w:rsidP="00FF102D">
      <w:pPr>
        <w:pStyle w:val="NormalWeb"/>
        <w:rPr>
          <w:b/>
          <w:bCs/>
          <w:color w:val="000000"/>
          <w:u w:val="single"/>
        </w:rPr>
      </w:pPr>
      <w:r w:rsidRPr="00A63B32">
        <w:rPr>
          <w:b/>
          <w:bCs/>
          <w:color w:val="000000"/>
          <w:u w:val="single"/>
        </w:rPr>
        <w:t>Updates</w:t>
      </w:r>
    </w:p>
    <w:p w14:paraId="685FE134" w14:textId="208CFBC7" w:rsidR="00A63B32" w:rsidRDefault="00FF102D" w:rsidP="00A63B32">
      <w:pPr>
        <w:pStyle w:val="NormalWeb"/>
        <w:numPr>
          <w:ilvl w:val="0"/>
          <w:numId w:val="1"/>
        </w:numPr>
        <w:rPr>
          <w:color w:val="000000"/>
        </w:rPr>
      </w:pPr>
      <w:r w:rsidRPr="003A2CE6">
        <w:rPr>
          <w:color w:val="000000"/>
        </w:rPr>
        <w:t xml:space="preserve">We are always recruiting LHRC members to join LHRCs in Region 2. We are currently recruiting for members with Consumer, Professional, or Healthcare Provider Interests. For those interested in becoming a member of one of the committees, please contact Diana Atcha via email at </w:t>
      </w:r>
      <w:r w:rsidR="00A63B32" w:rsidRPr="00A63B32">
        <w:rPr>
          <w:color w:val="000000"/>
        </w:rPr>
        <w:t>diana.atcha@dbhds.virginia.gov</w:t>
      </w:r>
      <w:r w:rsidRPr="003A2CE6">
        <w:rPr>
          <w:color w:val="000000"/>
        </w:rPr>
        <w:t>.</w:t>
      </w:r>
    </w:p>
    <w:p w14:paraId="26405A24" w14:textId="60E5BBBB" w:rsidR="00FF102D" w:rsidRPr="00A63B32" w:rsidRDefault="00FF102D" w:rsidP="00A63B32">
      <w:pPr>
        <w:pStyle w:val="NormalWeb"/>
        <w:numPr>
          <w:ilvl w:val="0"/>
          <w:numId w:val="1"/>
        </w:numPr>
        <w:rPr>
          <w:color w:val="000000"/>
        </w:rPr>
      </w:pPr>
      <w:r w:rsidRPr="00A63B32">
        <w:rPr>
          <w:color w:val="000000"/>
        </w:rPr>
        <w:t xml:space="preserve">Rachel Saunders joined the OHR team on May 28th, </w:t>
      </w:r>
      <w:proofErr w:type="gramStart"/>
      <w:r w:rsidRPr="00A63B32">
        <w:rPr>
          <w:color w:val="000000"/>
        </w:rPr>
        <w:t>2024</w:t>
      </w:r>
      <w:proofErr w:type="gramEnd"/>
      <w:r w:rsidRPr="00A63B32">
        <w:rPr>
          <w:color w:val="000000"/>
        </w:rPr>
        <w:t xml:space="preserve"> as the new Human Rights Advocate for DD providers in Region 2. Rachel comes with experience in advocacy and risk management in the state of Kentucky. Welcome to OHR Rachel!</w:t>
      </w:r>
    </w:p>
    <w:p w14:paraId="3CC0154B" w14:textId="77777777" w:rsidR="00A63B32" w:rsidRPr="00A63B32" w:rsidRDefault="00FF102D" w:rsidP="00FF102D">
      <w:pPr>
        <w:pStyle w:val="NormalWeb"/>
        <w:rPr>
          <w:b/>
          <w:bCs/>
          <w:color w:val="000000"/>
          <w:u w:val="single"/>
        </w:rPr>
      </w:pPr>
      <w:r w:rsidRPr="00A63B32">
        <w:rPr>
          <w:b/>
          <w:bCs/>
          <w:color w:val="000000"/>
          <w:u w:val="single"/>
        </w:rPr>
        <w:t>Trainings</w:t>
      </w:r>
    </w:p>
    <w:p w14:paraId="4AA65EBC" w14:textId="77777777" w:rsidR="00A63B32" w:rsidRDefault="00FF102D" w:rsidP="00FF102D">
      <w:pPr>
        <w:pStyle w:val="NormalWeb"/>
        <w:numPr>
          <w:ilvl w:val="0"/>
          <w:numId w:val="2"/>
        </w:numPr>
        <w:rPr>
          <w:color w:val="000000"/>
          <w:u w:val="single"/>
        </w:rPr>
      </w:pPr>
      <w:r w:rsidRPr="003A2CE6">
        <w:rPr>
          <w:color w:val="000000"/>
        </w:rPr>
        <w:t>The next LHRC Orientation will be on Thursday, 7/18/24 at 9am.</w:t>
      </w:r>
    </w:p>
    <w:p w14:paraId="4FEB8E0C" w14:textId="424776D3" w:rsidR="00FF102D" w:rsidRPr="00A63B32" w:rsidRDefault="00FF102D" w:rsidP="00FF102D">
      <w:pPr>
        <w:pStyle w:val="NormalWeb"/>
        <w:numPr>
          <w:ilvl w:val="0"/>
          <w:numId w:val="2"/>
        </w:numPr>
        <w:rPr>
          <w:color w:val="000000"/>
          <w:u w:val="single"/>
        </w:rPr>
      </w:pPr>
      <w:r w:rsidRPr="00A63B32">
        <w:rPr>
          <w:color w:val="000000"/>
        </w:rPr>
        <w:t xml:space="preserve">The Office of Human Rights 2024 Quarterly Training schedule for community providers is posted to the OHR webpage. Providers must pre-register for the training </w:t>
      </w:r>
      <w:proofErr w:type="gramStart"/>
      <w:r w:rsidRPr="00A63B32">
        <w:rPr>
          <w:color w:val="000000"/>
        </w:rPr>
        <w:t>in order to</w:t>
      </w:r>
      <w:proofErr w:type="gramEnd"/>
      <w:r w:rsidRPr="00A63B32">
        <w:rPr>
          <w:color w:val="000000"/>
        </w:rPr>
        <w:t xml:space="preserve"> access the meeting link.</w:t>
      </w:r>
    </w:p>
    <w:p w14:paraId="1AB544E5" w14:textId="77777777" w:rsidR="00FF102D" w:rsidRPr="00A63B32" w:rsidRDefault="00FF102D" w:rsidP="00FF102D">
      <w:pPr>
        <w:pStyle w:val="NormalWeb"/>
        <w:rPr>
          <w:b/>
          <w:bCs/>
          <w:color w:val="000000"/>
          <w:u w:val="single"/>
        </w:rPr>
      </w:pPr>
      <w:r w:rsidRPr="00A63B32">
        <w:rPr>
          <w:b/>
          <w:bCs/>
          <w:color w:val="000000"/>
          <w:u w:val="single"/>
        </w:rPr>
        <w:t>Upcoming 2024 SHRC Meeting:</w:t>
      </w:r>
    </w:p>
    <w:p w14:paraId="3E9391A2" w14:textId="395E0F39" w:rsidR="008B4BA6" w:rsidRPr="003A2CE6" w:rsidRDefault="00FF102D" w:rsidP="00FF1F0A">
      <w:pPr>
        <w:pStyle w:val="NormalWeb"/>
        <w:rPr>
          <w:color w:val="000000"/>
        </w:rPr>
      </w:pPr>
      <w:r w:rsidRPr="003A2CE6">
        <w:rPr>
          <w:color w:val="000000"/>
        </w:rPr>
        <w:t xml:space="preserve">The SHRC is required to meet at least 8 times a year. Unless special circumstances apply, administrative sessions normally convene at 8:30am. Regular sessions normally convene at 9:00am and run until all agenda items are addressed. Portions of meetings are held in closed session. Appeals are normally scheduled for late morning. The next SHRC Meeting is on </w:t>
      </w:r>
      <w:r w:rsidRPr="00A63B32">
        <w:rPr>
          <w:b/>
          <w:bCs/>
          <w:color w:val="000000"/>
        </w:rPr>
        <w:t xml:space="preserve">Thursday, June 27th, </w:t>
      </w:r>
      <w:proofErr w:type="gramStart"/>
      <w:r w:rsidRPr="00A63B32">
        <w:rPr>
          <w:b/>
          <w:bCs/>
          <w:color w:val="000000"/>
        </w:rPr>
        <w:t>2024</w:t>
      </w:r>
      <w:proofErr w:type="gramEnd"/>
      <w:r w:rsidRPr="003A2CE6">
        <w:rPr>
          <w:color w:val="000000"/>
        </w:rPr>
        <w:t xml:space="preserve"> in the Eastern Shore. The full SHRC meeting schedule can be found on the OHR website. </w:t>
      </w:r>
    </w:p>
    <w:p w14:paraId="630724B2" w14:textId="77777777" w:rsidR="00FF102D" w:rsidRPr="003A2CE6" w:rsidRDefault="00FF102D" w:rsidP="00FF1F0A">
      <w:pPr>
        <w:pStyle w:val="NormalWeb"/>
        <w:rPr>
          <w:color w:val="000000"/>
        </w:rPr>
      </w:pPr>
    </w:p>
    <w:p w14:paraId="5BC7660E" w14:textId="77777777" w:rsidR="00FF1F0A" w:rsidRPr="003A2CE6" w:rsidRDefault="00FF1F0A" w:rsidP="00FF1F0A">
      <w:pPr>
        <w:pStyle w:val="NormalWeb"/>
        <w:rPr>
          <w:b/>
          <w:bCs/>
          <w:color w:val="000000"/>
          <w:sz w:val="27"/>
          <w:szCs w:val="27"/>
        </w:rPr>
      </w:pPr>
      <w:r w:rsidRPr="003A2CE6">
        <w:rPr>
          <w:b/>
          <w:bCs/>
          <w:color w:val="000000"/>
          <w:sz w:val="27"/>
          <w:szCs w:val="27"/>
        </w:rPr>
        <w:t>OLD BUSINESS</w:t>
      </w:r>
    </w:p>
    <w:p w14:paraId="0BA307E6" w14:textId="77777777" w:rsidR="00FF1F0A" w:rsidRPr="003A2CE6" w:rsidRDefault="00FF1F0A" w:rsidP="00FF1F0A">
      <w:pPr>
        <w:pStyle w:val="NormalWeb"/>
        <w:rPr>
          <w:color w:val="000000"/>
          <w:sz w:val="27"/>
          <w:szCs w:val="27"/>
        </w:rPr>
      </w:pPr>
      <w:r w:rsidRPr="003A2CE6">
        <w:rPr>
          <w:color w:val="000000"/>
          <w:sz w:val="27"/>
          <w:szCs w:val="27"/>
        </w:rPr>
        <w:t>None.</w:t>
      </w:r>
    </w:p>
    <w:p w14:paraId="0872A9BF" w14:textId="77777777" w:rsidR="00FF1F0A" w:rsidRPr="003A2CE6" w:rsidRDefault="00FF1F0A" w:rsidP="00FF1F0A">
      <w:pPr>
        <w:pStyle w:val="NormalWeb"/>
        <w:rPr>
          <w:b/>
          <w:bCs/>
          <w:color w:val="000000"/>
          <w:sz w:val="27"/>
          <w:szCs w:val="27"/>
        </w:rPr>
      </w:pPr>
      <w:r w:rsidRPr="003A2CE6">
        <w:rPr>
          <w:b/>
          <w:bCs/>
          <w:color w:val="000000"/>
          <w:sz w:val="27"/>
          <w:szCs w:val="27"/>
        </w:rPr>
        <w:t>NEW BUSINESS</w:t>
      </w:r>
    </w:p>
    <w:p w14:paraId="31E6B7CA" w14:textId="77777777" w:rsidR="00FF1F0A" w:rsidRPr="003A2CE6" w:rsidRDefault="00FF1F0A" w:rsidP="00FF1F0A">
      <w:pPr>
        <w:pStyle w:val="NormalWeb"/>
        <w:rPr>
          <w:color w:val="000000"/>
          <w:sz w:val="27"/>
          <w:szCs w:val="27"/>
        </w:rPr>
      </w:pPr>
      <w:r w:rsidRPr="003A2CE6">
        <w:rPr>
          <w:color w:val="000000"/>
          <w:sz w:val="27"/>
          <w:szCs w:val="27"/>
        </w:rPr>
        <w:t>None.</w:t>
      </w:r>
    </w:p>
    <w:p w14:paraId="7B258B15" w14:textId="77777777" w:rsidR="00FF1F0A" w:rsidRPr="003A2CE6" w:rsidRDefault="00FF1F0A" w:rsidP="00FF1F0A">
      <w:pPr>
        <w:pStyle w:val="NormalWeb"/>
        <w:rPr>
          <w:b/>
          <w:bCs/>
          <w:color w:val="000000"/>
          <w:sz w:val="27"/>
          <w:szCs w:val="27"/>
        </w:rPr>
      </w:pPr>
      <w:r w:rsidRPr="003A2CE6">
        <w:rPr>
          <w:b/>
          <w:bCs/>
          <w:color w:val="000000"/>
          <w:sz w:val="27"/>
          <w:szCs w:val="27"/>
        </w:rPr>
        <w:t>CLOSED SESSION</w:t>
      </w:r>
    </w:p>
    <w:p w14:paraId="6A55A880" w14:textId="7813730C" w:rsidR="00FF1F0A" w:rsidRPr="003A2CE6" w:rsidRDefault="00FF1F0A" w:rsidP="00FF1F0A">
      <w:pPr>
        <w:pStyle w:val="NormalWeb"/>
        <w:rPr>
          <w:color w:val="000000"/>
          <w:sz w:val="27"/>
          <w:szCs w:val="27"/>
        </w:rPr>
      </w:pPr>
      <w:r w:rsidRPr="003A2CE6">
        <w:rPr>
          <w:color w:val="000000"/>
          <w:sz w:val="27"/>
          <w:szCs w:val="27"/>
        </w:rPr>
        <w:t xml:space="preserve">Upon a motion made by </w:t>
      </w:r>
      <w:r w:rsidR="00FF102D" w:rsidRPr="003A2CE6">
        <w:rPr>
          <w:color w:val="000000"/>
          <w:sz w:val="27"/>
          <w:szCs w:val="27"/>
        </w:rPr>
        <w:t>Susan Evers</w:t>
      </w:r>
      <w:r w:rsidRPr="003A2CE6">
        <w:rPr>
          <w:color w:val="000000"/>
          <w:sz w:val="27"/>
          <w:szCs w:val="27"/>
        </w:rPr>
        <w:t xml:space="preserve"> and seconded by Sherry Pritch</w:t>
      </w:r>
      <w:r w:rsidR="003A2CE6">
        <w:rPr>
          <w:color w:val="000000"/>
          <w:sz w:val="27"/>
          <w:szCs w:val="27"/>
        </w:rPr>
        <w:t>ert</w:t>
      </w:r>
      <w:r w:rsidRPr="003A2CE6">
        <w:rPr>
          <w:color w:val="000000"/>
          <w:sz w:val="27"/>
          <w:szCs w:val="27"/>
        </w:rPr>
        <w:t>, the committee entered closed session pursuant to Virginia Code §2.2-3711, a.15 and §2.2-37.05.5 for the purpose of discussion of treatment plans.</w:t>
      </w:r>
    </w:p>
    <w:p w14:paraId="732E2AB6" w14:textId="1E87B8BD" w:rsidR="00FF1F0A" w:rsidRPr="003A2CE6" w:rsidRDefault="00FF1F0A" w:rsidP="00FF1F0A">
      <w:pPr>
        <w:pStyle w:val="NormalWeb"/>
        <w:rPr>
          <w:color w:val="000000"/>
          <w:sz w:val="27"/>
          <w:szCs w:val="27"/>
        </w:rPr>
      </w:pPr>
      <w:r w:rsidRPr="003A2CE6">
        <w:rPr>
          <w:color w:val="000000"/>
          <w:sz w:val="27"/>
          <w:szCs w:val="27"/>
        </w:rPr>
        <w:t xml:space="preserve">Individual #1: </w:t>
      </w:r>
      <w:r w:rsidR="00FF102D" w:rsidRPr="003A2CE6">
        <w:rPr>
          <w:color w:val="000000"/>
          <w:sz w:val="27"/>
          <w:szCs w:val="27"/>
        </w:rPr>
        <w:t>Wall Residences</w:t>
      </w:r>
      <w:r w:rsidRPr="003A2CE6">
        <w:rPr>
          <w:color w:val="000000"/>
          <w:sz w:val="27"/>
          <w:szCs w:val="27"/>
        </w:rPr>
        <w:t>, Return to PWC</w:t>
      </w:r>
      <w:r w:rsidR="003A2CE6">
        <w:rPr>
          <w:color w:val="000000"/>
          <w:sz w:val="27"/>
          <w:szCs w:val="27"/>
        </w:rPr>
        <w:t xml:space="preserve"> LHRC</w:t>
      </w:r>
      <w:r w:rsidRPr="003A2CE6">
        <w:rPr>
          <w:color w:val="000000"/>
          <w:sz w:val="27"/>
          <w:szCs w:val="27"/>
        </w:rPr>
        <w:t xml:space="preserve"> on </w:t>
      </w:r>
      <w:r w:rsidR="00FF102D" w:rsidRPr="003A2CE6">
        <w:rPr>
          <w:color w:val="000000"/>
          <w:sz w:val="27"/>
          <w:szCs w:val="27"/>
        </w:rPr>
        <w:t>9/4</w:t>
      </w:r>
      <w:r w:rsidRPr="003A2CE6">
        <w:rPr>
          <w:color w:val="000000"/>
          <w:sz w:val="27"/>
          <w:szCs w:val="27"/>
        </w:rPr>
        <w:t>/2024.</w:t>
      </w:r>
    </w:p>
    <w:p w14:paraId="4D297DC1" w14:textId="7983CF36" w:rsidR="00FF1F0A" w:rsidRPr="003A2CE6" w:rsidRDefault="00FF1F0A" w:rsidP="00FF1F0A">
      <w:pPr>
        <w:pStyle w:val="NormalWeb"/>
        <w:rPr>
          <w:color w:val="000000"/>
          <w:sz w:val="27"/>
          <w:szCs w:val="27"/>
        </w:rPr>
      </w:pPr>
      <w:r w:rsidRPr="003A2CE6">
        <w:rPr>
          <w:color w:val="000000"/>
          <w:sz w:val="27"/>
          <w:szCs w:val="27"/>
        </w:rPr>
        <w:t xml:space="preserve">Individual #2: </w:t>
      </w:r>
      <w:r w:rsidR="00FF102D" w:rsidRPr="003A2CE6">
        <w:rPr>
          <w:color w:val="000000"/>
          <w:sz w:val="27"/>
          <w:szCs w:val="27"/>
        </w:rPr>
        <w:t>Community Concepts</w:t>
      </w:r>
      <w:r w:rsidRPr="003A2CE6">
        <w:rPr>
          <w:color w:val="000000"/>
          <w:sz w:val="27"/>
          <w:szCs w:val="27"/>
        </w:rPr>
        <w:t>, Return to PWC</w:t>
      </w:r>
      <w:r w:rsidR="003A2CE6">
        <w:rPr>
          <w:color w:val="000000"/>
          <w:sz w:val="27"/>
          <w:szCs w:val="27"/>
        </w:rPr>
        <w:t xml:space="preserve"> LHRC</w:t>
      </w:r>
      <w:r w:rsidRPr="003A2CE6">
        <w:rPr>
          <w:color w:val="000000"/>
          <w:sz w:val="27"/>
          <w:szCs w:val="27"/>
        </w:rPr>
        <w:t xml:space="preserve"> on </w:t>
      </w:r>
      <w:r w:rsidR="00FF102D" w:rsidRPr="003A2CE6">
        <w:rPr>
          <w:color w:val="000000"/>
          <w:sz w:val="27"/>
          <w:szCs w:val="27"/>
        </w:rPr>
        <w:t>9/4</w:t>
      </w:r>
      <w:r w:rsidRPr="003A2CE6">
        <w:rPr>
          <w:color w:val="000000"/>
          <w:sz w:val="27"/>
          <w:szCs w:val="27"/>
        </w:rPr>
        <w:t>/2024.</w:t>
      </w:r>
    </w:p>
    <w:p w14:paraId="4BCA35D8" w14:textId="3C93C7D8" w:rsidR="00FF1F0A" w:rsidRPr="003A2CE6" w:rsidRDefault="00FF1F0A" w:rsidP="00FF1F0A">
      <w:pPr>
        <w:pStyle w:val="NormalWeb"/>
        <w:rPr>
          <w:color w:val="000000"/>
          <w:sz w:val="27"/>
          <w:szCs w:val="27"/>
        </w:rPr>
      </w:pPr>
      <w:r w:rsidRPr="003A2CE6">
        <w:rPr>
          <w:color w:val="000000"/>
          <w:sz w:val="27"/>
          <w:szCs w:val="27"/>
        </w:rPr>
        <w:t xml:space="preserve">Individual #3: </w:t>
      </w:r>
      <w:r w:rsidR="00FF102D" w:rsidRPr="003A2CE6">
        <w:rPr>
          <w:color w:val="000000"/>
          <w:sz w:val="27"/>
          <w:szCs w:val="27"/>
        </w:rPr>
        <w:t>VOSAC</w:t>
      </w:r>
      <w:r w:rsidRPr="003A2CE6">
        <w:rPr>
          <w:color w:val="000000"/>
          <w:sz w:val="27"/>
          <w:szCs w:val="27"/>
        </w:rPr>
        <w:t>, Return to PWC</w:t>
      </w:r>
      <w:r w:rsidR="003A2CE6">
        <w:rPr>
          <w:color w:val="000000"/>
          <w:sz w:val="27"/>
          <w:szCs w:val="27"/>
        </w:rPr>
        <w:t xml:space="preserve"> LHRC</w:t>
      </w:r>
      <w:r w:rsidRPr="003A2CE6">
        <w:rPr>
          <w:color w:val="000000"/>
          <w:sz w:val="27"/>
          <w:szCs w:val="27"/>
        </w:rPr>
        <w:t xml:space="preserve"> on </w:t>
      </w:r>
      <w:r w:rsidR="005C6A2C" w:rsidRPr="003A2CE6">
        <w:rPr>
          <w:color w:val="000000"/>
          <w:sz w:val="27"/>
          <w:szCs w:val="27"/>
        </w:rPr>
        <w:t>9/4/2024</w:t>
      </w:r>
      <w:r w:rsidRPr="003A2CE6">
        <w:rPr>
          <w:color w:val="000000"/>
          <w:sz w:val="27"/>
          <w:szCs w:val="27"/>
        </w:rPr>
        <w:t>.</w:t>
      </w:r>
    </w:p>
    <w:p w14:paraId="27808C6B" w14:textId="77777777" w:rsidR="00FF1F0A" w:rsidRPr="003A2CE6" w:rsidRDefault="00FF1F0A" w:rsidP="00FF1F0A">
      <w:pPr>
        <w:pStyle w:val="NormalWeb"/>
        <w:rPr>
          <w:b/>
          <w:bCs/>
          <w:color w:val="000000"/>
          <w:sz w:val="27"/>
          <w:szCs w:val="27"/>
        </w:rPr>
      </w:pPr>
      <w:r w:rsidRPr="003A2CE6">
        <w:rPr>
          <w:b/>
          <w:bCs/>
          <w:color w:val="000000"/>
          <w:sz w:val="27"/>
          <w:szCs w:val="27"/>
        </w:rPr>
        <w:t>RETURN TO OPEN SESSION</w:t>
      </w:r>
    </w:p>
    <w:p w14:paraId="09979C66" w14:textId="44CA6C25" w:rsidR="00FF1F0A" w:rsidRPr="003A2CE6" w:rsidRDefault="00FF1F0A" w:rsidP="00FF1F0A">
      <w:pPr>
        <w:pStyle w:val="NormalWeb"/>
        <w:rPr>
          <w:color w:val="000000"/>
          <w:sz w:val="27"/>
          <w:szCs w:val="27"/>
        </w:rPr>
      </w:pPr>
      <w:r w:rsidRPr="003A2CE6">
        <w:rPr>
          <w:color w:val="000000"/>
          <w:sz w:val="27"/>
          <w:szCs w:val="27"/>
        </w:rPr>
        <w:t xml:space="preserve">Upon reconvening in open session, each member certified that, to the best of each member’s knowledge, only private business matters, lawfully exempted from statutory open session requirements and identified in the motion by which the closed session was convened, were considered in the closed session, namely, to review an Individual’s restrictive plan. Susan Evers motioned to implement the recommendations made in closed session. The motion was seconded by </w:t>
      </w:r>
      <w:r w:rsidR="00644463" w:rsidRPr="003A2CE6">
        <w:rPr>
          <w:color w:val="000000"/>
          <w:sz w:val="27"/>
          <w:szCs w:val="27"/>
        </w:rPr>
        <w:t>Erica Jackson</w:t>
      </w:r>
      <w:r w:rsidRPr="003A2CE6">
        <w:rPr>
          <w:color w:val="000000"/>
          <w:sz w:val="27"/>
          <w:szCs w:val="27"/>
        </w:rPr>
        <w:t>. The vote was unanimously approved by all committee members present.</w:t>
      </w:r>
    </w:p>
    <w:p w14:paraId="336C6478" w14:textId="08E5D73E" w:rsidR="00644463" w:rsidRPr="003A2CE6" w:rsidRDefault="00644463" w:rsidP="00FF1F0A">
      <w:pPr>
        <w:pStyle w:val="NormalWeb"/>
        <w:rPr>
          <w:b/>
          <w:bCs/>
          <w:color w:val="000000"/>
          <w:sz w:val="27"/>
          <w:szCs w:val="27"/>
        </w:rPr>
      </w:pPr>
      <w:r w:rsidRPr="003A2CE6">
        <w:rPr>
          <w:b/>
          <w:bCs/>
          <w:color w:val="000000"/>
          <w:sz w:val="27"/>
          <w:szCs w:val="27"/>
        </w:rPr>
        <w:t>LHRC A</w:t>
      </w:r>
      <w:r w:rsidR="00974DAE" w:rsidRPr="003A2CE6">
        <w:rPr>
          <w:b/>
          <w:bCs/>
          <w:color w:val="000000"/>
          <w:sz w:val="27"/>
          <w:szCs w:val="27"/>
        </w:rPr>
        <w:t xml:space="preserve">PPLICANT INTERVIEW </w:t>
      </w:r>
    </w:p>
    <w:p w14:paraId="12D4E530" w14:textId="39652B6A" w:rsidR="00644463" w:rsidRPr="003A2CE6" w:rsidRDefault="00644463" w:rsidP="00FF1F0A">
      <w:pPr>
        <w:pStyle w:val="NormalWeb"/>
        <w:rPr>
          <w:color w:val="000000"/>
          <w:sz w:val="27"/>
          <w:szCs w:val="27"/>
        </w:rPr>
      </w:pPr>
      <w:r w:rsidRPr="003A2CE6">
        <w:rPr>
          <w:color w:val="000000"/>
          <w:sz w:val="27"/>
          <w:szCs w:val="27"/>
        </w:rPr>
        <w:t xml:space="preserve">The LHRC </w:t>
      </w:r>
      <w:r w:rsidR="00974DAE" w:rsidRPr="003A2CE6">
        <w:rPr>
          <w:color w:val="000000"/>
          <w:sz w:val="27"/>
          <w:szCs w:val="27"/>
        </w:rPr>
        <w:t xml:space="preserve">interviewed two applicants for the Prince William LHRC. </w:t>
      </w:r>
    </w:p>
    <w:p w14:paraId="649CA849" w14:textId="77777777" w:rsidR="00FF1F0A" w:rsidRPr="003A2CE6" w:rsidRDefault="00FF1F0A" w:rsidP="00FF1F0A">
      <w:pPr>
        <w:pStyle w:val="NormalWeb"/>
        <w:rPr>
          <w:b/>
          <w:bCs/>
          <w:color w:val="000000"/>
          <w:sz w:val="27"/>
          <w:szCs w:val="27"/>
        </w:rPr>
      </w:pPr>
      <w:r w:rsidRPr="003A2CE6">
        <w:rPr>
          <w:b/>
          <w:bCs/>
          <w:color w:val="000000"/>
          <w:sz w:val="27"/>
          <w:szCs w:val="27"/>
        </w:rPr>
        <w:t>MEETING ADJOURNED</w:t>
      </w:r>
    </w:p>
    <w:p w14:paraId="68F0EC6E" w14:textId="2F19A1FF" w:rsidR="00FF1F0A" w:rsidRPr="003A2CE6" w:rsidRDefault="00FF1F0A" w:rsidP="00FF1F0A">
      <w:pPr>
        <w:pStyle w:val="NormalWeb"/>
        <w:rPr>
          <w:color w:val="000000"/>
          <w:sz w:val="27"/>
          <w:szCs w:val="27"/>
        </w:rPr>
      </w:pPr>
      <w:r w:rsidRPr="003A2CE6">
        <w:rPr>
          <w:color w:val="000000"/>
          <w:sz w:val="27"/>
          <w:szCs w:val="27"/>
        </w:rPr>
        <w:t xml:space="preserve">Susan Evers officially adjourned the meeting at </w:t>
      </w:r>
      <w:r w:rsidR="00974DAE" w:rsidRPr="003A2CE6">
        <w:rPr>
          <w:color w:val="000000"/>
          <w:sz w:val="27"/>
          <w:szCs w:val="27"/>
        </w:rPr>
        <w:t>7:03</w:t>
      </w:r>
      <w:r w:rsidRPr="003A2CE6">
        <w:rPr>
          <w:color w:val="000000"/>
          <w:sz w:val="27"/>
          <w:szCs w:val="27"/>
        </w:rPr>
        <w:t>pm.</w:t>
      </w:r>
    </w:p>
    <w:p w14:paraId="727FD061" w14:textId="2908D064" w:rsidR="00D766E0" w:rsidRPr="00FF1F0A" w:rsidRDefault="00FF1F0A" w:rsidP="00FF1F0A">
      <w:pPr>
        <w:pStyle w:val="NormalWeb"/>
        <w:rPr>
          <w:color w:val="000000"/>
          <w:sz w:val="27"/>
          <w:szCs w:val="27"/>
        </w:rPr>
      </w:pPr>
      <w:r w:rsidRPr="003A2CE6">
        <w:rPr>
          <w:color w:val="000000"/>
          <w:sz w:val="27"/>
          <w:szCs w:val="27"/>
        </w:rPr>
        <w:t xml:space="preserve">The next meeting will be on </w:t>
      </w:r>
      <w:r w:rsidR="00974DAE" w:rsidRPr="003A2CE6">
        <w:rPr>
          <w:color w:val="000000"/>
          <w:sz w:val="27"/>
          <w:szCs w:val="27"/>
        </w:rPr>
        <w:t>7/</w:t>
      </w:r>
      <w:r w:rsidR="00CD0847" w:rsidRPr="003A2CE6">
        <w:rPr>
          <w:color w:val="000000"/>
          <w:sz w:val="27"/>
          <w:szCs w:val="27"/>
        </w:rPr>
        <w:t>10</w:t>
      </w:r>
      <w:r w:rsidRPr="003A2CE6">
        <w:rPr>
          <w:color w:val="000000"/>
          <w:sz w:val="27"/>
          <w:szCs w:val="27"/>
        </w:rPr>
        <w:t>/2024 at 5:30pm</w:t>
      </w:r>
      <w:r>
        <w:rPr>
          <w:color w:val="000000"/>
          <w:sz w:val="27"/>
          <w:szCs w:val="27"/>
        </w:rPr>
        <w:t>.</w:t>
      </w:r>
    </w:p>
    <w:sectPr w:rsidR="00D766E0" w:rsidRPr="00FF1F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C1B55"/>
    <w:multiLevelType w:val="hybridMultilevel"/>
    <w:tmpl w:val="8168F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FC03E8"/>
    <w:multiLevelType w:val="hybridMultilevel"/>
    <w:tmpl w:val="0E508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6423758">
    <w:abstractNumId w:val="1"/>
  </w:num>
  <w:num w:numId="2" w16cid:durableId="786237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F0A"/>
    <w:rsid w:val="002A00A0"/>
    <w:rsid w:val="003A2CE6"/>
    <w:rsid w:val="00506667"/>
    <w:rsid w:val="005C6A2C"/>
    <w:rsid w:val="00644463"/>
    <w:rsid w:val="008B4BA6"/>
    <w:rsid w:val="00974DAE"/>
    <w:rsid w:val="00A63B32"/>
    <w:rsid w:val="00AF78D9"/>
    <w:rsid w:val="00B17BF9"/>
    <w:rsid w:val="00C4244C"/>
    <w:rsid w:val="00CD0847"/>
    <w:rsid w:val="00D766E0"/>
    <w:rsid w:val="00FF102D"/>
    <w:rsid w:val="00FF1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41013"/>
  <w15:chartTrackingRefBased/>
  <w15:docId w15:val="{FA865FF5-AF70-47A3-A34E-E2EF79DAC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1F0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A63B32"/>
    <w:rPr>
      <w:color w:val="0563C1" w:themeColor="hyperlink"/>
      <w:u w:val="single"/>
    </w:rPr>
  </w:style>
  <w:style w:type="character" w:styleId="UnresolvedMention">
    <w:name w:val="Unresolved Mention"/>
    <w:basedOn w:val="DefaultParagraphFont"/>
    <w:uiPriority w:val="99"/>
    <w:semiHidden/>
    <w:unhideWhenUsed/>
    <w:rsid w:val="00A63B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79493">
      <w:bodyDiv w:val="1"/>
      <w:marLeft w:val="0"/>
      <w:marRight w:val="0"/>
      <w:marTop w:val="0"/>
      <w:marBottom w:val="0"/>
      <w:divBdr>
        <w:top w:val="none" w:sz="0" w:space="0" w:color="auto"/>
        <w:left w:val="none" w:sz="0" w:space="0" w:color="auto"/>
        <w:bottom w:val="none" w:sz="0" w:space="0" w:color="auto"/>
        <w:right w:val="none" w:sz="0" w:space="0" w:color="auto"/>
      </w:divBdr>
    </w:div>
    <w:div w:id="1070888618">
      <w:bodyDiv w:val="1"/>
      <w:marLeft w:val="0"/>
      <w:marRight w:val="0"/>
      <w:marTop w:val="0"/>
      <w:marBottom w:val="0"/>
      <w:divBdr>
        <w:top w:val="none" w:sz="0" w:space="0" w:color="auto"/>
        <w:left w:val="none" w:sz="0" w:space="0" w:color="auto"/>
        <w:bottom w:val="none" w:sz="0" w:space="0" w:color="auto"/>
        <w:right w:val="none" w:sz="0" w:space="0" w:color="auto"/>
      </w:divBdr>
    </w:div>
    <w:div w:id="1208033106">
      <w:bodyDiv w:val="1"/>
      <w:marLeft w:val="0"/>
      <w:marRight w:val="0"/>
      <w:marTop w:val="0"/>
      <w:marBottom w:val="0"/>
      <w:divBdr>
        <w:top w:val="none" w:sz="0" w:space="0" w:color="auto"/>
        <w:left w:val="none" w:sz="0" w:space="0" w:color="auto"/>
        <w:bottom w:val="none" w:sz="0" w:space="0" w:color="auto"/>
        <w:right w:val="none" w:sz="0" w:space="0" w:color="auto"/>
      </w:divBdr>
    </w:div>
    <w:div w:id="130018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ff0276-1a18-4a0a-a1b9-413c8d1321ef">
      <Terms xmlns="http://schemas.microsoft.com/office/infopath/2007/PartnerControls"/>
    </lcf76f155ced4ddcb4097134ff3c332f>
    <TaxCatchAll xmlns="bfa5c831-db00-4542-aa15-6b94aa1d4d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83CF07E2071741BFB88759396349F3" ma:contentTypeVersion="16" ma:contentTypeDescription="Create a new document." ma:contentTypeScope="" ma:versionID="b97c5fe9e89d4b459ff709b00e972a33">
  <xsd:schema xmlns:xsd="http://www.w3.org/2001/XMLSchema" xmlns:xs="http://www.w3.org/2001/XMLSchema" xmlns:p="http://schemas.microsoft.com/office/2006/metadata/properties" xmlns:ns2="7dff0276-1a18-4a0a-a1b9-413c8d1321ef" xmlns:ns3="bfa5c831-db00-4542-aa15-6b94aa1d4d14" targetNamespace="http://schemas.microsoft.com/office/2006/metadata/properties" ma:root="true" ma:fieldsID="1c7703b2074d13145b06aa5300f32eed" ns2:_="" ns3:_="">
    <xsd:import namespace="7dff0276-1a18-4a0a-a1b9-413c8d1321ef"/>
    <xsd:import namespace="bfa5c831-db00-4542-aa15-6b94aa1d4d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f0276-1a18-4a0a-a1b9-413c8d132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a5c831-db00-4542-aa15-6b94aa1d4d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2e822b4-448d-49da-bca1-0a9acfe0c20d}" ma:internalName="TaxCatchAll" ma:showField="CatchAllData" ma:web="bfa5c831-db00-4542-aa15-6b94aa1d4d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71DD64-3C0A-442B-80E8-B9CAA11B1B8F}">
  <ds:schemaRefs>
    <ds:schemaRef ds:uri="http://schemas.microsoft.com/sharepoint/v3/contenttype/forms"/>
  </ds:schemaRefs>
</ds:datastoreItem>
</file>

<file path=customXml/itemProps2.xml><?xml version="1.0" encoding="utf-8"?>
<ds:datastoreItem xmlns:ds="http://schemas.openxmlformats.org/officeDocument/2006/customXml" ds:itemID="{7A2871AD-9514-4067-90ED-49FDD4656A5F}">
  <ds:schemaRefs>
    <ds:schemaRef ds:uri="http://schemas.microsoft.com/office/2006/metadata/properties"/>
    <ds:schemaRef ds:uri="http://schemas.microsoft.com/office/infopath/2007/PartnerControls"/>
    <ds:schemaRef ds:uri="http://schemas.microsoft.com/sharepoint/v3"/>
    <ds:schemaRef ds:uri="b3052d64-576f-4d3c-855d-7ea3802e0851"/>
  </ds:schemaRefs>
</ds:datastoreItem>
</file>

<file path=customXml/itemProps3.xml><?xml version="1.0" encoding="utf-8"?>
<ds:datastoreItem xmlns:ds="http://schemas.openxmlformats.org/officeDocument/2006/customXml" ds:itemID="{865D3595-9D9F-4C2B-9EB1-1DF506DBD2B1}"/>
</file>

<file path=docProps/app.xml><?xml version="1.0" encoding="utf-8"?>
<Properties xmlns="http://schemas.openxmlformats.org/officeDocument/2006/extended-properties" xmlns:vt="http://schemas.openxmlformats.org/officeDocument/2006/docPropsVTypes">
  <Template>Normal.dotm</Template>
  <TotalTime>1</TotalTime>
  <Pages>4</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 Nadya (DBHDS)</dc:creator>
  <cp:keywords/>
  <dc:description/>
  <cp:lastModifiedBy>Dianatou Atcha oubou</cp:lastModifiedBy>
  <cp:revision>2</cp:revision>
  <dcterms:created xsi:type="dcterms:W3CDTF">2024-06-14T16:26:00Z</dcterms:created>
  <dcterms:modified xsi:type="dcterms:W3CDTF">2024-06-14T16:26:00Z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0x0101000883CF07E2071741BFB88759396349F3</vt:lpwstr>
  </property>
</Properties>
</file>